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49E" w:rsidRPr="00D27732" w:rsidRDefault="0071249E" w:rsidP="00B0458B">
      <w:pPr>
        <w:jc w:val="right"/>
        <w:rPr>
          <w:sz w:val="28"/>
          <w:szCs w:val="28"/>
        </w:rPr>
      </w:pPr>
    </w:p>
    <w:p w:rsidR="0067048B" w:rsidRPr="0067048B" w:rsidRDefault="0067048B" w:rsidP="0067048B">
      <w:pPr>
        <w:widowControl/>
        <w:suppressAutoHyphens/>
        <w:adjustRightInd/>
        <w:jc w:val="center"/>
        <w:rPr>
          <w:bCs/>
          <w:sz w:val="28"/>
          <w:szCs w:val="28"/>
        </w:rPr>
      </w:pPr>
      <w:r w:rsidRPr="0067048B">
        <w:rPr>
          <w:bCs/>
          <w:sz w:val="28"/>
          <w:szCs w:val="28"/>
        </w:rPr>
        <w:t>МИНИСТЕРСТВО НАУКИ И ВЫСШЕГО ОБРАЗОВАНИЯ РФ</w:t>
      </w:r>
    </w:p>
    <w:p w:rsidR="0067048B" w:rsidRPr="0067048B" w:rsidRDefault="0067048B" w:rsidP="0067048B">
      <w:pPr>
        <w:widowControl/>
        <w:suppressAutoHyphens/>
        <w:adjustRightInd/>
        <w:jc w:val="center"/>
        <w:rPr>
          <w:bCs/>
          <w:sz w:val="28"/>
          <w:szCs w:val="28"/>
        </w:rPr>
      </w:pPr>
      <w:r w:rsidRPr="0067048B">
        <w:rPr>
          <w:bCs/>
          <w:sz w:val="28"/>
          <w:szCs w:val="28"/>
        </w:rPr>
        <w:t xml:space="preserve">ФЕДЕРАЛЬНОЕ ГОСУДАРСТВЕННОЕ БЮДЖЕТНОЕ ОБРАЗОВАТЕЛЬНОЕ УЧРЕЖДЕНИЕ ВЫСШЕГО ОБРАЗОВАНИЯ </w:t>
      </w:r>
    </w:p>
    <w:p w:rsidR="0067048B" w:rsidRPr="0067048B" w:rsidRDefault="0067048B" w:rsidP="0067048B">
      <w:pPr>
        <w:widowControl/>
        <w:suppressAutoHyphens/>
        <w:adjustRightInd/>
        <w:jc w:val="center"/>
        <w:rPr>
          <w:bCs/>
          <w:sz w:val="28"/>
          <w:szCs w:val="28"/>
        </w:rPr>
      </w:pPr>
      <w:r w:rsidRPr="0067048B">
        <w:rPr>
          <w:bCs/>
          <w:sz w:val="28"/>
          <w:szCs w:val="28"/>
        </w:rPr>
        <w:t>«УДМУРТСКИЙ ГОСУДАРСТВЕННЫЙ УНИВЕРСИТЕТ»</w:t>
      </w:r>
    </w:p>
    <w:p w:rsidR="0067048B" w:rsidRPr="0067048B" w:rsidRDefault="0067048B" w:rsidP="0067048B">
      <w:pPr>
        <w:widowControl/>
        <w:suppressAutoHyphens/>
        <w:autoSpaceDE/>
        <w:autoSpaceDN/>
        <w:adjustRightInd/>
        <w:spacing w:line="360" w:lineRule="auto"/>
        <w:jc w:val="center"/>
        <w:rPr>
          <w:sz w:val="24"/>
          <w:szCs w:val="22"/>
          <w:lang w:eastAsia="zh-CN"/>
        </w:rPr>
      </w:pPr>
      <w:r w:rsidRPr="0067048B">
        <w:rPr>
          <w:caps/>
          <w:sz w:val="28"/>
          <w:szCs w:val="28"/>
          <w:lang w:eastAsia="zh-CN"/>
        </w:rPr>
        <w:t>филиал ФГБОУ ВО «УдГУ» в г. Воткинске</w:t>
      </w:r>
    </w:p>
    <w:p w:rsidR="0067048B" w:rsidRPr="0067048B" w:rsidRDefault="0067048B" w:rsidP="0067048B">
      <w:pPr>
        <w:widowControl/>
        <w:suppressAutoHyphens/>
        <w:autoSpaceDE/>
        <w:autoSpaceDN/>
        <w:adjustRightInd/>
        <w:spacing w:line="360" w:lineRule="auto"/>
        <w:rPr>
          <w:b/>
          <w:sz w:val="32"/>
          <w:szCs w:val="28"/>
        </w:rPr>
      </w:pPr>
    </w:p>
    <w:p w:rsidR="0067048B" w:rsidRPr="0067048B" w:rsidRDefault="0067048B" w:rsidP="0067048B">
      <w:pPr>
        <w:widowControl/>
        <w:autoSpaceDE/>
        <w:autoSpaceDN/>
        <w:adjustRightInd/>
        <w:spacing w:line="360" w:lineRule="auto"/>
        <w:rPr>
          <w:sz w:val="32"/>
          <w:szCs w:val="32"/>
        </w:rPr>
      </w:pPr>
      <w:r>
        <w:rPr>
          <w:noProof/>
          <w:sz w:val="24"/>
          <w:szCs w:val="24"/>
        </w:rPr>
        <w:drawing>
          <wp:anchor distT="0" distB="0" distL="114300" distR="114300" simplePos="0" relativeHeight="251663360" behindDoc="1" locked="0" layoutInCell="1" allowOverlap="1" wp14:anchorId="084A64D1" wp14:editId="290A5D39">
            <wp:simplePos x="0" y="0"/>
            <wp:positionH relativeFrom="column">
              <wp:posOffset>4276725</wp:posOffset>
            </wp:positionH>
            <wp:positionV relativeFrom="paragraph">
              <wp:posOffset>278130</wp:posOffset>
            </wp:positionV>
            <wp:extent cx="1661160" cy="1615440"/>
            <wp:effectExtent l="0" t="0" r="0" b="0"/>
            <wp:wrapNone/>
            <wp:docPr id="8" name="Рисунок 8" descr="Описание: \\Newserv\общая папка\Кафедра ИиИТ\!!аккредитация 2019\Печати и подписи\Печать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Newserv\общая папка\Кафедра ИиИТ\!!аккредитация 2019\Печати и подписи\Печать 2019.jpg"/>
                    <pic:cNvPicPr>
                      <a:picLocks noChangeAspect="1" noChangeArrowheads="1"/>
                    </pic:cNvPicPr>
                  </pic:nvPicPr>
                  <pic:blipFill>
                    <a:blip r:embed="rId8">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661160" cy="1615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3A88" w:rsidRDefault="00363A88" w:rsidP="00363A88">
      <w:pPr>
        <w:jc w:val="right"/>
        <w:rPr>
          <w:sz w:val="28"/>
          <w:szCs w:val="28"/>
        </w:rPr>
      </w:pPr>
      <w:r>
        <w:rPr>
          <w:sz w:val="28"/>
          <w:szCs w:val="28"/>
        </w:rPr>
        <w:t>УТВЕРЖДАЮ»</w:t>
      </w:r>
    </w:p>
    <w:p w:rsidR="00363A88" w:rsidRDefault="00363A88" w:rsidP="00363A88">
      <w:pPr>
        <w:spacing w:after="240"/>
        <w:jc w:val="right"/>
        <w:rPr>
          <w:sz w:val="28"/>
          <w:szCs w:val="28"/>
        </w:rPr>
      </w:pPr>
      <w:r>
        <w:rPr>
          <w:sz w:val="28"/>
          <w:szCs w:val="28"/>
        </w:rPr>
        <w:t>Зам. директора по УМР</w:t>
      </w:r>
    </w:p>
    <w:p w:rsidR="00363A88" w:rsidRDefault="00363A88" w:rsidP="00363A88">
      <w:pPr>
        <w:spacing w:after="240"/>
        <w:jc w:val="right"/>
        <w:rPr>
          <w:sz w:val="28"/>
          <w:szCs w:val="28"/>
        </w:rPr>
      </w:pPr>
      <w:r>
        <w:rPr>
          <w:noProof/>
        </w:rPr>
        <w:drawing>
          <wp:anchor distT="0" distB="0" distL="114300" distR="114300" simplePos="0" relativeHeight="251668480" behindDoc="0" locked="0" layoutInCell="1" allowOverlap="1" wp14:anchorId="0DA72F7F" wp14:editId="61D5E22B">
            <wp:simplePos x="0" y="0"/>
            <wp:positionH relativeFrom="column">
              <wp:posOffset>4343786</wp:posOffset>
            </wp:positionH>
            <wp:positionV relativeFrom="paragraph">
              <wp:posOffset>68994</wp:posOffset>
            </wp:positionV>
            <wp:extent cx="1325880" cy="581660"/>
            <wp:effectExtent l="0" t="0" r="7620" b="8890"/>
            <wp:wrapNone/>
            <wp:docPr id="1" name="Рисунок 1" descr="Описание: Описание: Описание: 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БК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pic:spPr>
                </pic:pic>
              </a:graphicData>
            </a:graphic>
            <wp14:sizeRelH relativeFrom="page">
              <wp14:pctWidth>0</wp14:pctWidth>
            </wp14:sizeRelH>
            <wp14:sizeRelV relativeFrom="page">
              <wp14:pctHeight>0</wp14:pctHeight>
            </wp14:sizeRelV>
          </wp:anchor>
        </w:drawing>
      </w:r>
    </w:p>
    <w:p w:rsidR="00363A88" w:rsidRDefault="00363A88" w:rsidP="00363A88">
      <w:pPr>
        <w:jc w:val="right"/>
        <w:rPr>
          <w:sz w:val="24"/>
          <w:szCs w:val="24"/>
        </w:rPr>
      </w:pPr>
      <w:r>
        <w:rPr>
          <w:sz w:val="28"/>
          <w:szCs w:val="28"/>
        </w:rPr>
        <w:t>____________Е. Н. Бралгина</w:t>
      </w:r>
      <w:r>
        <w:rPr>
          <w:sz w:val="28"/>
          <w:szCs w:val="28"/>
        </w:rPr>
        <w:br/>
      </w:r>
    </w:p>
    <w:p w:rsidR="0067048B" w:rsidRPr="0067048B" w:rsidRDefault="003E107A" w:rsidP="006704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b/>
          <w:caps/>
          <w:sz w:val="32"/>
          <w:szCs w:val="32"/>
        </w:rPr>
      </w:pPr>
      <w:r>
        <w:rPr>
          <w:sz w:val="28"/>
          <w:szCs w:val="28"/>
          <w:lang w:bidi="ru-RU"/>
        </w:rPr>
        <w:t>«27»  февраля  2024г</w:t>
      </w:r>
    </w:p>
    <w:p w:rsidR="0067048B" w:rsidRPr="0067048B" w:rsidRDefault="0067048B" w:rsidP="0067048B">
      <w:pPr>
        <w:tabs>
          <w:tab w:val="left" w:pos="9720"/>
        </w:tabs>
        <w:suppressAutoHyphens/>
        <w:jc w:val="center"/>
        <w:rPr>
          <w:bCs/>
          <w:sz w:val="28"/>
          <w:szCs w:val="28"/>
        </w:rPr>
      </w:pPr>
    </w:p>
    <w:p w:rsidR="0067048B" w:rsidRPr="0067048B" w:rsidRDefault="0067048B" w:rsidP="0067048B">
      <w:pPr>
        <w:tabs>
          <w:tab w:val="left" w:pos="9720"/>
        </w:tabs>
        <w:suppressAutoHyphens/>
        <w:ind w:firstLine="540"/>
        <w:jc w:val="center"/>
        <w:rPr>
          <w:bCs/>
          <w:sz w:val="28"/>
          <w:szCs w:val="28"/>
        </w:rPr>
      </w:pPr>
    </w:p>
    <w:p w:rsidR="00862B89" w:rsidRDefault="00862B89" w:rsidP="00B0458B">
      <w:pPr>
        <w:tabs>
          <w:tab w:val="left" w:pos="9720"/>
        </w:tabs>
        <w:jc w:val="center"/>
        <w:rPr>
          <w:b/>
          <w:sz w:val="28"/>
          <w:szCs w:val="28"/>
        </w:rPr>
      </w:pPr>
    </w:p>
    <w:p w:rsidR="000A7FCD" w:rsidRDefault="0086726D" w:rsidP="00B0458B">
      <w:pPr>
        <w:tabs>
          <w:tab w:val="left" w:pos="9720"/>
        </w:tabs>
        <w:jc w:val="center"/>
        <w:rPr>
          <w:i/>
          <w:sz w:val="22"/>
          <w:szCs w:val="22"/>
        </w:rPr>
      </w:pPr>
      <w:r>
        <w:rPr>
          <w:b/>
          <w:sz w:val="28"/>
          <w:szCs w:val="28"/>
        </w:rPr>
        <w:t xml:space="preserve">РАБОЧАЯ </w:t>
      </w:r>
      <w:r w:rsidR="000A7FCD" w:rsidRPr="00FE4968">
        <w:rPr>
          <w:b/>
          <w:sz w:val="28"/>
          <w:szCs w:val="28"/>
        </w:rPr>
        <w:t xml:space="preserve">ПРОГРАММА </w:t>
      </w:r>
      <w:r w:rsidR="0065664D">
        <w:rPr>
          <w:b/>
          <w:sz w:val="28"/>
          <w:szCs w:val="28"/>
        </w:rPr>
        <w:t>ПРАКТИКИ</w:t>
      </w:r>
      <w:r w:rsidR="000A7FCD" w:rsidRPr="00FE4968">
        <w:rPr>
          <w:b/>
          <w:sz w:val="28"/>
          <w:szCs w:val="28"/>
        </w:rPr>
        <w:br/>
      </w:r>
      <w:r w:rsidR="00B30A79" w:rsidRPr="00B30A79">
        <w:rPr>
          <w:b/>
          <w:sz w:val="28"/>
          <w:szCs w:val="28"/>
          <w:u w:val="single"/>
        </w:rPr>
        <w:t>учебная</w:t>
      </w:r>
      <w:r w:rsidR="009E1161">
        <w:rPr>
          <w:b/>
          <w:sz w:val="28"/>
          <w:szCs w:val="28"/>
          <w:u w:val="single"/>
        </w:rPr>
        <w:t xml:space="preserve"> практика</w:t>
      </w:r>
      <w:r w:rsidR="00B30A79">
        <w:rPr>
          <w:b/>
          <w:sz w:val="28"/>
          <w:szCs w:val="28"/>
        </w:rPr>
        <w:t xml:space="preserve">  </w:t>
      </w:r>
      <w:r w:rsidR="000A7FCD" w:rsidRPr="00FE4968">
        <w:rPr>
          <w:b/>
          <w:sz w:val="28"/>
          <w:szCs w:val="28"/>
        </w:rPr>
        <w:br/>
      </w:r>
      <w:r w:rsidR="00FA79D2">
        <w:rPr>
          <w:i/>
          <w:sz w:val="22"/>
          <w:szCs w:val="22"/>
        </w:rPr>
        <w:t xml:space="preserve"> </w:t>
      </w:r>
    </w:p>
    <w:p w:rsidR="00E0091B" w:rsidRPr="00FA79D2" w:rsidRDefault="009E1161" w:rsidP="00B0458B">
      <w:pPr>
        <w:tabs>
          <w:tab w:val="left" w:pos="9720"/>
        </w:tabs>
        <w:jc w:val="center"/>
        <w:rPr>
          <w:b/>
          <w:sz w:val="28"/>
          <w:szCs w:val="22"/>
        </w:rPr>
      </w:pPr>
      <w:r>
        <w:rPr>
          <w:b/>
          <w:sz w:val="28"/>
          <w:szCs w:val="22"/>
          <w:u w:val="single"/>
        </w:rPr>
        <w:t>т</w:t>
      </w:r>
      <w:r w:rsidR="001F0935">
        <w:rPr>
          <w:b/>
          <w:sz w:val="28"/>
          <w:szCs w:val="22"/>
          <w:u w:val="single"/>
        </w:rPr>
        <w:t>ехнологическая</w:t>
      </w:r>
      <w:r>
        <w:rPr>
          <w:b/>
          <w:sz w:val="28"/>
          <w:szCs w:val="22"/>
          <w:u w:val="single"/>
        </w:rPr>
        <w:t xml:space="preserve"> практика</w:t>
      </w:r>
    </w:p>
    <w:p w:rsidR="00FB5C3E" w:rsidRPr="00FB5C3E" w:rsidRDefault="00FA79D2" w:rsidP="00B0458B">
      <w:r>
        <w:t xml:space="preserve"> </w:t>
      </w:r>
    </w:p>
    <w:p w:rsidR="00F05AC3" w:rsidRDefault="00F05AC3" w:rsidP="00B0458B">
      <w:pPr>
        <w:tabs>
          <w:tab w:val="left" w:pos="708"/>
          <w:tab w:val="left" w:pos="9720"/>
        </w:tabs>
        <w:ind w:left="425"/>
        <w:rPr>
          <w:b/>
          <w:sz w:val="28"/>
          <w:szCs w:val="28"/>
        </w:rPr>
      </w:pPr>
    </w:p>
    <w:p w:rsidR="00F05AC3" w:rsidRDefault="00F05AC3" w:rsidP="00B0458B">
      <w:pPr>
        <w:tabs>
          <w:tab w:val="left" w:pos="708"/>
          <w:tab w:val="left" w:pos="9720"/>
        </w:tabs>
        <w:ind w:left="425"/>
        <w:rPr>
          <w:b/>
          <w:sz w:val="28"/>
          <w:szCs w:val="28"/>
        </w:rPr>
      </w:pPr>
    </w:p>
    <w:p w:rsidR="00B30A79" w:rsidRPr="00B30A79" w:rsidRDefault="001E7FCF" w:rsidP="00B30A79">
      <w:pPr>
        <w:pStyle w:val="Default"/>
        <w:jc w:val="center"/>
        <w:rPr>
          <w:bCs/>
          <w:color w:val="auto"/>
          <w:sz w:val="28"/>
          <w:szCs w:val="28"/>
        </w:rPr>
      </w:pPr>
      <w:r w:rsidRPr="00B30A79">
        <w:rPr>
          <w:sz w:val="28"/>
          <w:szCs w:val="28"/>
        </w:rPr>
        <w:t>Направление подготовки</w:t>
      </w:r>
      <w:r w:rsidR="00B30A79" w:rsidRPr="00B30A79">
        <w:rPr>
          <w:sz w:val="28"/>
          <w:szCs w:val="28"/>
        </w:rPr>
        <w:t xml:space="preserve">   21.03.01 «Нефтегазовое дело</w:t>
      </w:r>
      <w:r w:rsidR="00B30A79" w:rsidRPr="00B30A79">
        <w:rPr>
          <w:bCs/>
          <w:color w:val="auto"/>
          <w:sz w:val="28"/>
          <w:szCs w:val="28"/>
        </w:rPr>
        <w:t xml:space="preserve">  </w:t>
      </w:r>
    </w:p>
    <w:p w:rsidR="00B30A79" w:rsidRPr="00B30A79" w:rsidRDefault="00B30A79" w:rsidP="00F471B6">
      <w:pPr>
        <w:pStyle w:val="Default"/>
        <w:jc w:val="center"/>
        <w:rPr>
          <w:b/>
          <w:bCs/>
          <w:i/>
          <w:color w:val="auto"/>
          <w:sz w:val="28"/>
          <w:szCs w:val="28"/>
        </w:rPr>
      </w:pPr>
      <w:r w:rsidRPr="00B30A79">
        <w:rPr>
          <w:sz w:val="28"/>
          <w:szCs w:val="28"/>
        </w:rPr>
        <w:t xml:space="preserve">Направленность подготовки 21.03.01.01 Эксплуатация и обслуживание объектов </w:t>
      </w:r>
      <w:r>
        <w:rPr>
          <w:sz w:val="28"/>
          <w:szCs w:val="28"/>
        </w:rPr>
        <w:t xml:space="preserve">            </w:t>
      </w:r>
      <w:r w:rsidRPr="00B30A79">
        <w:rPr>
          <w:sz w:val="28"/>
          <w:szCs w:val="28"/>
        </w:rPr>
        <w:t>добычи нефти</w:t>
      </w:r>
      <w:r w:rsidRPr="00B30A79">
        <w:rPr>
          <w:b/>
          <w:bCs/>
          <w:i/>
          <w:color w:val="auto"/>
          <w:sz w:val="28"/>
          <w:szCs w:val="28"/>
        </w:rPr>
        <w:t xml:space="preserve"> </w:t>
      </w:r>
    </w:p>
    <w:p w:rsidR="00D27732" w:rsidRDefault="00B30A79" w:rsidP="00B0458B">
      <w:pPr>
        <w:tabs>
          <w:tab w:val="left" w:pos="708"/>
        </w:tabs>
        <w:rPr>
          <w:i/>
          <w:sz w:val="22"/>
          <w:szCs w:val="22"/>
        </w:rPr>
      </w:pPr>
      <w:r>
        <w:rPr>
          <w:b/>
          <w:sz w:val="28"/>
          <w:szCs w:val="28"/>
        </w:rPr>
        <w:t xml:space="preserve"> </w:t>
      </w:r>
    </w:p>
    <w:p w:rsidR="001E7FCF" w:rsidRPr="001E7FCF" w:rsidRDefault="001E7FCF" w:rsidP="00B0458B">
      <w:pPr>
        <w:tabs>
          <w:tab w:val="left" w:pos="708"/>
        </w:tabs>
        <w:ind w:left="425"/>
        <w:rPr>
          <w:b/>
          <w:sz w:val="28"/>
          <w:szCs w:val="28"/>
        </w:rPr>
      </w:pPr>
    </w:p>
    <w:p w:rsidR="00447E14" w:rsidRPr="00BE2FAB" w:rsidRDefault="00447E14" w:rsidP="00CC5E28">
      <w:pPr>
        <w:tabs>
          <w:tab w:val="left" w:pos="708"/>
        </w:tabs>
        <w:ind w:left="425"/>
        <w:jc w:val="center"/>
        <w:rPr>
          <w:i/>
          <w:sz w:val="22"/>
          <w:szCs w:val="22"/>
        </w:rPr>
      </w:pPr>
      <w:r w:rsidRPr="001F7DFC">
        <w:rPr>
          <w:sz w:val="28"/>
          <w:szCs w:val="28"/>
        </w:rPr>
        <w:t>Квалификация выпускника</w:t>
      </w:r>
      <w:r>
        <w:rPr>
          <w:b/>
          <w:sz w:val="28"/>
          <w:szCs w:val="28"/>
        </w:rPr>
        <w:t xml:space="preserve"> </w:t>
      </w:r>
      <w:r w:rsidR="00B30A79" w:rsidRPr="00B30A79">
        <w:rPr>
          <w:sz w:val="28"/>
          <w:szCs w:val="28"/>
        </w:rPr>
        <w:t>бакалавр</w:t>
      </w:r>
    </w:p>
    <w:p w:rsidR="00447E14" w:rsidRDefault="00447E14" w:rsidP="00CC5E28">
      <w:pPr>
        <w:tabs>
          <w:tab w:val="left" w:pos="708"/>
        </w:tabs>
        <w:ind w:left="426"/>
        <w:jc w:val="center"/>
        <w:rPr>
          <w:b/>
          <w:sz w:val="28"/>
          <w:szCs w:val="28"/>
        </w:rPr>
      </w:pPr>
    </w:p>
    <w:p w:rsidR="00E0091B" w:rsidRPr="001F7DFC" w:rsidRDefault="00447E14" w:rsidP="00CC5E28">
      <w:pPr>
        <w:tabs>
          <w:tab w:val="left" w:pos="708"/>
        </w:tabs>
        <w:ind w:left="426"/>
        <w:jc w:val="center"/>
        <w:rPr>
          <w:sz w:val="28"/>
          <w:szCs w:val="28"/>
        </w:rPr>
      </w:pPr>
      <w:r w:rsidRPr="001F7DFC">
        <w:rPr>
          <w:sz w:val="28"/>
          <w:szCs w:val="28"/>
        </w:rPr>
        <w:t xml:space="preserve">Курс </w:t>
      </w:r>
      <w:r w:rsidR="00B30A79">
        <w:rPr>
          <w:sz w:val="28"/>
          <w:szCs w:val="28"/>
        </w:rPr>
        <w:t>3</w:t>
      </w:r>
      <w:r w:rsidRPr="001F7DFC">
        <w:rPr>
          <w:sz w:val="28"/>
          <w:szCs w:val="28"/>
        </w:rPr>
        <w:t xml:space="preserve">, семестр </w:t>
      </w:r>
      <w:r w:rsidR="00B30A79">
        <w:rPr>
          <w:sz w:val="28"/>
          <w:szCs w:val="28"/>
        </w:rPr>
        <w:t>6</w:t>
      </w:r>
    </w:p>
    <w:p w:rsidR="00E0091B" w:rsidRPr="001F7DFC" w:rsidRDefault="00447E14" w:rsidP="00CC5E28">
      <w:pPr>
        <w:tabs>
          <w:tab w:val="left" w:pos="708"/>
        </w:tabs>
        <w:ind w:left="426"/>
        <w:jc w:val="center"/>
        <w:rPr>
          <w:sz w:val="28"/>
          <w:szCs w:val="28"/>
        </w:rPr>
      </w:pPr>
      <w:r w:rsidRPr="001F7DFC">
        <w:rPr>
          <w:sz w:val="28"/>
          <w:szCs w:val="28"/>
        </w:rPr>
        <w:t>Форм</w:t>
      </w:r>
      <w:r w:rsidR="002815BC" w:rsidRPr="001F7DFC">
        <w:rPr>
          <w:sz w:val="28"/>
          <w:szCs w:val="28"/>
        </w:rPr>
        <w:t>ы</w:t>
      </w:r>
      <w:r w:rsidRPr="001F7DFC">
        <w:rPr>
          <w:sz w:val="28"/>
          <w:szCs w:val="28"/>
        </w:rPr>
        <w:t xml:space="preserve"> обучения</w:t>
      </w:r>
      <w:r w:rsidR="00E0091B" w:rsidRPr="001F7DFC">
        <w:rPr>
          <w:sz w:val="28"/>
          <w:szCs w:val="28"/>
        </w:rPr>
        <w:t xml:space="preserve"> </w:t>
      </w:r>
      <w:r w:rsidR="00B30A79" w:rsidRPr="00B30A79">
        <w:rPr>
          <w:sz w:val="28"/>
          <w:szCs w:val="28"/>
          <w:u w:val="single"/>
        </w:rPr>
        <w:t>очно-заочная</w:t>
      </w:r>
    </w:p>
    <w:p w:rsidR="00E0091B" w:rsidRPr="00E0091B" w:rsidRDefault="00E0091B" w:rsidP="00CC5E28">
      <w:pPr>
        <w:tabs>
          <w:tab w:val="left" w:pos="708"/>
        </w:tabs>
        <w:ind w:left="426"/>
        <w:jc w:val="center"/>
        <w:rPr>
          <w:sz w:val="28"/>
          <w:szCs w:val="28"/>
        </w:rPr>
      </w:pPr>
      <w:r w:rsidRPr="001F7DFC">
        <w:rPr>
          <w:sz w:val="28"/>
          <w:szCs w:val="28"/>
        </w:rPr>
        <w:t>Сроки проведения практики:</w:t>
      </w:r>
      <w:r>
        <w:rPr>
          <w:b/>
          <w:sz w:val="28"/>
          <w:szCs w:val="28"/>
        </w:rPr>
        <w:t xml:space="preserve"> </w:t>
      </w:r>
      <w:r w:rsidR="0067048B">
        <w:rPr>
          <w:sz w:val="28"/>
          <w:szCs w:val="28"/>
        </w:rPr>
        <w:t>Согласно учебного графика</w:t>
      </w:r>
    </w:p>
    <w:p w:rsidR="005E3953" w:rsidRDefault="005E3953" w:rsidP="00B0458B">
      <w:pPr>
        <w:tabs>
          <w:tab w:val="left" w:pos="708"/>
        </w:tabs>
        <w:ind w:left="426"/>
        <w:jc w:val="right"/>
        <w:rPr>
          <w:b/>
          <w:sz w:val="28"/>
          <w:szCs w:val="28"/>
        </w:rPr>
      </w:pPr>
    </w:p>
    <w:p w:rsidR="005E3953" w:rsidRDefault="005E3953" w:rsidP="00B0458B">
      <w:pPr>
        <w:tabs>
          <w:tab w:val="left" w:pos="708"/>
        </w:tabs>
        <w:ind w:left="426"/>
        <w:jc w:val="right"/>
        <w:rPr>
          <w:b/>
          <w:sz w:val="28"/>
          <w:szCs w:val="28"/>
        </w:rPr>
      </w:pPr>
    </w:p>
    <w:p w:rsidR="0086726D" w:rsidRDefault="0086726D" w:rsidP="000A135E">
      <w:pPr>
        <w:pStyle w:val="Default"/>
        <w:spacing w:line="360" w:lineRule="auto"/>
        <w:jc w:val="center"/>
        <w:rPr>
          <w:color w:val="auto"/>
          <w:sz w:val="28"/>
          <w:szCs w:val="28"/>
        </w:rPr>
      </w:pPr>
    </w:p>
    <w:p w:rsidR="0086726D" w:rsidRDefault="0086726D" w:rsidP="000A135E">
      <w:pPr>
        <w:pStyle w:val="Default"/>
        <w:spacing w:line="360" w:lineRule="auto"/>
        <w:jc w:val="center"/>
        <w:rPr>
          <w:color w:val="auto"/>
          <w:sz w:val="28"/>
          <w:szCs w:val="28"/>
        </w:rPr>
      </w:pPr>
    </w:p>
    <w:p w:rsidR="000A135E" w:rsidRDefault="000A135E" w:rsidP="000A135E">
      <w:pPr>
        <w:pStyle w:val="Default"/>
        <w:spacing w:line="360" w:lineRule="auto"/>
        <w:jc w:val="center"/>
        <w:rPr>
          <w:color w:val="auto"/>
          <w:sz w:val="28"/>
          <w:szCs w:val="28"/>
        </w:rPr>
      </w:pPr>
      <w:r>
        <w:rPr>
          <w:color w:val="auto"/>
          <w:sz w:val="28"/>
          <w:szCs w:val="28"/>
        </w:rPr>
        <w:t xml:space="preserve">ПРИЕМ </w:t>
      </w:r>
      <w:r w:rsidR="0067048B">
        <w:rPr>
          <w:color w:val="auto"/>
          <w:sz w:val="28"/>
          <w:szCs w:val="28"/>
        </w:rPr>
        <w:t>202</w:t>
      </w:r>
      <w:r w:rsidR="003E107A">
        <w:rPr>
          <w:color w:val="auto"/>
          <w:sz w:val="28"/>
          <w:szCs w:val="28"/>
        </w:rPr>
        <w:t>4</w:t>
      </w:r>
      <w:r>
        <w:rPr>
          <w:color w:val="auto"/>
          <w:sz w:val="28"/>
          <w:szCs w:val="28"/>
        </w:rPr>
        <w:t>/</w:t>
      </w:r>
      <w:r w:rsidR="0067048B">
        <w:rPr>
          <w:color w:val="auto"/>
          <w:sz w:val="28"/>
          <w:szCs w:val="28"/>
        </w:rPr>
        <w:t>202</w:t>
      </w:r>
      <w:r w:rsidR="003E107A">
        <w:rPr>
          <w:color w:val="auto"/>
          <w:sz w:val="28"/>
          <w:szCs w:val="28"/>
        </w:rPr>
        <w:t>5</w:t>
      </w:r>
      <w:r w:rsidR="00F30C3D">
        <w:rPr>
          <w:color w:val="auto"/>
          <w:sz w:val="28"/>
          <w:szCs w:val="28"/>
        </w:rPr>
        <w:t xml:space="preserve"> </w:t>
      </w:r>
      <w:r>
        <w:rPr>
          <w:color w:val="auto"/>
          <w:sz w:val="28"/>
          <w:szCs w:val="28"/>
        </w:rPr>
        <w:t>уч. года</w:t>
      </w:r>
    </w:p>
    <w:p w:rsidR="00FB20E7" w:rsidRDefault="00FB20E7" w:rsidP="00B0458B">
      <w:pPr>
        <w:tabs>
          <w:tab w:val="left" w:pos="708"/>
        </w:tabs>
        <w:ind w:left="426"/>
        <w:jc w:val="center"/>
        <w:rPr>
          <w:b/>
          <w:sz w:val="28"/>
          <w:szCs w:val="28"/>
        </w:rPr>
      </w:pPr>
      <w:r>
        <w:rPr>
          <w:b/>
          <w:sz w:val="28"/>
          <w:szCs w:val="28"/>
        </w:rPr>
        <w:t xml:space="preserve">   </w:t>
      </w:r>
    </w:p>
    <w:p w:rsidR="0086726D" w:rsidRDefault="0086726D" w:rsidP="0086726D">
      <w:pPr>
        <w:widowControl/>
        <w:autoSpaceDE/>
        <w:autoSpaceDN/>
        <w:adjustRightInd/>
        <w:rPr>
          <w:b/>
          <w:sz w:val="28"/>
          <w:szCs w:val="28"/>
        </w:rPr>
      </w:pPr>
    </w:p>
    <w:p w:rsidR="00F7351F" w:rsidRPr="00495BB3" w:rsidRDefault="00F7351F" w:rsidP="00F7351F">
      <w:pPr>
        <w:widowControl/>
        <w:suppressAutoHyphens/>
        <w:autoSpaceDE/>
        <w:autoSpaceDN/>
        <w:adjustRightInd/>
        <w:spacing w:line="360" w:lineRule="auto"/>
        <w:jc w:val="center"/>
        <w:rPr>
          <w:b/>
          <w:sz w:val="28"/>
          <w:szCs w:val="28"/>
        </w:rPr>
      </w:pPr>
      <w:r w:rsidRPr="00495BB3">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1"/>
        <w:gridCol w:w="3686"/>
        <w:gridCol w:w="3389"/>
      </w:tblGrid>
      <w:tr w:rsidR="00F7351F" w:rsidRPr="00495BB3" w:rsidTr="006D32D0">
        <w:trPr>
          <w:jc w:val="center"/>
        </w:trPr>
        <w:tc>
          <w:tcPr>
            <w:tcW w:w="2541" w:type="dxa"/>
          </w:tcPr>
          <w:p w:rsidR="00F7351F" w:rsidRPr="00495BB3" w:rsidRDefault="00F7351F" w:rsidP="006D32D0">
            <w:pPr>
              <w:widowControl/>
              <w:suppressAutoHyphens/>
              <w:autoSpaceDE/>
              <w:autoSpaceDN/>
              <w:adjustRightInd/>
              <w:jc w:val="center"/>
              <w:rPr>
                <w:b/>
              </w:rPr>
            </w:pPr>
            <w:r w:rsidRPr="00495BB3">
              <w:rPr>
                <w:b/>
              </w:rPr>
              <w:t>ФИО</w:t>
            </w:r>
          </w:p>
        </w:tc>
        <w:tc>
          <w:tcPr>
            <w:tcW w:w="3686" w:type="dxa"/>
          </w:tcPr>
          <w:p w:rsidR="00F7351F" w:rsidRPr="00495BB3" w:rsidRDefault="00F7351F" w:rsidP="006D32D0">
            <w:pPr>
              <w:widowControl/>
              <w:suppressAutoHyphens/>
              <w:autoSpaceDE/>
              <w:autoSpaceDN/>
              <w:adjustRightInd/>
              <w:jc w:val="center"/>
              <w:rPr>
                <w:b/>
              </w:rPr>
            </w:pPr>
            <w:r w:rsidRPr="00495BB3">
              <w:rPr>
                <w:b/>
              </w:rPr>
              <w:t>Ученая степень,  звание, должность</w:t>
            </w:r>
          </w:p>
        </w:tc>
        <w:tc>
          <w:tcPr>
            <w:tcW w:w="3389" w:type="dxa"/>
          </w:tcPr>
          <w:p w:rsidR="00F7351F" w:rsidRPr="00495BB3" w:rsidRDefault="00F7351F" w:rsidP="006D32D0">
            <w:pPr>
              <w:widowControl/>
              <w:suppressAutoHyphens/>
              <w:autoSpaceDE/>
              <w:autoSpaceDN/>
              <w:adjustRightInd/>
              <w:ind w:left="-65" w:right="21" w:hanging="14"/>
              <w:jc w:val="center"/>
              <w:rPr>
                <w:b/>
              </w:rPr>
            </w:pPr>
            <w:r w:rsidRPr="00495BB3">
              <w:rPr>
                <w:b/>
              </w:rPr>
              <w:t xml:space="preserve">Контактная информация </w:t>
            </w:r>
            <w:r w:rsidRPr="00495BB3">
              <w:t xml:space="preserve">(служебные </w:t>
            </w:r>
            <w:r w:rsidRPr="00495BB3">
              <w:rPr>
                <w:lang w:val="en-US"/>
              </w:rPr>
              <w:t>E</w:t>
            </w:r>
            <w:r w:rsidRPr="00495BB3">
              <w:t>-</w:t>
            </w:r>
            <w:r w:rsidRPr="00495BB3">
              <w:rPr>
                <w:lang w:val="en-US"/>
              </w:rPr>
              <w:t>mail</w:t>
            </w:r>
            <w:r w:rsidRPr="00495BB3">
              <w:t xml:space="preserve"> и телефон)</w:t>
            </w:r>
          </w:p>
        </w:tc>
      </w:tr>
      <w:tr w:rsidR="00F7351F" w:rsidRPr="00E5557D" w:rsidTr="006D32D0">
        <w:trPr>
          <w:jc w:val="center"/>
        </w:trPr>
        <w:tc>
          <w:tcPr>
            <w:tcW w:w="2541" w:type="dxa"/>
          </w:tcPr>
          <w:p w:rsidR="00F7351F" w:rsidRPr="00495BB3" w:rsidRDefault="00F7351F" w:rsidP="006D32D0">
            <w:pPr>
              <w:widowControl/>
              <w:suppressAutoHyphens/>
              <w:autoSpaceDE/>
              <w:autoSpaceDN/>
              <w:adjustRightInd/>
              <w:jc w:val="both"/>
              <w:rPr>
                <w:sz w:val="24"/>
                <w:szCs w:val="28"/>
              </w:rPr>
            </w:pPr>
            <w:r w:rsidRPr="00495BB3">
              <w:rPr>
                <w:sz w:val="24"/>
                <w:szCs w:val="28"/>
              </w:rPr>
              <w:t xml:space="preserve">С.Б. Колесова </w:t>
            </w:r>
          </w:p>
        </w:tc>
        <w:tc>
          <w:tcPr>
            <w:tcW w:w="3686" w:type="dxa"/>
          </w:tcPr>
          <w:p w:rsidR="00F7351F" w:rsidRPr="00495BB3" w:rsidRDefault="00F7351F" w:rsidP="006D32D0">
            <w:pPr>
              <w:widowControl/>
              <w:suppressAutoHyphens/>
              <w:autoSpaceDE/>
              <w:autoSpaceDN/>
              <w:adjustRightInd/>
              <w:jc w:val="both"/>
              <w:rPr>
                <w:sz w:val="24"/>
                <w:szCs w:val="28"/>
              </w:rPr>
            </w:pPr>
            <w:r w:rsidRPr="00495BB3">
              <w:rPr>
                <w:sz w:val="24"/>
                <w:szCs w:val="28"/>
              </w:rPr>
              <w:t>к.э.н., доцент</w:t>
            </w:r>
          </w:p>
        </w:tc>
        <w:tc>
          <w:tcPr>
            <w:tcW w:w="3389" w:type="dxa"/>
          </w:tcPr>
          <w:p w:rsidR="00F7351F" w:rsidRPr="00495BB3" w:rsidRDefault="00F7351F" w:rsidP="006D32D0">
            <w:pPr>
              <w:widowControl/>
              <w:suppressAutoHyphens/>
              <w:autoSpaceDE/>
              <w:autoSpaceDN/>
              <w:adjustRightInd/>
              <w:jc w:val="both"/>
              <w:rPr>
                <w:sz w:val="24"/>
                <w:szCs w:val="28"/>
                <w:lang w:val="en-US"/>
              </w:rPr>
            </w:pPr>
            <w:r w:rsidRPr="00495BB3">
              <w:rPr>
                <w:sz w:val="24"/>
                <w:szCs w:val="28"/>
                <w:lang w:val="en-US"/>
              </w:rPr>
              <w:t xml:space="preserve">e-mail: </w:t>
            </w:r>
            <w:hyperlink r:id="rId10" w:history="1">
              <w:r w:rsidRPr="00495BB3">
                <w:rPr>
                  <w:sz w:val="24"/>
                  <w:szCs w:val="28"/>
                  <w:u w:val="single"/>
                  <w:lang w:val="en-US"/>
                </w:rPr>
                <w:t>SBKolesova@udsu.ru</w:t>
              </w:r>
            </w:hyperlink>
          </w:p>
          <w:p w:rsidR="00F7351F" w:rsidRPr="00495BB3" w:rsidRDefault="00F7351F" w:rsidP="006D32D0">
            <w:pPr>
              <w:widowControl/>
              <w:suppressAutoHyphens/>
              <w:autoSpaceDE/>
              <w:autoSpaceDN/>
              <w:adjustRightInd/>
              <w:jc w:val="both"/>
              <w:rPr>
                <w:sz w:val="24"/>
                <w:szCs w:val="28"/>
                <w:lang w:val="en-US"/>
              </w:rPr>
            </w:pPr>
            <w:r w:rsidRPr="00495BB3">
              <w:rPr>
                <w:sz w:val="24"/>
                <w:szCs w:val="28"/>
              </w:rPr>
              <w:t>тел</w:t>
            </w:r>
            <w:r w:rsidRPr="00495BB3">
              <w:rPr>
                <w:sz w:val="24"/>
                <w:szCs w:val="28"/>
                <w:lang w:val="en-US"/>
              </w:rPr>
              <w:t>. 8 (3412) 91-63-12</w:t>
            </w:r>
          </w:p>
        </w:tc>
      </w:tr>
    </w:tbl>
    <w:p w:rsidR="00F7351F" w:rsidRPr="00495BB3" w:rsidRDefault="00F7351F" w:rsidP="00F7351F">
      <w:pPr>
        <w:widowControl/>
        <w:suppressAutoHyphens/>
        <w:autoSpaceDE/>
        <w:autoSpaceDN/>
        <w:adjustRightInd/>
        <w:jc w:val="both"/>
        <w:rPr>
          <w:lang w:val="en-US"/>
        </w:rPr>
      </w:pPr>
    </w:p>
    <w:p w:rsidR="00F7351F" w:rsidRPr="00495BB3" w:rsidRDefault="00F7351F" w:rsidP="00F7351F">
      <w:pPr>
        <w:widowControl/>
        <w:suppressAutoHyphens/>
        <w:autoSpaceDE/>
        <w:autoSpaceDN/>
        <w:adjustRightInd/>
        <w:jc w:val="center"/>
        <w:rPr>
          <w:b/>
          <w:i/>
          <w:sz w:val="28"/>
          <w:szCs w:val="28"/>
        </w:rPr>
      </w:pPr>
      <w:r w:rsidRPr="00495BB3">
        <w:rPr>
          <w:b/>
          <w:i/>
          <w:sz w:val="28"/>
          <w:szCs w:val="28"/>
        </w:rPr>
        <w:t>Экспертиза рабочей программы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3256"/>
        <w:gridCol w:w="3056"/>
      </w:tblGrid>
      <w:tr w:rsidR="00F7351F" w:rsidRPr="00495BB3" w:rsidTr="006D32D0">
        <w:trPr>
          <w:jc w:val="center"/>
        </w:trPr>
        <w:tc>
          <w:tcPr>
            <w:tcW w:w="9571" w:type="dxa"/>
            <w:gridSpan w:val="3"/>
            <w:tcBorders>
              <w:top w:val="single" w:sz="4" w:space="0" w:color="auto"/>
              <w:left w:val="single" w:sz="4" w:space="0" w:color="auto"/>
              <w:bottom w:val="single" w:sz="4" w:space="0" w:color="auto"/>
              <w:right w:val="single" w:sz="4" w:space="0" w:color="auto"/>
            </w:tcBorders>
          </w:tcPr>
          <w:p w:rsidR="00F7351F" w:rsidRPr="00495BB3" w:rsidRDefault="00F7351F" w:rsidP="006D32D0">
            <w:pPr>
              <w:widowControl/>
              <w:suppressAutoHyphens/>
              <w:autoSpaceDE/>
              <w:autoSpaceDN/>
              <w:adjustRightInd/>
              <w:jc w:val="center"/>
              <w:rPr>
                <w:b/>
                <w:i/>
              </w:rPr>
            </w:pPr>
            <w:r w:rsidRPr="00495BB3">
              <w:rPr>
                <w:b/>
                <w:i/>
              </w:rPr>
              <w:t>Первый  уровень</w:t>
            </w:r>
          </w:p>
          <w:p w:rsidR="00F7351F" w:rsidRPr="00495BB3" w:rsidRDefault="00F7351F" w:rsidP="006D32D0">
            <w:pPr>
              <w:widowControl/>
              <w:suppressAutoHyphens/>
              <w:autoSpaceDE/>
              <w:autoSpaceDN/>
              <w:adjustRightInd/>
              <w:jc w:val="center"/>
              <w:rPr>
                <w:b/>
                <w:i/>
              </w:rPr>
            </w:pPr>
            <w:r w:rsidRPr="00495BB3">
              <w:rPr>
                <w:b/>
                <w:i/>
              </w:rPr>
              <w:t>(оценка качества содержания программы, соответствие  целям и задачам ООП ВО)</w:t>
            </w:r>
          </w:p>
        </w:tc>
      </w:tr>
      <w:tr w:rsidR="00F7351F" w:rsidRPr="00495BB3" w:rsidTr="006D32D0">
        <w:trPr>
          <w:jc w:val="center"/>
        </w:trPr>
        <w:tc>
          <w:tcPr>
            <w:tcW w:w="6515" w:type="dxa"/>
            <w:gridSpan w:val="2"/>
          </w:tcPr>
          <w:p w:rsidR="00F7351F" w:rsidRPr="00495BB3" w:rsidRDefault="00F7351F" w:rsidP="006D32D0">
            <w:pPr>
              <w:widowControl/>
              <w:suppressAutoHyphens/>
              <w:autoSpaceDE/>
              <w:autoSpaceDN/>
              <w:adjustRightInd/>
              <w:jc w:val="center"/>
              <w:rPr>
                <w:b/>
              </w:rPr>
            </w:pPr>
            <w:r w:rsidRPr="00495BB3">
              <w:rPr>
                <w:b/>
              </w:rPr>
              <w:t>Руководитель ООП ВО</w:t>
            </w:r>
          </w:p>
        </w:tc>
        <w:tc>
          <w:tcPr>
            <w:tcW w:w="3056" w:type="dxa"/>
          </w:tcPr>
          <w:p w:rsidR="00F7351F" w:rsidRPr="00495BB3" w:rsidRDefault="00F7351F" w:rsidP="006D32D0">
            <w:pPr>
              <w:widowControl/>
              <w:suppressAutoHyphens/>
              <w:autoSpaceDE/>
              <w:autoSpaceDN/>
              <w:adjustRightInd/>
              <w:jc w:val="center"/>
              <w:rPr>
                <w:b/>
              </w:rPr>
            </w:pPr>
            <w:r w:rsidRPr="00495BB3">
              <w:rPr>
                <w:b/>
              </w:rPr>
              <w:t>Подпись руководителя ООП ВО</w:t>
            </w:r>
          </w:p>
        </w:tc>
      </w:tr>
      <w:tr w:rsidR="00F7351F" w:rsidRPr="00495BB3" w:rsidTr="006D32D0">
        <w:trPr>
          <w:jc w:val="center"/>
        </w:trPr>
        <w:tc>
          <w:tcPr>
            <w:tcW w:w="6515" w:type="dxa"/>
            <w:gridSpan w:val="2"/>
            <w:tcBorders>
              <w:bottom w:val="single" w:sz="4" w:space="0" w:color="auto"/>
            </w:tcBorders>
          </w:tcPr>
          <w:p w:rsidR="00F7351F" w:rsidRPr="00495BB3" w:rsidRDefault="00F7351F" w:rsidP="006D32D0">
            <w:pPr>
              <w:widowControl/>
              <w:suppressAutoHyphens/>
              <w:autoSpaceDE/>
              <w:autoSpaceDN/>
              <w:adjustRightInd/>
              <w:jc w:val="both"/>
              <w:rPr>
                <w:sz w:val="24"/>
                <w:szCs w:val="24"/>
                <w:lang w:eastAsia="en-US"/>
              </w:rPr>
            </w:pPr>
            <w:r w:rsidRPr="00495BB3">
              <w:rPr>
                <w:sz w:val="24"/>
                <w:szCs w:val="24"/>
                <w:lang w:eastAsia="zh-CN"/>
              </w:rPr>
              <w:t>С.Ю. Борхович, к.т.н., доцент</w:t>
            </w:r>
          </w:p>
          <w:p w:rsidR="00F7351F" w:rsidRPr="00495BB3" w:rsidRDefault="00F7351F" w:rsidP="006D32D0">
            <w:pPr>
              <w:widowControl/>
              <w:suppressAutoHyphens/>
              <w:autoSpaceDE/>
              <w:autoSpaceDN/>
              <w:adjustRightInd/>
              <w:jc w:val="both"/>
              <w:rPr>
                <w:sz w:val="28"/>
                <w:szCs w:val="28"/>
              </w:rPr>
            </w:pPr>
          </w:p>
        </w:tc>
        <w:tc>
          <w:tcPr>
            <w:tcW w:w="3056" w:type="dxa"/>
            <w:tcBorders>
              <w:bottom w:val="single" w:sz="4" w:space="0" w:color="auto"/>
            </w:tcBorders>
          </w:tcPr>
          <w:p w:rsidR="00F7351F" w:rsidRPr="00495BB3" w:rsidRDefault="00F7351F" w:rsidP="006D32D0">
            <w:pPr>
              <w:widowControl/>
              <w:suppressAutoHyphens/>
              <w:autoSpaceDE/>
              <w:autoSpaceDN/>
              <w:adjustRightInd/>
              <w:jc w:val="both"/>
              <w:rPr>
                <w:sz w:val="28"/>
                <w:szCs w:val="28"/>
              </w:rPr>
            </w:pPr>
            <w:r>
              <w:rPr>
                <w:noProof/>
                <w:sz w:val="28"/>
                <w:szCs w:val="28"/>
              </w:rPr>
              <w:drawing>
                <wp:inline distT="0" distB="0" distL="0" distR="0" wp14:anchorId="34B2B6AF" wp14:editId="471714B7">
                  <wp:extent cx="709930" cy="334645"/>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l="38692" t="64294" r="53773" b="25154"/>
                          <a:stretch>
                            <a:fillRect/>
                          </a:stretch>
                        </pic:blipFill>
                        <pic:spPr bwMode="auto">
                          <a:xfrm>
                            <a:off x="0" y="0"/>
                            <a:ext cx="709930" cy="334645"/>
                          </a:xfrm>
                          <a:prstGeom prst="rect">
                            <a:avLst/>
                          </a:prstGeom>
                          <a:noFill/>
                          <a:ln>
                            <a:noFill/>
                          </a:ln>
                        </pic:spPr>
                      </pic:pic>
                    </a:graphicData>
                  </a:graphic>
                </wp:inline>
              </w:drawing>
            </w:r>
          </w:p>
        </w:tc>
      </w:tr>
      <w:tr w:rsidR="00F7351F" w:rsidRPr="00495BB3" w:rsidTr="006D32D0">
        <w:trPr>
          <w:jc w:val="center"/>
        </w:trPr>
        <w:tc>
          <w:tcPr>
            <w:tcW w:w="9571" w:type="dxa"/>
            <w:gridSpan w:val="3"/>
            <w:tcBorders>
              <w:bottom w:val="single" w:sz="4" w:space="0" w:color="auto"/>
            </w:tcBorders>
          </w:tcPr>
          <w:p w:rsidR="00F7351F" w:rsidRPr="00495BB3" w:rsidRDefault="00F7351F" w:rsidP="006D32D0">
            <w:pPr>
              <w:widowControl/>
              <w:suppressAutoHyphens/>
              <w:autoSpaceDE/>
              <w:autoSpaceDN/>
              <w:adjustRightInd/>
              <w:jc w:val="center"/>
              <w:rPr>
                <w:b/>
                <w:i/>
                <w:szCs w:val="24"/>
              </w:rPr>
            </w:pPr>
            <w:r w:rsidRPr="00495BB3">
              <w:rPr>
                <w:b/>
                <w:i/>
                <w:szCs w:val="24"/>
              </w:rPr>
              <w:t>Выписка из решения</w:t>
            </w:r>
          </w:p>
          <w:p w:rsidR="00F7351F" w:rsidRPr="00495BB3" w:rsidRDefault="00F7351F" w:rsidP="006D32D0">
            <w:pPr>
              <w:widowControl/>
              <w:tabs>
                <w:tab w:val="left" w:pos="1134"/>
                <w:tab w:val="right" w:leader="underscore" w:pos="8505"/>
              </w:tabs>
              <w:autoSpaceDE/>
              <w:autoSpaceDN/>
              <w:adjustRightInd/>
              <w:ind w:firstLine="567"/>
              <w:jc w:val="both"/>
              <w:rPr>
                <w:sz w:val="24"/>
                <w:szCs w:val="24"/>
                <w:lang w:eastAsia="en-US"/>
              </w:rPr>
            </w:pPr>
            <w:r w:rsidRPr="00495BB3">
              <w:rPr>
                <w:sz w:val="24"/>
                <w:szCs w:val="24"/>
              </w:rPr>
              <w:t xml:space="preserve">Программа составлена в соответствии с требованиями ФГОС ВО по направлению подготовки 21.03.01 Нефтегазовое дело. Соответствует целям и задачам ООП по направлению подготовки 21. 03.01 Нефтегазовое дело. </w:t>
            </w:r>
          </w:p>
          <w:p w:rsidR="00F7351F" w:rsidRPr="00495BB3" w:rsidRDefault="00F7351F" w:rsidP="006D32D0">
            <w:pPr>
              <w:widowControl/>
              <w:suppressAutoHyphens/>
              <w:autoSpaceDE/>
              <w:autoSpaceDN/>
              <w:adjustRightInd/>
              <w:ind w:firstLine="567"/>
              <w:jc w:val="both"/>
              <w:rPr>
                <w:b/>
                <w:i/>
                <w:sz w:val="24"/>
                <w:szCs w:val="24"/>
              </w:rPr>
            </w:pPr>
            <w:r w:rsidRPr="00495BB3">
              <w:rPr>
                <w:sz w:val="24"/>
                <w:szCs w:val="24"/>
                <w:lang w:eastAsia="zh-CN"/>
              </w:rPr>
              <w:t>Программа рекомендуется к использованию в учебном процессе.</w:t>
            </w:r>
          </w:p>
        </w:tc>
      </w:tr>
      <w:tr w:rsidR="00F7351F" w:rsidRPr="00495BB3" w:rsidTr="006D32D0">
        <w:trPr>
          <w:jc w:val="center"/>
        </w:trPr>
        <w:tc>
          <w:tcPr>
            <w:tcW w:w="9571" w:type="dxa"/>
            <w:gridSpan w:val="3"/>
            <w:tcBorders>
              <w:top w:val="single" w:sz="4" w:space="0" w:color="auto"/>
              <w:left w:val="nil"/>
              <w:bottom w:val="single" w:sz="4" w:space="0" w:color="auto"/>
              <w:right w:val="nil"/>
            </w:tcBorders>
          </w:tcPr>
          <w:p w:rsidR="00F7351F" w:rsidRPr="00495BB3" w:rsidRDefault="00F7351F" w:rsidP="006D32D0">
            <w:pPr>
              <w:widowControl/>
              <w:suppressAutoHyphens/>
              <w:autoSpaceDE/>
              <w:autoSpaceDN/>
              <w:adjustRightInd/>
              <w:jc w:val="center"/>
              <w:rPr>
                <w:b/>
                <w:i/>
              </w:rPr>
            </w:pPr>
          </w:p>
        </w:tc>
      </w:tr>
      <w:tr w:rsidR="00F7351F" w:rsidRPr="00495BB3" w:rsidTr="006D32D0">
        <w:trPr>
          <w:jc w:val="center"/>
        </w:trPr>
        <w:tc>
          <w:tcPr>
            <w:tcW w:w="9571" w:type="dxa"/>
            <w:gridSpan w:val="3"/>
            <w:tcBorders>
              <w:top w:val="single" w:sz="4" w:space="0" w:color="auto"/>
            </w:tcBorders>
          </w:tcPr>
          <w:p w:rsidR="00F7351F" w:rsidRPr="00495BB3" w:rsidRDefault="00F7351F" w:rsidP="006D32D0">
            <w:pPr>
              <w:widowControl/>
              <w:suppressAutoHyphens/>
              <w:autoSpaceDE/>
              <w:autoSpaceDN/>
              <w:adjustRightInd/>
              <w:jc w:val="center"/>
              <w:rPr>
                <w:b/>
                <w:i/>
              </w:rPr>
            </w:pPr>
            <w:r w:rsidRPr="00495BB3">
              <w:rPr>
                <w:b/>
                <w:i/>
              </w:rPr>
              <w:t>Второй  уровень</w:t>
            </w:r>
          </w:p>
          <w:p w:rsidR="00F7351F" w:rsidRPr="00495BB3" w:rsidRDefault="00F7351F" w:rsidP="006D32D0">
            <w:pPr>
              <w:widowControl/>
              <w:suppressAutoHyphens/>
              <w:autoSpaceDE/>
              <w:autoSpaceDN/>
              <w:adjustRightInd/>
              <w:jc w:val="center"/>
            </w:pPr>
            <w:r w:rsidRPr="00495BB3">
              <w:t>(оценка качества содержания программы и применяемых педагогических технологий)</w:t>
            </w:r>
          </w:p>
        </w:tc>
      </w:tr>
      <w:tr w:rsidR="00F7351F" w:rsidRPr="00495BB3" w:rsidTr="006D32D0">
        <w:trPr>
          <w:trHeight w:val="268"/>
          <w:jc w:val="center"/>
        </w:trPr>
        <w:tc>
          <w:tcPr>
            <w:tcW w:w="3259" w:type="dxa"/>
          </w:tcPr>
          <w:p w:rsidR="00F7351F" w:rsidRPr="00495BB3" w:rsidRDefault="00F7351F" w:rsidP="006D32D0">
            <w:pPr>
              <w:widowControl/>
              <w:suppressAutoHyphens/>
              <w:autoSpaceDE/>
              <w:autoSpaceDN/>
              <w:adjustRightInd/>
              <w:jc w:val="center"/>
              <w:rPr>
                <w:b/>
              </w:rPr>
            </w:pPr>
            <w:r w:rsidRPr="00495BB3">
              <w:rPr>
                <w:b/>
              </w:rPr>
              <w:t>Наименование кафедры</w:t>
            </w:r>
          </w:p>
        </w:tc>
        <w:tc>
          <w:tcPr>
            <w:tcW w:w="3256" w:type="dxa"/>
          </w:tcPr>
          <w:p w:rsidR="00F7351F" w:rsidRPr="00495BB3" w:rsidRDefault="00F7351F" w:rsidP="006D32D0">
            <w:pPr>
              <w:widowControl/>
              <w:suppressAutoHyphens/>
              <w:autoSpaceDE/>
              <w:autoSpaceDN/>
              <w:adjustRightInd/>
              <w:jc w:val="center"/>
              <w:rPr>
                <w:b/>
              </w:rPr>
            </w:pPr>
            <w:r w:rsidRPr="00495BB3">
              <w:rPr>
                <w:b/>
              </w:rPr>
              <w:t>№ протокола, дата</w:t>
            </w:r>
          </w:p>
        </w:tc>
        <w:tc>
          <w:tcPr>
            <w:tcW w:w="3056" w:type="dxa"/>
          </w:tcPr>
          <w:p w:rsidR="00F7351F" w:rsidRPr="00495BB3" w:rsidRDefault="00F7351F" w:rsidP="006D32D0">
            <w:pPr>
              <w:widowControl/>
              <w:suppressAutoHyphens/>
              <w:autoSpaceDE/>
              <w:autoSpaceDN/>
              <w:adjustRightInd/>
              <w:jc w:val="center"/>
              <w:rPr>
                <w:b/>
              </w:rPr>
            </w:pPr>
            <w:r w:rsidRPr="00495BB3">
              <w:rPr>
                <w:b/>
              </w:rPr>
              <w:t>Подпись зав. кафедрой</w:t>
            </w:r>
          </w:p>
        </w:tc>
      </w:tr>
      <w:tr w:rsidR="00F7351F" w:rsidRPr="00495BB3" w:rsidTr="006D32D0">
        <w:trPr>
          <w:jc w:val="center"/>
        </w:trPr>
        <w:tc>
          <w:tcPr>
            <w:tcW w:w="3259" w:type="dxa"/>
          </w:tcPr>
          <w:p w:rsidR="00F7351F" w:rsidRPr="007C4060" w:rsidRDefault="00F7351F" w:rsidP="006D32D0">
            <w:pPr>
              <w:widowControl/>
              <w:suppressAutoHyphens/>
              <w:autoSpaceDE/>
              <w:autoSpaceDN/>
              <w:adjustRightInd/>
              <w:jc w:val="both"/>
              <w:rPr>
                <w:sz w:val="24"/>
                <w:szCs w:val="28"/>
                <w:lang w:eastAsia="zh-CN"/>
              </w:rPr>
            </w:pPr>
            <w:r w:rsidRPr="007C4060">
              <w:rPr>
                <w:sz w:val="24"/>
                <w:szCs w:val="28"/>
                <w:lang w:eastAsia="zh-CN"/>
              </w:rPr>
              <w:t>Информационных и инженерных технологий</w:t>
            </w:r>
          </w:p>
          <w:p w:rsidR="00F7351F" w:rsidRPr="007C4060" w:rsidRDefault="00F7351F" w:rsidP="006D32D0">
            <w:pPr>
              <w:widowControl/>
              <w:suppressAutoHyphens/>
              <w:autoSpaceDE/>
              <w:autoSpaceDN/>
              <w:adjustRightInd/>
              <w:jc w:val="both"/>
              <w:rPr>
                <w:sz w:val="28"/>
                <w:szCs w:val="28"/>
                <w:lang w:val="en-US" w:eastAsia="zh-CN"/>
              </w:rPr>
            </w:pPr>
          </w:p>
          <w:p w:rsidR="00F7351F" w:rsidRPr="007C4060" w:rsidRDefault="00F7351F" w:rsidP="006D32D0">
            <w:pPr>
              <w:widowControl/>
              <w:suppressAutoHyphens/>
              <w:autoSpaceDE/>
              <w:autoSpaceDN/>
              <w:adjustRightInd/>
              <w:jc w:val="both"/>
              <w:rPr>
                <w:sz w:val="28"/>
                <w:szCs w:val="28"/>
                <w:lang w:eastAsia="zh-CN"/>
              </w:rPr>
            </w:pPr>
          </w:p>
        </w:tc>
        <w:tc>
          <w:tcPr>
            <w:tcW w:w="3256" w:type="dxa"/>
          </w:tcPr>
          <w:p w:rsidR="00F7351F" w:rsidRPr="007C4060" w:rsidRDefault="00F7351F" w:rsidP="006D32D0">
            <w:pPr>
              <w:widowControl/>
              <w:suppressAutoHyphens/>
              <w:autoSpaceDE/>
              <w:autoSpaceDN/>
              <w:adjustRightInd/>
              <w:jc w:val="both"/>
              <w:rPr>
                <w:sz w:val="28"/>
                <w:szCs w:val="28"/>
                <w:lang w:eastAsia="zh-CN"/>
              </w:rPr>
            </w:pPr>
            <w:r>
              <w:rPr>
                <w:sz w:val="24"/>
                <w:szCs w:val="28"/>
                <w:lang w:eastAsia="zh-CN"/>
              </w:rPr>
              <w:t xml:space="preserve">№2 </w:t>
            </w:r>
            <w:r w:rsidRPr="007C4060">
              <w:rPr>
                <w:sz w:val="24"/>
                <w:szCs w:val="28"/>
                <w:lang w:eastAsia="zh-CN"/>
              </w:rPr>
              <w:t>от 14.02.24 г.</w:t>
            </w:r>
          </w:p>
        </w:tc>
        <w:tc>
          <w:tcPr>
            <w:tcW w:w="3056" w:type="dxa"/>
          </w:tcPr>
          <w:p w:rsidR="00F7351F" w:rsidRPr="00495BB3" w:rsidRDefault="00F7351F" w:rsidP="006D32D0">
            <w:pPr>
              <w:widowControl/>
              <w:suppressAutoHyphens/>
              <w:autoSpaceDE/>
              <w:autoSpaceDN/>
              <w:adjustRightInd/>
              <w:jc w:val="both"/>
              <w:rPr>
                <w:sz w:val="24"/>
                <w:szCs w:val="24"/>
                <w:lang w:eastAsia="en-US"/>
              </w:rPr>
            </w:pPr>
            <w:r w:rsidRPr="00495BB3">
              <w:rPr>
                <w:sz w:val="24"/>
                <w:szCs w:val="24"/>
                <w:lang w:eastAsia="zh-CN"/>
              </w:rPr>
              <w:t>О.В.Мамрыкин</w:t>
            </w:r>
          </w:p>
          <w:p w:rsidR="00F7351F" w:rsidRPr="00495BB3" w:rsidRDefault="00F7351F" w:rsidP="006D32D0">
            <w:pPr>
              <w:widowControl/>
              <w:suppressAutoHyphens/>
              <w:autoSpaceDE/>
              <w:autoSpaceDN/>
              <w:adjustRightInd/>
              <w:jc w:val="both"/>
              <w:rPr>
                <w:sz w:val="28"/>
                <w:szCs w:val="28"/>
                <w:lang w:eastAsia="zh-CN"/>
              </w:rPr>
            </w:pPr>
            <w:r>
              <w:rPr>
                <w:noProof/>
                <w:sz w:val="28"/>
                <w:szCs w:val="28"/>
              </w:rPr>
              <w:drawing>
                <wp:inline distT="0" distB="0" distL="0" distR="0" wp14:anchorId="5B8292B6" wp14:editId="3B432EFA">
                  <wp:extent cx="1167765" cy="5594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7765" cy="559435"/>
                          </a:xfrm>
                          <a:prstGeom prst="rect">
                            <a:avLst/>
                          </a:prstGeom>
                          <a:noFill/>
                        </pic:spPr>
                      </pic:pic>
                    </a:graphicData>
                  </a:graphic>
                </wp:inline>
              </w:drawing>
            </w:r>
          </w:p>
        </w:tc>
      </w:tr>
      <w:tr w:rsidR="00F7351F" w:rsidRPr="00495BB3" w:rsidTr="006D32D0">
        <w:trPr>
          <w:jc w:val="center"/>
        </w:trPr>
        <w:tc>
          <w:tcPr>
            <w:tcW w:w="9571" w:type="dxa"/>
            <w:gridSpan w:val="3"/>
          </w:tcPr>
          <w:p w:rsidR="00F7351F" w:rsidRPr="00495BB3" w:rsidRDefault="00F7351F" w:rsidP="006D32D0">
            <w:pPr>
              <w:widowControl/>
              <w:suppressAutoHyphens/>
              <w:autoSpaceDE/>
              <w:autoSpaceDN/>
              <w:adjustRightInd/>
              <w:jc w:val="center"/>
              <w:rPr>
                <w:b/>
                <w:i/>
              </w:rPr>
            </w:pPr>
            <w:r w:rsidRPr="00495BB3">
              <w:rPr>
                <w:b/>
                <w:i/>
              </w:rPr>
              <w:t>Выписка из решения</w:t>
            </w:r>
          </w:p>
          <w:p w:rsidR="00F7351F" w:rsidRPr="00495BB3" w:rsidRDefault="00F7351F" w:rsidP="006D32D0">
            <w:pPr>
              <w:widowControl/>
              <w:suppressAutoHyphens/>
              <w:autoSpaceDE/>
              <w:autoSpaceDN/>
              <w:adjustRightInd/>
              <w:ind w:firstLine="567"/>
              <w:jc w:val="both"/>
              <w:rPr>
                <w:sz w:val="24"/>
                <w:szCs w:val="24"/>
                <w:lang w:eastAsia="zh-CN"/>
              </w:rPr>
            </w:pPr>
            <w:r w:rsidRPr="00495BB3">
              <w:rPr>
                <w:sz w:val="24"/>
                <w:szCs w:val="24"/>
                <w:lang w:eastAsia="zh-CN"/>
              </w:rPr>
              <w:t xml:space="preserve">Программа составлена в соответствии с требованиями ФГОС ВО по направлению подготовки 21.03.01 Нефтегазовое дело. Составители учли все рекомендации УМУ УдГУ. </w:t>
            </w:r>
          </w:p>
          <w:p w:rsidR="00F7351F" w:rsidRPr="00495BB3" w:rsidRDefault="00F7351F" w:rsidP="006D32D0">
            <w:pPr>
              <w:widowControl/>
              <w:suppressAutoHyphens/>
              <w:autoSpaceDE/>
              <w:autoSpaceDN/>
              <w:adjustRightInd/>
              <w:ind w:firstLine="567"/>
              <w:jc w:val="both"/>
              <w:rPr>
                <w:b/>
                <w:i/>
              </w:rPr>
            </w:pPr>
            <w:r w:rsidRPr="00495BB3">
              <w:rPr>
                <w:sz w:val="24"/>
                <w:szCs w:val="24"/>
                <w:lang w:eastAsia="zh-CN"/>
              </w:rPr>
              <w:t>Программа рекомендуется к использованию в учебном процессе.</w:t>
            </w:r>
          </w:p>
        </w:tc>
      </w:tr>
    </w:tbl>
    <w:p w:rsidR="00F7351F" w:rsidRPr="00495BB3" w:rsidRDefault="00F7351F" w:rsidP="00F7351F">
      <w:pPr>
        <w:widowControl/>
        <w:suppressAutoHyphens/>
        <w:autoSpaceDE/>
        <w:autoSpaceDN/>
        <w:adjustRightInd/>
        <w:ind w:firstLine="708"/>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F7351F" w:rsidRPr="00495BB3" w:rsidTr="006D32D0">
        <w:trPr>
          <w:jc w:val="center"/>
        </w:trPr>
        <w:tc>
          <w:tcPr>
            <w:tcW w:w="9648" w:type="dxa"/>
            <w:gridSpan w:val="3"/>
          </w:tcPr>
          <w:p w:rsidR="00F7351F" w:rsidRPr="00495BB3" w:rsidRDefault="00F7351F" w:rsidP="006D32D0">
            <w:pPr>
              <w:widowControl/>
              <w:suppressAutoHyphens/>
              <w:autoSpaceDE/>
              <w:autoSpaceDN/>
              <w:adjustRightInd/>
              <w:jc w:val="center"/>
              <w:rPr>
                <w:b/>
                <w:i/>
              </w:rPr>
            </w:pPr>
            <w:r w:rsidRPr="00495BB3">
              <w:rPr>
                <w:b/>
                <w:i/>
              </w:rPr>
              <w:t>Третий  уровень</w:t>
            </w:r>
          </w:p>
          <w:p w:rsidR="00F7351F" w:rsidRPr="00495BB3" w:rsidRDefault="00F7351F" w:rsidP="006D32D0">
            <w:pPr>
              <w:widowControl/>
              <w:suppressAutoHyphens/>
              <w:autoSpaceDE/>
              <w:autoSpaceDN/>
              <w:adjustRightInd/>
              <w:jc w:val="center"/>
            </w:pPr>
            <w:r w:rsidRPr="00495BB3">
              <w:t>(соответствие целям подготовки и учебному плану образовательной программы)</w:t>
            </w:r>
          </w:p>
        </w:tc>
      </w:tr>
      <w:tr w:rsidR="00F7351F" w:rsidRPr="00495BB3" w:rsidTr="006D32D0">
        <w:trPr>
          <w:jc w:val="center"/>
        </w:trPr>
        <w:tc>
          <w:tcPr>
            <w:tcW w:w="3284" w:type="dxa"/>
            <w:vMerge w:val="restart"/>
          </w:tcPr>
          <w:p w:rsidR="00F7351F" w:rsidRPr="00495BB3" w:rsidRDefault="00F7351F" w:rsidP="006D32D0">
            <w:pPr>
              <w:widowControl/>
              <w:suppressAutoHyphens/>
              <w:autoSpaceDE/>
              <w:autoSpaceDN/>
              <w:adjustRightInd/>
              <w:jc w:val="center"/>
              <w:rPr>
                <w:b/>
              </w:rPr>
            </w:pPr>
            <w:r>
              <w:rPr>
                <w:b/>
              </w:rPr>
              <w:t>Научно-методический совет</w:t>
            </w:r>
          </w:p>
        </w:tc>
        <w:tc>
          <w:tcPr>
            <w:tcW w:w="3285" w:type="dxa"/>
          </w:tcPr>
          <w:p w:rsidR="00F7351F" w:rsidRPr="00495BB3" w:rsidRDefault="00F7351F" w:rsidP="006D32D0">
            <w:pPr>
              <w:widowControl/>
              <w:suppressAutoHyphens/>
              <w:autoSpaceDE/>
              <w:autoSpaceDN/>
              <w:adjustRightInd/>
              <w:jc w:val="center"/>
              <w:rPr>
                <w:b/>
              </w:rPr>
            </w:pPr>
            <w:r w:rsidRPr="00495BB3">
              <w:rPr>
                <w:b/>
              </w:rPr>
              <w:t>№ протокола, дата</w:t>
            </w:r>
          </w:p>
        </w:tc>
        <w:tc>
          <w:tcPr>
            <w:tcW w:w="3079" w:type="dxa"/>
          </w:tcPr>
          <w:p w:rsidR="00F7351F" w:rsidRPr="00495BB3" w:rsidRDefault="00F7351F" w:rsidP="006D32D0">
            <w:pPr>
              <w:widowControl/>
              <w:suppressAutoHyphens/>
              <w:autoSpaceDE/>
              <w:autoSpaceDN/>
              <w:adjustRightInd/>
              <w:jc w:val="center"/>
              <w:rPr>
                <w:b/>
              </w:rPr>
            </w:pPr>
            <w:r w:rsidRPr="00495BB3">
              <w:rPr>
                <w:b/>
              </w:rPr>
              <w:t>Подпись председателя НМС</w:t>
            </w:r>
          </w:p>
        </w:tc>
      </w:tr>
      <w:tr w:rsidR="00F7351F" w:rsidRPr="00495BB3" w:rsidTr="006D32D0">
        <w:trPr>
          <w:trHeight w:val="815"/>
          <w:jc w:val="center"/>
        </w:trPr>
        <w:tc>
          <w:tcPr>
            <w:tcW w:w="3284" w:type="dxa"/>
            <w:vMerge/>
          </w:tcPr>
          <w:p w:rsidR="00F7351F" w:rsidRPr="00495BB3" w:rsidRDefault="00F7351F" w:rsidP="006D32D0">
            <w:pPr>
              <w:widowControl/>
              <w:suppressAutoHyphens/>
              <w:autoSpaceDE/>
              <w:autoSpaceDN/>
              <w:adjustRightInd/>
              <w:jc w:val="both"/>
              <w:rPr>
                <w:sz w:val="28"/>
                <w:szCs w:val="28"/>
              </w:rPr>
            </w:pPr>
          </w:p>
        </w:tc>
        <w:tc>
          <w:tcPr>
            <w:tcW w:w="3285" w:type="dxa"/>
          </w:tcPr>
          <w:p w:rsidR="00F7351F" w:rsidRPr="00495BB3" w:rsidRDefault="00F7351F" w:rsidP="006D32D0">
            <w:pPr>
              <w:widowControl/>
              <w:suppressAutoHyphens/>
              <w:autoSpaceDE/>
              <w:autoSpaceDN/>
              <w:adjustRightInd/>
              <w:jc w:val="both"/>
              <w:rPr>
                <w:sz w:val="28"/>
                <w:szCs w:val="28"/>
              </w:rPr>
            </w:pPr>
            <w:r w:rsidRPr="007C4060">
              <w:rPr>
                <w:sz w:val="24"/>
                <w:szCs w:val="28"/>
              </w:rPr>
              <w:t xml:space="preserve">№ </w:t>
            </w:r>
            <w:r>
              <w:rPr>
                <w:sz w:val="24"/>
                <w:szCs w:val="28"/>
              </w:rPr>
              <w:t>2</w:t>
            </w:r>
            <w:r w:rsidRPr="007C4060">
              <w:rPr>
                <w:sz w:val="24"/>
                <w:szCs w:val="28"/>
              </w:rPr>
              <w:t xml:space="preserve"> от </w:t>
            </w:r>
            <w:r w:rsidRPr="00275DC2">
              <w:rPr>
                <w:sz w:val="24"/>
                <w:szCs w:val="28"/>
              </w:rPr>
              <w:t>20.02.24 г.</w:t>
            </w:r>
          </w:p>
        </w:tc>
        <w:tc>
          <w:tcPr>
            <w:tcW w:w="3079" w:type="dxa"/>
          </w:tcPr>
          <w:p w:rsidR="00F7351F" w:rsidRDefault="00F7351F" w:rsidP="006D32D0">
            <w:pPr>
              <w:widowControl/>
              <w:suppressAutoHyphens/>
              <w:autoSpaceDE/>
              <w:autoSpaceDN/>
              <w:adjustRightInd/>
              <w:rPr>
                <w:sz w:val="24"/>
                <w:szCs w:val="24"/>
              </w:rPr>
            </w:pPr>
            <w:r>
              <w:rPr>
                <w:noProof/>
              </w:rPr>
              <w:drawing>
                <wp:anchor distT="0" distB="0" distL="114300" distR="114300" simplePos="0" relativeHeight="251659264" behindDoc="0" locked="0" layoutInCell="1" allowOverlap="1" wp14:anchorId="1B6E0503" wp14:editId="66C315E9">
                  <wp:simplePos x="0" y="0"/>
                  <wp:positionH relativeFrom="column">
                    <wp:posOffset>35560</wp:posOffset>
                  </wp:positionH>
                  <wp:positionV relativeFrom="paragraph">
                    <wp:posOffset>128905</wp:posOffset>
                  </wp:positionV>
                  <wp:extent cx="1325880" cy="581660"/>
                  <wp:effectExtent l="0" t="0" r="7620" b="8890"/>
                  <wp:wrapNone/>
                  <wp:docPr id="2" name="Рисунок 2" descr="Описание: 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К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t>Е.Н. Бралгина</w:t>
            </w:r>
          </w:p>
          <w:p w:rsidR="00F7351F" w:rsidRDefault="00F7351F" w:rsidP="006D32D0">
            <w:pPr>
              <w:widowControl/>
              <w:suppressAutoHyphens/>
              <w:autoSpaceDE/>
              <w:autoSpaceDN/>
              <w:adjustRightInd/>
              <w:rPr>
                <w:sz w:val="24"/>
                <w:szCs w:val="24"/>
              </w:rPr>
            </w:pPr>
          </w:p>
          <w:p w:rsidR="00F7351F" w:rsidRPr="00495BB3" w:rsidRDefault="00F7351F" w:rsidP="006D32D0">
            <w:pPr>
              <w:widowControl/>
              <w:suppressAutoHyphens/>
              <w:autoSpaceDE/>
              <w:autoSpaceDN/>
              <w:adjustRightInd/>
              <w:rPr>
                <w:sz w:val="24"/>
                <w:szCs w:val="24"/>
              </w:rPr>
            </w:pPr>
          </w:p>
          <w:p w:rsidR="00F7351F" w:rsidRPr="00495BB3" w:rsidRDefault="00F7351F" w:rsidP="006D32D0">
            <w:pPr>
              <w:widowControl/>
              <w:suppressAutoHyphens/>
              <w:autoSpaceDE/>
              <w:autoSpaceDN/>
              <w:adjustRightInd/>
              <w:rPr>
                <w:sz w:val="24"/>
                <w:szCs w:val="24"/>
              </w:rPr>
            </w:pPr>
          </w:p>
        </w:tc>
      </w:tr>
      <w:tr w:rsidR="00F7351F" w:rsidRPr="007C4060" w:rsidTr="006D32D0">
        <w:trPr>
          <w:jc w:val="center"/>
        </w:trPr>
        <w:tc>
          <w:tcPr>
            <w:tcW w:w="9648" w:type="dxa"/>
            <w:gridSpan w:val="3"/>
          </w:tcPr>
          <w:p w:rsidR="00F7351F" w:rsidRPr="007C4060" w:rsidRDefault="00F7351F" w:rsidP="006D32D0">
            <w:pPr>
              <w:widowControl/>
              <w:suppressAutoHyphens/>
              <w:autoSpaceDE/>
              <w:autoSpaceDN/>
              <w:adjustRightInd/>
              <w:jc w:val="center"/>
              <w:rPr>
                <w:b/>
                <w:i/>
              </w:rPr>
            </w:pPr>
            <w:r w:rsidRPr="007C4060">
              <w:rPr>
                <w:b/>
                <w:i/>
              </w:rPr>
              <w:t>Выписка из решения</w:t>
            </w:r>
          </w:p>
          <w:p w:rsidR="00F7351F" w:rsidRPr="007C4060" w:rsidRDefault="00F7351F" w:rsidP="006D32D0">
            <w:pPr>
              <w:widowControl/>
              <w:tabs>
                <w:tab w:val="left" w:pos="1134"/>
                <w:tab w:val="right" w:leader="underscore" w:pos="8505"/>
              </w:tabs>
              <w:autoSpaceDE/>
              <w:autoSpaceDN/>
              <w:adjustRightInd/>
              <w:ind w:firstLine="567"/>
              <w:jc w:val="both"/>
              <w:rPr>
                <w:sz w:val="24"/>
                <w:szCs w:val="24"/>
              </w:rPr>
            </w:pPr>
            <w:r w:rsidRPr="007C4060">
              <w:rPr>
                <w:sz w:val="24"/>
                <w:szCs w:val="24"/>
              </w:rPr>
              <w:t>Рабочая программа и фонд оценочных средств</w:t>
            </w:r>
            <w:r w:rsidRPr="007C4060">
              <w:rPr>
                <w:b/>
                <w:i/>
                <w:sz w:val="24"/>
                <w:szCs w:val="24"/>
              </w:rPr>
              <w:t xml:space="preserve"> </w:t>
            </w:r>
            <w:r w:rsidRPr="007C4060">
              <w:rPr>
                <w:sz w:val="24"/>
                <w:szCs w:val="24"/>
              </w:rPr>
              <w:t xml:space="preserve">составлены в соответствии с требованиями ФГОС ВО по направлению подготовки 21.03.01 Нефтегазовое дело. Составители учли все рекомендации УМУ УдГУ </w:t>
            </w:r>
          </w:p>
          <w:p w:rsidR="00F7351F" w:rsidRPr="007C4060" w:rsidRDefault="00F7351F" w:rsidP="006D32D0">
            <w:pPr>
              <w:widowControl/>
              <w:suppressAutoHyphens/>
              <w:autoSpaceDE/>
              <w:autoSpaceDN/>
              <w:adjustRightInd/>
              <w:ind w:firstLine="567"/>
              <w:jc w:val="both"/>
              <w:rPr>
                <w:sz w:val="28"/>
                <w:szCs w:val="28"/>
              </w:rPr>
            </w:pPr>
            <w:r w:rsidRPr="007C4060">
              <w:rPr>
                <w:sz w:val="24"/>
                <w:szCs w:val="24"/>
                <w:lang w:eastAsia="zh-CN"/>
              </w:rPr>
              <w:t>Программа и фонд оценочных средств рекомендуется к использованию в учебном процессе.</w:t>
            </w:r>
          </w:p>
        </w:tc>
      </w:tr>
    </w:tbl>
    <w:p w:rsidR="00F7351F" w:rsidRPr="007C4060" w:rsidRDefault="00F7351F" w:rsidP="00F7351F">
      <w:pPr>
        <w:widowControl/>
        <w:suppressAutoHyphens/>
        <w:autoSpaceDE/>
        <w:autoSpaceDN/>
        <w:adjustRightInd/>
        <w:jc w:val="both"/>
        <w:rPr>
          <w:sz w:val="16"/>
          <w:szCs w:val="16"/>
        </w:rPr>
      </w:pPr>
    </w:p>
    <w:p w:rsidR="00F7351F" w:rsidRPr="007C4060" w:rsidRDefault="00F7351F" w:rsidP="00F7351F">
      <w:pPr>
        <w:widowControl/>
        <w:suppressAutoHyphens/>
        <w:autoSpaceDE/>
        <w:autoSpaceDN/>
        <w:adjustRightInd/>
        <w:spacing w:after="200" w:line="276" w:lineRule="auto"/>
        <w:rPr>
          <w:sz w:val="24"/>
          <w:szCs w:val="24"/>
        </w:rPr>
      </w:pPr>
      <w:r w:rsidRPr="007C4060">
        <w:rPr>
          <w:sz w:val="24"/>
          <w:szCs w:val="24"/>
        </w:rPr>
        <w:t>Рабочая программа дисциплины (модуля) рассмотрена и переутверждена на _</w:t>
      </w:r>
      <w:r w:rsidRPr="007C4060">
        <w:rPr>
          <w:sz w:val="24"/>
          <w:szCs w:val="24"/>
          <w:u w:val="single"/>
        </w:rPr>
        <w:t>2024-2025</w:t>
      </w:r>
      <w:r w:rsidRPr="007C4060">
        <w:rPr>
          <w:sz w:val="24"/>
          <w:szCs w:val="24"/>
        </w:rPr>
        <w:t>__ учебный год на заседании кафедры «Информационных и  Инженерных Технологий»</w:t>
      </w:r>
    </w:p>
    <w:p w:rsidR="00F7351F" w:rsidRPr="00495BB3" w:rsidRDefault="00F7351F" w:rsidP="00F7351F">
      <w:pPr>
        <w:widowControl/>
        <w:autoSpaceDE/>
        <w:autoSpaceDN/>
        <w:adjustRightInd/>
        <w:rPr>
          <w:sz w:val="24"/>
          <w:szCs w:val="24"/>
        </w:rPr>
      </w:pPr>
      <w:r w:rsidRPr="007C4060">
        <w:rPr>
          <w:noProof/>
          <w:sz w:val="24"/>
          <w:szCs w:val="24"/>
        </w:rPr>
        <w:drawing>
          <wp:anchor distT="0" distB="0" distL="114300" distR="114300" simplePos="0" relativeHeight="251658240" behindDoc="0" locked="0" layoutInCell="1" allowOverlap="1" wp14:anchorId="652C72F8" wp14:editId="75438070">
            <wp:simplePos x="0" y="0"/>
            <wp:positionH relativeFrom="column">
              <wp:posOffset>3275330</wp:posOffset>
            </wp:positionH>
            <wp:positionV relativeFrom="paragraph">
              <wp:posOffset>43180</wp:posOffset>
            </wp:positionV>
            <wp:extent cx="1170940" cy="556895"/>
            <wp:effectExtent l="0" t="0" r="0" b="0"/>
            <wp:wrapSquare wrapText="bothSides"/>
            <wp:docPr id="10" name="Рисунок 10" descr="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Newserv\общая папка\Кафедра ИиИТ\!!аккредитация 2019\Печати и подписи\М.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094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060">
        <w:rPr>
          <w:sz w:val="24"/>
          <w:szCs w:val="24"/>
        </w:rPr>
        <w:t xml:space="preserve">Протокол </w:t>
      </w:r>
      <w:r w:rsidRPr="007C4060">
        <w:rPr>
          <w:sz w:val="24"/>
          <w:szCs w:val="28"/>
          <w:lang w:eastAsia="zh-CN"/>
        </w:rPr>
        <w:t xml:space="preserve">№ </w:t>
      </w:r>
      <w:r>
        <w:rPr>
          <w:sz w:val="24"/>
          <w:szCs w:val="28"/>
          <w:lang w:eastAsia="zh-CN"/>
        </w:rPr>
        <w:t>2</w:t>
      </w:r>
      <w:r w:rsidRPr="007C4060">
        <w:rPr>
          <w:sz w:val="24"/>
          <w:szCs w:val="28"/>
          <w:lang w:eastAsia="zh-CN"/>
        </w:rPr>
        <w:t>от 14.01.24 г.</w:t>
      </w:r>
    </w:p>
    <w:p w:rsidR="00F7351F" w:rsidRPr="00495BB3" w:rsidRDefault="00F7351F" w:rsidP="00F7351F">
      <w:pPr>
        <w:widowControl/>
        <w:autoSpaceDE/>
        <w:autoSpaceDN/>
        <w:adjustRightInd/>
        <w:rPr>
          <w:sz w:val="16"/>
          <w:szCs w:val="16"/>
        </w:rPr>
      </w:pPr>
    </w:p>
    <w:p w:rsidR="00F7351F" w:rsidRPr="00495BB3" w:rsidRDefault="00F7351F" w:rsidP="00F7351F">
      <w:pPr>
        <w:widowControl/>
        <w:autoSpaceDE/>
        <w:autoSpaceDN/>
        <w:adjustRightInd/>
        <w:jc w:val="both"/>
        <w:rPr>
          <w:sz w:val="24"/>
          <w:szCs w:val="24"/>
        </w:rPr>
      </w:pPr>
      <w:r w:rsidRPr="00495BB3">
        <w:rPr>
          <w:sz w:val="24"/>
          <w:szCs w:val="24"/>
        </w:rPr>
        <w:t>Заведующий кафедрой / Мамрыкин О.В./</w:t>
      </w:r>
    </w:p>
    <w:p w:rsidR="00447E14" w:rsidRPr="00C70FF7" w:rsidRDefault="00F7351F" w:rsidP="00E5557D">
      <w:pPr>
        <w:widowControl/>
        <w:autoSpaceDE/>
        <w:autoSpaceDN/>
        <w:adjustRightInd/>
        <w:rPr>
          <w:b/>
          <w:sz w:val="28"/>
          <w:szCs w:val="28"/>
        </w:rPr>
      </w:pPr>
      <w:r w:rsidRPr="00495BB3">
        <w:rPr>
          <w:sz w:val="28"/>
          <w:szCs w:val="22"/>
          <w:lang w:eastAsia="zh-CN"/>
        </w:rPr>
        <w:br w:type="page"/>
      </w:r>
      <w:bookmarkStart w:id="0" w:name="_GoBack"/>
      <w:bookmarkEnd w:id="0"/>
      <w:r w:rsidR="00447E14" w:rsidRPr="00C70FF7">
        <w:rPr>
          <w:b/>
          <w:sz w:val="28"/>
          <w:szCs w:val="28"/>
        </w:rPr>
        <w:lastRenderedPageBreak/>
        <w:t>СОДЕРЖАНИЕ</w:t>
      </w:r>
    </w:p>
    <w:tbl>
      <w:tblPr>
        <w:tblW w:w="10090" w:type="dxa"/>
        <w:tblLayout w:type="fixed"/>
        <w:tblLook w:val="00A0" w:firstRow="1" w:lastRow="0" w:firstColumn="1" w:lastColumn="0" w:noHBand="0" w:noVBand="0"/>
      </w:tblPr>
      <w:tblGrid>
        <w:gridCol w:w="566"/>
        <w:gridCol w:w="8898"/>
        <w:gridCol w:w="626"/>
      </w:tblGrid>
      <w:tr w:rsidR="00447E14" w:rsidRPr="006E6B4F" w:rsidTr="002B4204">
        <w:tc>
          <w:tcPr>
            <w:tcW w:w="566" w:type="dxa"/>
          </w:tcPr>
          <w:p w:rsidR="00447E14" w:rsidRPr="00996A59" w:rsidRDefault="00447E14" w:rsidP="00B0458B">
            <w:pPr>
              <w:rPr>
                <w:sz w:val="28"/>
                <w:szCs w:val="28"/>
              </w:rPr>
            </w:pPr>
          </w:p>
        </w:tc>
        <w:tc>
          <w:tcPr>
            <w:tcW w:w="8898" w:type="dxa"/>
          </w:tcPr>
          <w:p w:rsidR="00447E14" w:rsidRPr="00996A59" w:rsidRDefault="00447E14" w:rsidP="00B0458B">
            <w:pPr>
              <w:jc w:val="both"/>
              <w:rPr>
                <w:sz w:val="28"/>
                <w:szCs w:val="28"/>
              </w:rPr>
            </w:pPr>
          </w:p>
        </w:tc>
        <w:tc>
          <w:tcPr>
            <w:tcW w:w="626" w:type="dxa"/>
          </w:tcPr>
          <w:p w:rsidR="00447E14" w:rsidRPr="00996A59" w:rsidRDefault="00447E14" w:rsidP="00B0458B">
            <w:r w:rsidRPr="00996A59">
              <w:t xml:space="preserve">Стр. </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1. </w:t>
            </w:r>
          </w:p>
        </w:tc>
        <w:tc>
          <w:tcPr>
            <w:tcW w:w="8898" w:type="dxa"/>
          </w:tcPr>
          <w:p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626" w:type="dxa"/>
          </w:tcPr>
          <w:p w:rsidR="005206B6" w:rsidRDefault="005206B6" w:rsidP="00B0458B">
            <w:pPr>
              <w:rPr>
                <w:sz w:val="28"/>
                <w:szCs w:val="28"/>
              </w:rPr>
            </w:pPr>
          </w:p>
          <w:p w:rsidR="00447E14" w:rsidRPr="00996A59" w:rsidRDefault="009C0F6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2.</w:t>
            </w:r>
          </w:p>
        </w:tc>
        <w:tc>
          <w:tcPr>
            <w:tcW w:w="8898" w:type="dxa"/>
          </w:tcPr>
          <w:p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626" w:type="dxa"/>
          </w:tcPr>
          <w:p w:rsidR="00447E14" w:rsidRPr="00996A59" w:rsidRDefault="00447E14" w:rsidP="00B0458B">
            <w:pPr>
              <w:rPr>
                <w:sz w:val="28"/>
                <w:szCs w:val="28"/>
              </w:rPr>
            </w:pPr>
          </w:p>
          <w:p w:rsidR="00447E14" w:rsidRPr="00996A59" w:rsidRDefault="00447E14" w:rsidP="00B0458B">
            <w:pPr>
              <w:rPr>
                <w:sz w:val="28"/>
                <w:szCs w:val="28"/>
              </w:rPr>
            </w:pPr>
          </w:p>
          <w:p w:rsidR="00447E14" w:rsidRPr="00996A59" w:rsidRDefault="009C0F6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3.</w:t>
            </w:r>
          </w:p>
        </w:tc>
        <w:tc>
          <w:tcPr>
            <w:tcW w:w="8898" w:type="dxa"/>
          </w:tcPr>
          <w:p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626" w:type="dxa"/>
          </w:tcPr>
          <w:p w:rsidR="00447E14" w:rsidRPr="00996A59" w:rsidRDefault="00176819" w:rsidP="00B0458B">
            <w:pPr>
              <w:rPr>
                <w:sz w:val="28"/>
                <w:szCs w:val="28"/>
              </w:rPr>
            </w:pPr>
            <w:r>
              <w:rPr>
                <w:sz w:val="28"/>
                <w:szCs w:val="28"/>
              </w:rPr>
              <w:t>8</w:t>
            </w:r>
          </w:p>
        </w:tc>
      </w:tr>
      <w:tr w:rsidR="00447E14" w:rsidRPr="00912955" w:rsidTr="002B4204">
        <w:tc>
          <w:tcPr>
            <w:tcW w:w="566" w:type="dxa"/>
          </w:tcPr>
          <w:p w:rsidR="00447E14" w:rsidRPr="00996A59" w:rsidRDefault="00447E14" w:rsidP="00B0458B">
            <w:pPr>
              <w:rPr>
                <w:sz w:val="28"/>
                <w:szCs w:val="28"/>
              </w:rPr>
            </w:pPr>
            <w:r w:rsidRPr="00996A59">
              <w:rPr>
                <w:sz w:val="28"/>
                <w:szCs w:val="28"/>
              </w:rPr>
              <w:t>4.</w:t>
            </w:r>
          </w:p>
        </w:tc>
        <w:tc>
          <w:tcPr>
            <w:tcW w:w="8898" w:type="dxa"/>
          </w:tcPr>
          <w:p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rsidR="00176819" w:rsidRDefault="00176819" w:rsidP="00B0458B">
            <w:pPr>
              <w:rPr>
                <w:sz w:val="28"/>
                <w:szCs w:val="28"/>
              </w:rPr>
            </w:pPr>
          </w:p>
          <w:p w:rsidR="00447E14" w:rsidRPr="00996A59" w:rsidRDefault="00176819" w:rsidP="00B0458B">
            <w:pPr>
              <w:rPr>
                <w:sz w:val="28"/>
                <w:szCs w:val="28"/>
              </w:rPr>
            </w:pPr>
            <w:r>
              <w:rPr>
                <w:sz w:val="28"/>
                <w:szCs w:val="28"/>
              </w:rPr>
              <w:t>9</w:t>
            </w:r>
          </w:p>
        </w:tc>
      </w:tr>
      <w:tr w:rsidR="00447E14" w:rsidRPr="006E6B4F" w:rsidTr="002B4204">
        <w:tc>
          <w:tcPr>
            <w:tcW w:w="566" w:type="dxa"/>
          </w:tcPr>
          <w:p w:rsidR="00447E14" w:rsidRPr="00996A59" w:rsidRDefault="00447E14" w:rsidP="00B0458B">
            <w:pPr>
              <w:rPr>
                <w:sz w:val="28"/>
                <w:szCs w:val="28"/>
              </w:rPr>
            </w:pPr>
            <w:r w:rsidRPr="00996A59">
              <w:rPr>
                <w:sz w:val="28"/>
                <w:szCs w:val="28"/>
              </w:rPr>
              <w:t>5.</w:t>
            </w:r>
          </w:p>
        </w:tc>
        <w:tc>
          <w:tcPr>
            <w:tcW w:w="8898" w:type="dxa"/>
          </w:tcPr>
          <w:p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626" w:type="dxa"/>
          </w:tcPr>
          <w:p w:rsidR="00447E14" w:rsidRPr="00996A59" w:rsidRDefault="00176819" w:rsidP="00B0458B">
            <w:pPr>
              <w:rPr>
                <w:sz w:val="28"/>
                <w:szCs w:val="28"/>
              </w:rPr>
            </w:pPr>
            <w:r>
              <w:rPr>
                <w:sz w:val="28"/>
                <w:szCs w:val="28"/>
              </w:rPr>
              <w:t>9</w:t>
            </w:r>
          </w:p>
        </w:tc>
      </w:tr>
      <w:tr w:rsidR="00447E14" w:rsidRPr="006E6B4F" w:rsidTr="002B4204">
        <w:tc>
          <w:tcPr>
            <w:tcW w:w="566" w:type="dxa"/>
          </w:tcPr>
          <w:p w:rsidR="00447E14" w:rsidRPr="00996A59" w:rsidRDefault="00447E14" w:rsidP="00B0458B">
            <w:pPr>
              <w:rPr>
                <w:sz w:val="28"/>
                <w:szCs w:val="28"/>
              </w:rPr>
            </w:pPr>
            <w:r w:rsidRPr="00996A59">
              <w:rPr>
                <w:sz w:val="28"/>
                <w:szCs w:val="28"/>
              </w:rPr>
              <w:t>6.</w:t>
            </w:r>
          </w:p>
        </w:tc>
        <w:tc>
          <w:tcPr>
            <w:tcW w:w="8898" w:type="dxa"/>
          </w:tcPr>
          <w:p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rsidR="00447E14" w:rsidRPr="00996A59" w:rsidRDefault="009C0F69" w:rsidP="00B0458B">
            <w:pPr>
              <w:rPr>
                <w:sz w:val="28"/>
                <w:szCs w:val="28"/>
              </w:rPr>
            </w:pPr>
            <w:r>
              <w:rPr>
                <w:sz w:val="28"/>
                <w:szCs w:val="28"/>
              </w:rPr>
              <w:t>20</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7. </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rsidR="00447E14" w:rsidRPr="00996A59" w:rsidRDefault="00447E14" w:rsidP="00B0458B">
            <w:pPr>
              <w:rPr>
                <w:sz w:val="28"/>
                <w:szCs w:val="28"/>
              </w:rPr>
            </w:pPr>
          </w:p>
          <w:p w:rsidR="00447E14" w:rsidRPr="00996A59" w:rsidRDefault="009C0F69" w:rsidP="00B0458B">
            <w:pPr>
              <w:rPr>
                <w:sz w:val="28"/>
                <w:szCs w:val="28"/>
              </w:rPr>
            </w:pPr>
            <w:r>
              <w:rPr>
                <w:sz w:val="28"/>
                <w:szCs w:val="28"/>
              </w:rPr>
              <w:t>20</w:t>
            </w:r>
          </w:p>
        </w:tc>
      </w:tr>
      <w:tr w:rsidR="00447E14" w:rsidRPr="006E6B4F" w:rsidTr="002B4204">
        <w:tc>
          <w:tcPr>
            <w:tcW w:w="566" w:type="dxa"/>
          </w:tcPr>
          <w:p w:rsidR="00447E14" w:rsidRPr="00996A59" w:rsidRDefault="00447E14" w:rsidP="00B0458B">
            <w:pPr>
              <w:rPr>
                <w:sz w:val="28"/>
                <w:szCs w:val="28"/>
              </w:rPr>
            </w:pPr>
            <w:r w:rsidRPr="00996A59">
              <w:rPr>
                <w:sz w:val="28"/>
                <w:szCs w:val="28"/>
              </w:rPr>
              <w:t>8.</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rsidR="00447E14" w:rsidRPr="00996A59" w:rsidRDefault="00447E14" w:rsidP="00B0458B">
            <w:pPr>
              <w:rPr>
                <w:sz w:val="28"/>
                <w:szCs w:val="28"/>
              </w:rPr>
            </w:pPr>
          </w:p>
          <w:p w:rsidR="00447E14" w:rsidRPr="00996A59" w:rsidRDefault="009C0F69" w:rsidP="00B0458B">
            <w:pPr>
              <w:rPr>
                <w:sz w:val="28"/>
                <w:szCs w:val="28"/>
              </w:rPr>
            </w:pPr>
            <w:r>
              <w:rPr>
                <w:sz w:val="28"/>
                <w:szCs w:val="28"/>
              </w:rPr>
              <w:t>21</w:t>
            </w:r>
          </w:p>
        </w:tc>
      </w:tr>
      <w:tr w:rsidR="00447E14" w:rsidRPr="006E6B4F" w:rsidTr="002B4204">
        <w:tc>
          <w:tcPr>
            <w:tcW w:w="566" w:type="dxa"/>
          </w:tcPr>
          <w:p w:rsidR="00447E14" w:rsidRPr="00996A59" w:rsidRDefault="00447E14" w:rsidP="00B0458B">
            <w:pPr>
              <w:rPr>
                <w:sz w:val="28"/>
                <w:szCs w:val="28"/>
              </w:rPr>
            </w:pPr>
            <w:r w:rsidRPr="00996A59">
              <w:rPr>
                <w:sz w:val="28"/>
                <w:szCs w:val="28"/>
              </w:rPr>
              <w:t>9.</w:t>
            </w:r>
          </w:p>
        </w:tc>
        <w:tc>
          <w:tcPr>
            <w:tcW w:w="8898" w:type="dxa"/>
          </w:tcPr>
          <w:p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rsidR="00447E14" w:rsidRPr="00996A59" w:rsidRDefault="00447E14" w:rsidP="00B0458B">
            <w:pPr>
              <w:rPr>
                <w:sz w:val="28"/>
                <w:szCs w:val="28"/>
              </w:rPr>
            </w:pPr>
          </w:p>
          <w:p w:rsidR="005206B6" w:rsidRDefault="005206B6" w:rsidP="00B0458B">
            <w:pPr>
              <w:rPr>
                <w:sz w:val="28"/>
                <w:szCs w:val="28"/>
              </w:rPr>
            </w:pPr>
          </w:p>
          <w:p w:rsidR="00447E14" w:rsidRPr="00996A59" w:rsidRDefault="00176819" w:rsidP="009C0F69">
            <w:pPr>
              <w:rPr>
                <w:sz w:val="28"/>
                <w:szCs w:val="28"/>
              </w:rPr>
            </w:pPr>
            <w:r>
              <w:rPr>
                <w:sz w:val="28"/>
                <w:szCs w:val="28"/>
              </w:rPr>
              <w:t>2</w:t>
            </w:r>
            <w:r w:rsidR="009C0F69">
              <w:rPr>
                <w:sz w:val="28"/>
                <w:szCs w:val="28"/>
              </w:rPr>
              <w:t>5</w:t>
            </w:r>
          </w:p>
        </w:tc>
      </w:tr>
      <w:tr w:rsidR="00447E14" w:rsidRPr="006E6B4F" w:rsidTr="002B4204">
        <w:tc>
          <w:tcPr>
            <w:tcW w:w="566" w:type="dxa"/>
          </w:tcPr>
          <w:p w:rsidR="00447E14" w:rsidRPr="00996A59" w:rsidRDefault="00447E14" w:rsidP="00B0458B">
            <w:pPr>
              <w:rPr>
                <w:sz w:val="28"/>
                <w:szCs w:val="28"/>
              </w:rPr>
            </w:pPr>
            <w:r w:rsidRPr="00996A59">
              <w:rPr>
                <w:sz w:val="28"/>
                <w:szCs w:val="28"/>
              </w:rPr>
              <w:t>10.</w:t>
            </w:r>
          </w:p>
        </w:tc>
        <w:tc>
          <w:tcPr>
            <w:tcW w:w="8898" w:type="dxa"/>
          </w:tcPr>
          <w:p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626" w:type="dxa"/>
          </w:tcPr>
          <w:p w:rsidR="00447E14" w:rsidRPr="00996A59" w:rsidRDefault="00447E14" w:rsidP="00B0458B">
            <w:pPr>
              <w:rPr>
                <w:sz w:val="28"/>
                <w:szCs w:val="28"/>
              </w:rPr>
            </w:pPr>
          </w:p>
          <w:p w:rsidR="00447E14" w:rsidRPr="00996A59" w:rsidRDefault="00176819" w:rsidP="009C0F69">
            <w:pPr>
              <w:rPr>
                <w:sz w:val="28"/>
                <w:szCs w:val="28"/>
              </w:rPr>
            </w:pPr>
            <w:r>
              <w:rPr>
                <w:sz w:val="28"/>
                <w:szCs w:val="28"/>
              </w:rPr>
              <w:t>2</w:t>
            </w:r>
            <w:r w:rsidR="009C0F69">
              <w:rPr>
                <w:sz w:val="28"/>
                <w:szCs w:val="28"/>
              </w:rPr>
              <w:t>5</w:t>
            </w:r>
          </w:p>
        </w:tc>
      </w:tr>
      <w:tr w:rsidR="00447E14" w:rsidRPr="006E6B4F" w:rsidTr="002B4204">
        <w:tc>
          <w:tcPr>
            <w:tcW w:w="9464" w:type="dxa"/>
            <w:gridSpan w:val="2"/>
          </w:tcPr>
          <w:p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626" w:type="dxa"/>
          </w:tcPr>
          <w:p w:rsidR="00447E14" w:rsidRPr="00996A59" w:rsidRDefault="00176819" w:rsidP="009C0F69">
            <w:pPr>
              <w:rPr>
                <w:sz w:val="28"/>
                <w:szCs w:val="28"/>
              </w:rPr>
            </w:pPr>
            <w:r>
              <w:rPr>
                <w:sz w:val="28"/>
                <w:szCs w:val="28"/>
              </w:rPr>
              <w:t>2</w:t>
            </w:r>
            <w:r w:rsidR="009C0F69">
              <w:rPr>
                <w:sz w:val="28"/>
                <w:szCs w:val="28"/>
              </w:rPr>
              <w:t>7</w:t>
            </w:r>
          </w:p>
        </w:tc>
      </w:tr>
    </w:tbl>
    <w:p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F37B47" w:rsidRDefault="0068531D" w:rsidP="0086726D">
      <w:pPr>
        <w:pStyle w:val="Default"/>
        <w:tabs>
          <w:tab w:val="left" w:pos="360"/>
        </w:tabs>
        <w:jc w:val="both"/>
        <w:rPr>
          <w:sz w:val="28"/>
          <w:szCs w:val="28"/>
        </w:rPr>
      </w:pPr>
      <w:r w:rsidRPr="0068531D">
        <w:rPr>
          <w:sz w:val="28"/>
          <w:szCs w:val="28"/>
        </w:rPr>
        <w:lastRenderedPageBreak/>
        <w:t xml:space="preserve">Программа практики </w:t>
      </w:r>
      <w:r w:rsidR="002176FC">
        <w:rPr>
          <w:sz w:val="28"/>
          <w:szCs w:val="28"/>
        </w:rPr>
        <w:t xml:space="preserve">составлена </w:t>
      </w:r>
      <w:r>
        <w:rPr>
          <w:sz w:val="28"/>
          <w:szCs w:val="28"/>
        </w:rPr>
        <w:t>в соответствии с требованиями ФГОС ВО</w:t>
      </w:r>
      <w:r w:rsidR="00D70008">
        <w:rPr>
          <w:sz w:val="28"/>
          <w:szCs w:val="28"/>
        </w:rPr>
        <w:t xml:space="preserve"> 3++</w:t>
      </w:r>
      <w:r>
        <w:rPr>
          <w:sz w:val="28"/>
          <w:szCs w:val="28"/>
        </w:rPr>
        <w:t xml:space="preserve"> по направлению подготовки </w:t>
      </w:r>
      <w:r w:rsidR="00872BEF" w:rsidRPr="00AA05F1">
        <w:rPr>
          <w:bCs/>
          <w:color w:val="auto"/>
          <w:sz w:val="28"/>
          <w:szCs w:val="28"/>
        </w:rPr>
        <w:t>21.03.01 Нефтегазовое дело</w:t>
      </w:r>
      <w:r w:rsidR="00872BEF" w:rsidRPr="00A60C62">
        <w:rPr>
          <w:color w:val="auto"/>
          <w:sz w:val="28"/>
          <w:szCs w:val="28"/>
        </w:rPr>
        <w:t>, утвержденный приказом Министерства образования и нау</w:t>
      </w:r>
      <w:r w:rsidR="00872BEF">
        <w:rPr>
          <w:color w:val="auto"/>
          <w:sz w:val="28"/>
          <w:szCs w:val="28"/>
        </w:rPr>
        <w:t>ки Российской Федерации от «09</w:t>
      </w:r>
      <w:r w:rsidR="00872BEF" w:rsidRPr="00A60C62">
        <w:rPr>
          <w:color w:val="auto"/>
          <w:sz w:val="28"/>
          <w:szCs w:val="28"/>
        </w:rPr>
        <w:t>»</w:t>
      </w:r>
      <w:r w:rsidR="00872BEF">
        <w:rPr>
          <w:color w:val="auto"/>
          <w:sz w:val="28"/>
          <w:szCs w:val="28"/>
        </w:rPr>
        <w:t xml:space="preserve"> февраля 2018</w:t>
      </w:r>
      <w:r w:rsidR="00872BEF" w:rsidRPr="00A60C62">
        <w:rPr>
          <w:color w:val="auto"/>
          <w:sz w:val="28"/>
          <w:szCs w:val="28"/>
        </w:rPr>
        <w:t xml:space="preserve"> г. №</w:t>
      </w:r>
      <w:r w:rsidR="00872BEF">
        <w:rPr>
          <w:color w:val="auto"/>
          <w:sz w:val="28"/>
          <w:szCs w:val="28"/>
        </w:rPr>
        <w:t xml:space="preserve"> 96</w:t>
      </w:r>
      <w:r w:rsidR="002176FC">
        <w:rPr>
          <w:sz w:val="28"/>
          <w:szCs w:val="28"/>
        </w:rPr>
        <w:t>.</w:t>
      </w:r>
    </w:p>
    <w:p w:rsidR="004051AA" w:rsidRDefault="004051AA" w:rsidP="00B0458B">
      <w:pPr>
        <w:widowControl/>
        <w:tabs>
          <w:tab w:val="right" w:leader="underscore" w:pos="8505"/>
        </w:tabs>
        <w:autoSpaceDE/>
        <w:adjustRightInd/>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w:t>
      </w:r>
      <w:r w:rsidR="00316520">
        <w:rPr>
          <w:b/>
          <w:bCs/>
          <w:iCs/>
          <w:sz w:val="28"/>
          <w:szCs w:val="28"/>
        </w:rPr>
        <w:t xml:space="preserve">и формы (форм) </w:t>
      </w:r>
      <w:r w:rsidR="001217B5">
        <w:rPr>
          <w:b/>
          <w:bCs/>
          <w:iCs/>
          <w:sz w:val="28"/>
          <w:szCs w:val="28"/>
        </w:rPr>
        <w:t>ее проведения</w:t>
      </w:r>
    </w:p>
    <w:p w:rsidR="00D27732" w:rsidRPr="00872BEF" w:rsidRDefault="00D27732" w:rsidP="00872BEF">
      <w:pPr>
        <w:widowControl/>
        <w:tabs>
          <w:tab w:val="right" w:leader="underscore" w:pos="8505"/>
        </w:tabs>
        <w:autoSpaceDE/>
        <w:adjustRightInd/>
        <w:jc w:val="both"/>
        <w:rPr>
          <w:bCs/>
          <w:iCs/>
          <w:sz w:val="28"/>
          <w:szCs w:val="28"/>
        </w:rPr>
      </w:pPr>
      <w:r>
        <w:rPr>
          <w:bCs/>
          <w:iCs/>
          <w:sz w:val="28"/>
          <w:szCs w:val="28"/>
        </w:rPr>
        <w:t>Вид практики</w:t>
      </w:r>
      <w:r w:rsidR="00316520">
        <w:rPr>
          <w:bCs/>
          <w:iCs/>
          <w:sz w:val="28"/>
          <w:szCs w:val="28"/>
        </w:rPr>
        <w:t>:</w:t>
      </w:r>
      <w:r>
        <w:rPr>
          <w:bCs/>
          <w:iCs/>
          <w:sz w:val="28"/>
          <w:szCs w:val="28"/>
        </w:rPr>
        <w:t xml:space="preserve"> </w:t>
      </w:r>
      <w:r w:rsidR="00872BEF" w:rsidRPr="00872BEF">
        <w:rPr>
          <w:bCs/>
          <w:iCs/>
          <w:sz w:val="28"/>
          <w:szCs w:val="28"/>
        </w:rPr>
        <w:t xml:space="preserve">учебная </w:t>
      </w:r>
      <w:r w:rsidR="009E1161">
        <w:rPr>
          <w:bCs/>
          <w:iCs/>
          <w:sz w:val="28"/>
          <w:szCs w:val="28"/>
        </w:rPr>
        <w:t>практика</w:t>
      </w:r>
    </w:p>
    <w:p w:rsidR="002A571F" w:rsidRPr="002E515C" w:rsidRDefault="002A571F" w:rsidP="00872BEF">
      <w:pPr>
        <w:widowControl/>
        <w:tabs>
          <w:tab w:val="right" w:leader="underscore" w:pos="8505"/>
        </w:tabs>
        <w:autoSpaceDE/>
        <w:adjustRightInd/>
        <w:jc w:val="both"/>
        <w:rPr>
          <w:i/>
          <w:sz w:val="22"/>
          <w:szCs w:val="22"/>
        </w:rPr>
      </w:pPr>
      <w:r w:rsidRPr="002A571F">
        <w:rPr>
          <w:bCs/>
          <w:iCs/>
          <w:sz w:val="28"/>
          <w:szCs w:val="28"/>
        </w:rPr>
        <w:t xml:space="preserve">Тип </w:t>
      </w:r>
      <w:r w:rsidR="00E22876" w:rsidRPr="002A571F">
        <w:rPr>
          <w:bCs/>
          <w:iCs/>
          <w:sz w:val="28"/>
          <w:szCs w:val="28"/>
        </w:rPr>
        <w:t>практики</w:t>
      </w:r>
      <w:r w:rsidR="00E22876">
        <w:rPr>
          <w:bCs/>
          <w:iCs/>
          <w:sz w:val="28"/>
          <w:szCs w:val="28"/>
        </w:rPr>
        <w:t xml:space="preserve">: </w:t>
      </w:r>
      <w:r w:rsidR="004970F6">
        <w:rPr>
          <w:bCs/>
          <w:iCs/>
          <w:sz w:val="28"/>
          <w:szCs w:val="24"/>
        </w:rPr>
        <w:t>технологическая</w:t>
      </w:r>
      <w:r w:rsidR="009E1161">
        <w:rPr>
          <w:bCs/>
          <w:iCs/>
          <w:sz w:val="28"/>
          <w:szCs w:val="24"/>
        </w:rPr>
        <w:t xml:space="preserve"> практика</w:t>
      </w:r>
      <w:r w:rsidR="00872BEF" w:rsidRPr="00E22876">
        <w:rPr>
          <w:bCs/>
          <w:iCs/>
          <w:sz w:val="32"/>
          <w:szCs w:val="28"/>
        </w:rPr>
        <w:t xml:space="preserve">  </w:t>
      </w:r>
    </w:p>
    <w:p w:rsidR="006156B7" w:rsidRDefault="002A571F" w:rsidP="00500A4C">
      <w:pPr>
        <w:widowControl/>
        <w:tabs>
          <w:tab w:val="right" w:leader="underscore" w:pos="8505"/>
        </w:tabs>
        <w:autoSpaceDE/>
        <w:adjustRightInd/>
        <w:jc w:val="both"/>
        <w:rPr>
          <w:i/>
          <w:sz w:val="22"/>
          <w:szCs w:val="22"/>
        </w:rPr>
      </w:pPr>
      <w:r>
        <w:rPr>
          <w:sz w:val="28"/>
          <w:szCs w:val="28"/>
        </w:rPr>
        <w:t>Способ проведения практики</w:t>
      </w:r>
      <w:r w:rsidR="00316520">
        <w:rPr>
          <w:sz w:val="28"/>
          <w:szCs w:val="28"/>
        </w:rPr>
        <w:t>:</w:t>
      </w:r>
      <w:r w:rsidR="00E22876" w:rsidRPr="00E22876">
        <w:rPr>
          <w:sz w:val="28"/>
          <w:szCs w:val="28"/>
        </w:rPr>
        <w:t xml:space="preserve"> </w:t>
      </w:r>
      <w:r w:rsidR="00E22876" w:rsidRPr="00D6177B">
        <w:rPr>
          <w:sz w:val="28"/>
          <w:szCs w:val="28"/>
        </w:rPr>
        <w:t xml:space="preserve">выездная, </w:t>
      </w:r>
      <w:r w:rsidR="00500A4C" w:rsidRPr="00693EDF">
        <w:rPr>
          <w:sz w:val="28"/>
          <w:szCs w:val="28"/>
        </w:rPr>
        <w:t>стационарная</w:t>
      </w:r>
    </w:p>
    <w:p w:rsidR="00316520" w:rsidRDefault="00316520" w:rsidP="00B0458B">
      <w:pPr>
        <w:widowControl/>
        <w:tabs>
          <w:tab w:val="right" w:leader="underscore" w:pos="8505"/>
        </w:tabs>
        <w:autoSpaceDE/>
        <w:adjustRightInd/>
        <w:jc w:val="both"/>
        <w:rPr>
          <w:sz w:val="28"/>
          <w:szCs w:val="28"/>
        </w:rPr>
      </w:pPr>
      <w:r>
        <w:rPr>
          <w:sz w:val="28"/>
          <w:szCs w:val="28"/>
        </w:rPr>
        <w:t xml:space="preserve">Форма проведения: </w:t>
      </w:r>
      <w:r w:rsidR="0086726D">
        <w:rPr>
          <w:sz w:val="28"/>
          <w:szCs w:val="22"/>
        </w:rPr>
        <w:t>практическая подготовка</w:t>
      </w:r>
      <w:r w:rsidR="00E22876" w:rsidRPr="00E22876">
        <w:rPr>
          <w:i/>
          <w:sz w:val="28"/>
          <w:szCs w:val="22"/>
        </w:rPr>
        <w:t xml:space="preserve"> </w:t>
      </w:r>
      <w:r w:rsidR="00E22876">
        <w:rPr>
          <w:sz w:val="28"/>
          <w:szCs w:val="28"/>
        </w:rPr>
        <w:t xml:space="preserve"> </w:t>
      </w:r>
    </w:p>
    <w:p w:rsidR="006156B7" w:rsidRPr="0086726D" w:rsidRDefault="00E22876" w:rsidP="00B0458B">
      <w:pPr>
        <w:widowControl/>
        <w:tabs>
          <w:tab w:val="right" w:leader="underscore" w:pos="8505"/>
        </w:tabs>
        <w:autoSpaceDE/>
        <w:adjustRightInd/>
        <w:jc w:val="both"/>
        <w:rPr>
          <w:i/>
          <w:sz w:val="22"/>
          <w:szCs w:val="22"/>
        </w:rPr>
      </w:pPr>
      <w:r>
        <w:rPr>
          <w:i/>
          <w:sz w:val="22"/>
          <w:szCs w:val="22"/>
        </w:rPr>
        <w:t xml:space="preserve"> </w:t>
      </w:r>
    </w:p>
    <w:p w:rsidR="00882BF9" w:rsidRDefault="00D57313" w:rsidP="00B0458B">
      <w:pPr>
        <w:widowControl/>
        <w:tabs>
          <w:tab w:val="num" w:pos="851"/>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sidR="0062181C">
        <w:rPr>
          <w:bCs/>
          <w:sz w:val="28"/>
          <w:szCs w:val="28"/>
        </w:rPr>
        <w:t xml:space="preserve"> результате прохождения учебной </w:t>
      </w:r>
      <w:r w:rsidRPr="001A08A8">
        <w:rPr>
          <w:bCs/>
          <w:sz w:val="28"/>
          <w:szCs w:val="28"/>
        </w:rPr>
        <w:t>практики у обучающегося формируются компетенции и по итогам практики обучающийся должен продемонстрировать следующие результаты:</w:t>
      </w:r>
    </w:p>
    <w:p w:rsidR="000D5FB5" w:rsidRDefault="000D5FB5" w:rsidP="002E515C">
      <w:pPr>
        <w:tabs>
          <w:tab w:val="num" w:pos="0"/>
          <w:tab w:val="left" w:pos="284"/>
          <w:tab w:val="right" w:leader="underscore" w:pos="9639"/>
        </w:tabs>
        <w:ind w:firstLine="709"/>
        <w:jc w:val="both"/>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984"/>
        <w:gridCol w:w="1843"/>
        <w:gridCol w:w="4925"/>
      </w:tblGrid>
      <w:tr w:rsidR="000D5FB5" w:rsidRPr="00305BA8" w:rsidTr="003D5961">
        <w:tc>
          <w:tcPr>
            <w:tcW w:w="1101" w:type="dxa"/>
          </w:tcPr>
          <w:p w:rsidR="000D5FB5" w:rsidRPr="002639B3" w:rsidRDefault="000D5FB5" w:rsidP="00BA607F">
            <w:pPr>
              <w:jc w:val="center"/>
              <w:rPr>
                <w:bCs/>
                <w:sz w:val="22"/>
                <w:szCs w:val="22"/>
              </w:rPr>
            </w:pPr>
            <w:r w:rsidRPr="002639B3">
              <w:rPr>
                <w:bCs/>
                <w:sz w:val="22"/>
                <w:szCs w:val="22"/>
              </w:rPr>
              <w:t>Код</w:t>
            </w:r>
          </w:p>
          <w:p w:rsidR="000D5FB5" w:rsidRPr="002639B3" w:rsidRDefault="000D5FB5" w:rsidP="00BA607F">
            <w:pPr>
              <w:jc w:val="center"/>
              <w:rPr>
                <w:bCs/>
                <w:sz w:val="22"/>
                <w:szCs w:val="22"/>
              </w:rPr>
            </w:pPr>
            <w:r w:rsidRPr="002639B3">
              <w:rPr>
                <w:bCs/>
                <w:sz w:val="22"/>
                <w:szCs w:val="22"/>
              </w:rPr>
              <w:t>компетенции</w:t>
            </w:r>
          </w:p>
        </w:tc>
        <w:tc>
          <w:tcPr>
            <w:tcW w:w="1984" w:type="dxa"/>
          </w:tcPr>
          <w:p w:rsidR="000D5FB5" w:rsidRPr="002639B3" w:rsidRDefault="000D5FB5" w:rsidP="00BA607F">
            <w:pPr>
              <w:jc w:val="center"/>
              <w:rPr>
                <w:bCs/>
                <w:sz w:val="22"/>
                <w:szCs w:val="22"/>
              </w:rPr>
            </w:pPr>
            <w:r w:rsidRPr="002639B3">
              <w:rPr>
                <w:bCs/>
                <w:sz w:val="22"/>
                <w:szCs w:val="22"/>
              </w:rPr>
              <w:t>Результаты освоения ООП</w:t>
            </w:r>
          </w:p>
          <w:p w:rsidR="000D5FB5" w:rsidRPr="002639B3" w:rsidRDefault="000D5FB5" w:rsidP="00FE523C">
            <w:pPr>
              <w:rPr>
                <w:bCs/>
                <w:i/>
                <w:iCs/>
                <w:sz w:val="22"/>
                <w:szCs w:val="22"/>
              </w:rPr>
            </w:pPr>
            <w:r w:rsidRPr="002639B3">
              <w:rPr>
                <w:bCs/>
                <w:i/>
                <w:iCs/>
                <w:sz w:val="22"/>
                <w:szCs w:val="22"/>
              </w:rPr>
              <w:t xml:space="preserve"> </w:t>
            </w:r>
          </w:p>
        </w:tc>
        <w:tc>
          <w:tcPr>
            <w:tcW w:w="1843" w:type="dxa"/>
          </w:tcPr>
          <w:p w:rsidR="00162C80" w:rsidRPr="002639B3" w:rsidRDefault="000D5FB5" w:rsidP="00BA607F">
            <w:pPr>
              <w:jc w:val="center"/>
              <w:rPr>
                <w:bCs/>
                <w:sz w:val="22"/>
                <w:szCs w:val="22"/>
              </w:rPr>
            </w:pPr>
            <w:r w:rsidRPr="002639B3">
              <w:rPr>
                <w:bCs/>
                <w:sz w:val="22"/>
                <w:szCs w:val="22"/>
              </w:rPr>
              <w:t xml:space="preserve">Код индикатора </w:t>
            </w:r>
          </w:p>
          <w:p w:rsidR="000D5FB5" w:rsidRPr="002639B3" w:rsidRDefault="000D5FB5" w:rsidP="00FE523C">
            <w:pPr>
              <w:jc w:val="center"/>
              <w:rPr>
                <w:bCs/>
                <w:sz w:val="22"/>
                <w:szCs w:val="22"/>
              </w:rPr>
            </w:pPr>
            <w:r w:rsidRPr="002639B3">
              <w:rPr>
                <w:bCs/>
                <w:sz w:val="22"/>
                <w:szCs w:val="22"/>
              </w:rPr>
              <w:t xml:space="preserve">достижения компетенции </w:t>
            </w:r>
          </w:p>
        </w:tc>
        <w:tc>
          <w:tcPr>
            <w:tcW w:w="4925" w:type="dxa"/>
          </w:tcPr>
          <w:p w:rsidR="000D5FB5" w:rsidRPr="002639B3" w:rsidRDefault="000D5FB5" w:rsidP="00BA607F">
            <w:pPr>
              <w:jc w:val="center"/>
              <w:rPr>
                <w:bCs/>
                <w:sz w:val="22"/>
                <w:szCs w:val="22"/>
              </w:rPr>
            </w:pPr>
            <w:r w:rsidRPr="002639B3">
              <w:rPr>
                <w:bCs/>
                <w:sz w:val="22"/>
                <w:szCs w:val="22"/>
              </w:rPr>
              <w:t>Перечень планируемых</w:t>
            </w:r>
          </w:p>
          <w:p w:rsidR="000D5FB5" w:rsidRPr="002639B3" w:rsidRDefault="000D5FB5" w:rsidP="00BA607F">
            <w:pPr>
              <w:jc w:val="center"/>
              <w:rPr>
                <w:bCs/>
                <w:sz w:val="22"/>
                <w:szCs w:val="22"/>
              </w:rPr>
            </w:pPr>
            <w:r w:rsidRPr="002639B3">
              <w:rPr>
                <w:bCs/>
                <w:sz w:val="22"/>
                <w:szCs w:val="22"/>
              </w:rPr>
              <w:t>результатов обучения</w:t>
            </w:r>
          </w:p>
        </w:tc>
      </w:tr>
      <w:tr w:rsidR="005156C3" w:rsidRPr="00305BA8" w:rsidTr="003D5961">
        <w:tc>
          <w:tcPr>
            <w:tcW w:w="1101" w:type="dxa"/>
            <w:vMerge w:val="restart"/>
          </w:tcPr>
          <w:p w:rsidR="005156C3" w:rsidRPr="002639B3" w:rsidRDefault="005156C3" w:rsidP="0000054A">
            <w:pPr>
              <w:tabs>
                <w:tab w:val="num" w:pos="0"/>
                <w:tab w:val="left" w:pos="284"/>
                <w:tab w:val="right" w:leader="underscore" w:pos="9639"/>
              </w:tabs>
              <w:jc w:val="both"/>
              <w:rPr>
                <w:bCs/>
                <w:sz w:val="22"/>
                <w:szCs w:val="22"/>
              </w:rPr>
            </w:pPr>
            <w:r w:rsidRPr="002639B3">
              <w:rPr>
                <w:bCs/>
                <w:sz w:val="22"/>
                <w:szCs w:val="22"/>
              </w:rPr>
              <w:t>ОПК-2</w:t>
            </w:r>
          </w:p>
        </w:tc>
        <w:tc>
          <w:tcPr>
            <w:tcW w:w="1984" w:type="dxa"/>
            <w:vMerge w:val="restart"/>
          </w:tcPr>
          <w:p w:rsidR="005156C3" w:rsidRPr="002639B3" w:rsidRDefault="005156C3" w:rsidP="0000054A">
            <w:pPr>
              <w:tabs>
                <w:tab w:val="num" w:pos="0"/>
                <w:tab w:val="left" w:pos="284"/>
                <w:tab w:val="right" w:leader="underscore" w:pos="9639"/>
              </w:tabs>
              <w:jc w:val="both"/>
              <w:rPr>
                <w:bCs/>
                <w:sz w:val="22"/>
                <w:szCs w:val="22"/>
              </w:rPr>
            </w:pPr>
            <w:r w:rsidRPr="002639B3">
              <w:rPr>
                <w:rFonts w:eastAsia="Calibri"/>
                <w:sz w:val="22"/>
                <w:szCs w:val="22"/>
                <w:lang w:eastAsia="en-US"/>
              </w:rPr>
              <w:t>Способен участвовать в проектировании технических объектов, систем и технологических процессов с учетом экономических, экологических, социальных и других ограничений.</w:t>
            </w:r>
          </w:p>
        </w:tc>
        <w:tc>
          <w:tcPr>
            <w:tcW w:w="1843" w:type="dxa"/>
          </w:tcPr>
          <w:p w:rsidR="005156C3" w:rsidRPr="002639B3" w:rsidRDefault="005156C3" w:rsidP="005156C3">
            <w:pPr>
              <w:jc w:val="both"/>
              <w:rPr>
                <w:iCs/>
                <w:sz w:val="22"/>
                <w:szCs w:val="22"/>
              </w:rPr>
            </w:pPr>
            <w:r w:rsidRPr="002639B3">
              <w:rPr>
                <w:iCs/>
                <w:sz w:val="22"/>
                <w:szCs w:val="22"/>
              </w:rPr>
              <w:t>ОПК-2.1</w:t>
            </w:r>
          </w:p>
          <w:p w:rsidR="005156C3" w:rsidRPr="002639B3" w:rsidRDefault="005156C3" w:rsidP="005156C3">
            <w:pPr>
              <w:jc w:val="both"/>
              <w:rPr>
                <w:iCs/>
                <w:sz w:val="22"/>
                <w:szCs w:val="22"/>
              </w:rPr>
            </w:pPr>
            <w:r w:rsidRPr="002639B3">
              <w:rPr>
                <w:iCs/>
                <w:sz w:val="22"/>
                <w:szCs w:val="22"/>
              </w:rPr>
              <w:t>умеет определять потребность в промысловом материале, необходимом для составления рабочих проектов</w:t>
            </w:r>
          </w:p>
          <w:p w:rsidR="005156C3" w:rsidRPr="002639B3" w:rsidRDefault="005156C3" w:rsidP="0000054A">
            <w:pPr>
              <w:rPr>
                <w:sz w:val="22"/>
                <w:szCs w:val="22"/>
              </w:rPr>
            </w:pPr>
          </w:p>
        </w:tc>
        <w:tc>
          <w:tcPr>
            <w:tcW w:w="4925" w:type="dxa"/>
          </w:tcPr>
          <w:p w:rsidR="004E1D9F" w:rsidRPr="002639B3" w:rsidRDefault="004E1D9F" w:rsidP="004E1D9F">
            <w:pPr>
              <w:jc w:val="both"/>
              <w:rPr>
                <w:sz w:val="22"/>
                <w:szCs w:val="22"/>
                <w:lang w:eastAsia="ar-SA"/>
              </w:rPr>
            </w:pPr>
            <w:r w:rsidRPr="002639B3">
              <w:rPr>
                <w:sz w:val="22"/>
                <w:szCs w:val="22"/>
                <w:lang w:eastAsia="ar-SA"/>
              </w:rPr>
              <w:t xml:space="preserve">Знать: </w:t>
            </w:r>
          </w:p>
          <w:p w:rsidR="004E1D9F" w:rsidRPr="002639B3" w:rsidRDefault="004E1D9F" w:rsidP="004E1D9F">
            <w:pPr>
              <w:jc w:val="both"/>
              <w:rPr>
                <w:sz w:val="22"/>
                <w:szCs w:val="22"/>
                <w:lang w:eastAsia="ar-SA"/>
              </w:rPr>
            </w:pPr>
            <w:r w:rsidRPr="002639B3">
              <w:rPr>
                <w:sz w:val="22"/>
                <w:szCs w:val="22"/>
                <w:lang w:eastAsia="ar-SA"/>
              </w:rPr>
              <w:t xml:space="preserve">- методики поиска, сбора и обработки информации; </w:t>
            </w:r>
          </w:p>
          <w:p w:rsidR="004E1D9F" w:rsidRPr="002639B3" w:rsidRDefault="004E1D9F" w:rsidP="004E1D9F">
            <w:pPr>
              <w:jc w:val="both"/>
              <w:rPr>
                <w:sz w:val="22"/>
                <w:szCs w:val="22"/>
                <w:lang w:eastAsia="ar-SA"/>
              </w:rPr>
            </w:pPr>
            <w:r w:rsidRPr="002639B3">
              <w:rPr>
                <w:sz w:val="22"/>
                <w:szCs w:val="22"/>
                <w:lang w:eastAsia="ar-SA"/>
              </w:rPr>
              <w:t xml:space="preserve">- актуальные российские и зарубежные источники информации в сфере профессиональной деятельности; </w:t>
            </w:r>
          </w:p>
          <w:p w:rsidR="004E1D9F" w:rsidRPr="002639B3" w:rsidRDefault="004E1D9F" w:rsidP="004E1D9F">
            <w:pPr>
              <w:jc w:val="both"/>
              <w:rPr>
                <w:sz w:val="22"/>
                <w:szCs w:val="22"/>
                <w:lang w:eastAsia="ar-SA"/>
              </w:rPr>
            </w:pPr>
            <w:r w:rsidRPr="002639B3">
              <w:rPr>
                <w:sz w:val="22"/>
                <w:szCs w:val="22"/>
                <w:lang w:eastAsia="ar-SA"/>
              </w:rPr>
              <w:t xml:space="preserve">- </w:t>
            </w:r>
            <w:r w:rsidR="00C8040A">
              <w:rPr>
                <w:sz w:val="22"/>
                <w:szCs w:val="22"/>
                <w:lang w:eastAsia="ar-SA"/>
              </w:rPr>
              <w:t>принципы</w:t>
            </w:r>
            <w:r w:rsidRPr="002639B3">
              <w:rPr>
                <w:sz w:val="22"/>
                <w:szCs w:val="22"/>
                <w:lang w:eastAsia="ar-SA"/>
              </w:rPr>
              <w:t xml:space="preserve"> </w:t>
            </w:r>
            <w:r w:rsidR="00C8040A">
              <w:rPr>
                <w:sz w:val="22"/>
                <w:szCs w:val="22"/>
                <w:lang w:eastAsia="ar-SA"/>
              </w:rPr>
              <w:t xml:space="preserve">и содержание </w:t>
            </w:r>
            <w:r w:rsidRPr="002639B3">
              <w:rPr>
                <w:sz w:val="22"/>
                <w:szCs w:val="22"/>
                <w:lang w:eastAsia="ar-SA"/>
              </w:rPr>
              <w:t xml:space="preserve">рабочих проектов  </w:t>
            </w:r>
          </w:p>
          <w:p w:rsidR="004E1D9F" w:rsidRPr="002639B3" w:rsidRDefault="004E1D9F" w:rsidP="004E1D9F">
            <w:pPr>
              <w:jc w:val="both"/>
              <w:rPr>
                <w:sz w:val="22"/>
                <w:szCs w:val="22"/>
                <w:lang w:eastAsia="ar-SA"/>
              </w:rPr>
            </w:pPr>
            <w:r w:rsidRPr="002639B3">
              <w:rPr>
                <w:sz w:val="22"/>
                <w:szCs w:val="22"/>
                <w:lang w:eastAsia="ar-SA"/>
              </w:rPr>
              <w:t>Уметь:</w:t>
            </w:r>
          </w:p>
          <w:p w:rsidR="00753F51" w:rsidRPr="002639B3" w:rsidRDefault="00753F51" w:rsidP="00753F51">
            <w:pPr>
              <w:jc w:val="both"/>
              <w:rPr>
                <w:sz w:val="22"/>
                <w:szCs w:val="22"/>
                <w:lang w:eastAsia="ar-SA"/>
              </w:rPr>
            </w:pPr>
            <w:r w:rsidRPr="002639B3">
              <w:rPr>
                <w:sz w:val="22"/>
                <w:szCs w:val="22"/>
                <w:lang w:eastAsia="ar-SA"/>
              </w:rPr>
              <w:t xml:space="preserve">- применять методики поиска, сбора и обработки информации; </w:t>
            </w:r>
          </w:p>
          <w:p w:rsidR="004E1D9F" w:rsidRPr="002639B3" w:rsidRDefault="00753F51" w:rsidP="00753F51">
            <w:pPr>
              <w:jc w:val="both"/>
              <w:rPr>
                <w:sz w:val="22"/>
                <w:szCs w:val="22"/>
                <w:lang w:eastAsia="ar-SA"/>
              </w:rPr>
            </w:pPr>
            <w:r w:rsidRPr="002639B3">
              <w:rPr>
                <w:sz w:val="22"/>
                <w:szCs w:val="22"/>
                <w:lang w:eastAsia="ar-SA"/>
              </w:rPr>
              <w:t>- осуществлять критический анализ и синтез информации, полученной из разных источников</w:t>
            </w:r>
          </w:p>
          <w:p w:rsidR="00753F51" w:rsidRPr="002639B3" w:rsidRDefault="00753F51" w:rsidP="00753F51">
            <w:pPr>
              <w:jc w:val="both"/>
              <w:rPr>
                <w:sz w:val="22"/>
                <w:szCs w:val="22"/>
                <w:lang w:eastAsia="ar-SA"/>
              </w:rPr>
            </w:pPr>
            <w:r w:rsidRPr="002639B3">
              <w:rPr>
                <w:sz w:val="22"/>
                <w:szCs w:val="22"/>
                <w:lang w:eastAsia="ar-SA"/>
              </w:rPr>
              <w:t>Владеть:</w:t>
            </w:r>
          </w:p>
          <w:p w:rsidR="00753F51" w:rsidRPr="002639B3" w:rsidRDefault="00753F51" w:rsidP="00753F51">
            <w:pPr>
              <w:jc w:val="both"/>
              <w:rPr>
                <w:sz w:val="22"/>
                <w:szCs w:val="22"/>
                <w:lang w:eastAsia="ar-SA"/>
              </w:rPr>
            </w:pPr>
            <w:r w:rsidRPr="002639B3">
              <w:rPr>
                <w:sz w:val="22"/>
                <w:szCs w:val="22"/>
                <w:lang w:eastAsia="ar-SA"/>
              </w:rPr>
              <w:t>- методами поиска, сбора и обработки, критического анализа и синтеза информации;</w:t>
            </w:r>
          </w:p>
          <w:p w:rsidR="005156C3" w:rsidRPr="002639B3" w:rsidRDefault="00753F51" w:rsidP="005156C3">
            <w:pPr>
              <w:jc w:val="both"/>
              <w:rPr>
                <w:sz w:val="22"/>
                <w:szCs w:val="22"/>
                <w:lang w:eastAsia="ar-SA"/>
              </w:rPr>
            </w:pPr>
            <w:r w:rsidRPr="002639B3">
              <w:rPr>
                <w:sz w:val="22"/>
                <w:szCs w:val="22"/>
                <w:lang w:eastAsia="ar-SA"/>
              </w:rPr>
              <w:t xml:space="preserve">- навыками составления рабочих проектов </w:t>
            </w:r>
          </w:p>
        </w:tc>
      </w:tr>
      <w:tr w:rsidR="005156C3" w:rsidRPr="00305BA8" w:rsidTr="003D5961">
        <w:tc>
          <w:tcPr>
            <w:tcW w:w="1101" w:type="dxa"/>
            <w:vMerge/>
          </w:tcPr>
          <w:p w:rsidR="005156C3" w:rsidRPr="002639B3" w:rsidRDefault="005156C3" w:rsidP="0000054A">
            <w:pPr>
              <w:tabs>
                <w:tab w:val="num" w:pos="0"/>
                <w:tab w:val="left" w:pos="284"/>
                <w:tab w:val="right" w:leader="underscore" w:pos="9639"/>
              </w:tabs>
              <w:jc w:val="both"/>
              <w:rPr>
                <w:bCs/>
                <w:sz w:val="22"/>
                <w:szCs w:val="22"/>
              </w:rPr>
            </w:pPr>
          </w:p>
        </w:tc>
        <w:tc>
          <w:tcPr>
            <w:tcW w:w="1984" w:type="dxa"/>
            <w:vMerge/>
          </w:tcPr>
          <w:p w:rsidR="005156C3" w:rsidRPr="002639B3" w:rsidRDefault="005156C3" w:rsidP="0000054A">
            <w:pPr>
              <w:tabs>
                <w:tab w:val="num" w:pos="0"/>
                <w:tab w:val="left" w:pos="284"/>
                <w:tab w:val="right" w:leader="underscore" w:pos="9639"/>
              </w:tabs>
              <w:jc w:val="both"/>
              <w:rPr>
                <w:bCs/>
                <w:sz w:val="22"/>
                <w:szCs w:val="22"/>
              </w:rPr>
            </w:pPr>
          </w:p>
        </w:tc>
        <w:tc>
          <w:tcPr>
            <w:tcW w:w="1843" w:type="dxa"/>
          </w:tcPr>
          <w:p w:rsidR="005156C3" w:rsidRPr="002639B3" w:rsidRDefault="005156C3" w:rsidP="005156C3">
            <w:pPr>
              <w:jc w:val="both"/>
              <w:rPr>
                <w:iCs/>
                <w:sz w:val="22"/>
                <w:szCs w:val="22"/>
              </w:rPr>
            </w:pPr>
            <w:r w:rsidRPr="002639B3">
              <w:rPr>
                <w:iCs/>
                <w:sz w:val="22"/>
                <w:szCs w:val="22"/>
              </w:rPr>
              <w:t>ОПК-2.2.</w:t>
            </w:r>
          </w:p>
          <w:p w:rsidR="005156C3" w:rsidRPr="002639B3" w:rsidRDefault="005156C3" w:rsidP="005156C3">
            <w:pPr>
              <w:jc w:val="both"/>
              <w:rPr>
                <w:iCs/>
                <w:sz w:val="22"/>
                <w:szCs w:val="22"/>
              </w:rPr>
            </w:pPr>
            <w:r w:rsidRPr="002639B3">
              <w:rPr>
                <w:iCs/>
                <w:sz w:val="22"/>
                <w:szCs w:val="22"/>
              </w:rPr>
              <w:t>владеет навыками сбора и обработки первичных материалов по заданию руководства проектной службы</w:t>
            </w:r>
          </w:p>
          <w:p w:rsidR="005156C3" w:rsidRPr="002639B3" w:rsidRDefault="005156C3" w:rsidP="005156C3">
            <w:pPr>
              <w:jc w:val="both"/>
              <w:rPr>
                <w:sz w:val="22"/>
                <w:szCs w:val="22"/>
              </w:rPr>
            </w:pPr>
          </w:p>
        </w:tc>
        <w:tc>
          <w:tcPr>
            <w:tcW w:w="4925" w:type="dxa"/>
          </w:tcPr>
          <w:p w:rsidR="00964A8A" w:rsidRPr="002639B3" w:rsidRDefault="00964A8A" w:rsidP="00964A8A">
            <w:pPr>
              <w:rPr>
                <w:sz w:val="22"/>
                <w:szCs w:val="22"/>
              </w:rPr>
            </w:pPr>
            <w:r w:rsidRPr="002639B3">
              <w:rPr>
                <w:sz w:val="22"/>
                <w:szCs w:val="22"/>
              </w:rPr>
              <w:t>Знать:</w:t>
            </w:r>
          </w:p>
          <w:p w:rsidR="00C11FE2" w:rsidRPr="002639B3" w:rsidRDefault="008F358B" w:rsidP="00C11FE2">
            <w:pPr>
              <w:widowControl/>
              <w:tabs>
                <w:tab w:val="num" w:pos="851"/>
                <w:tab w:val="right" w:leader="underscore" w:pos="8505"/>
              </w:tabs>
              <w:autoSpaceDE/>
              <w:adjustRightInd/>
              <w:jc w:val="both"/>
              <w:rPr>
                <w:sz w:val="22"/>
                <w:szCs w:val="22"/>
              </w:rPr>
            </w:pPr>
            <w:r w:rsidRPr="002639B3">
              <w:rPr>
                <w:sz w:val="22"/>
                <w:szCs w:val="22"/>
              </w:rPr>
              <w:t>- м</w:t>
            </w:r>
            <w:r w:rsidR="00C11FE2" w:rsidRPr="002639B3">
              <w:rPr>
                <w:sz w:val="22"/>
                <w:szCs w:val="22"/>
              </w:rPr>
              <w:t>етоды анализа научно-технической информации по направлению исследований в области добычи нефти и газа.</w:t>
            </w:r>
          </w:p>
          <w:p w:rsidR="00C11FE2" w:rsidRPr="002639B3" w:rsidRDefault="008F358B" w:rsidP="00C11FE2">
            <w:pPr>
              <w:jc w:val="both"/>
              <w:rPr>
                <w:sz w:val="22"/>
                <w:szCs w:val="22"/>
              </w:rPr>
            </w:pPr>
            <w:r w:rsidRPr="002639B3">
              <w:rPr>
                <w:sz w:val="22"/>
                <w:szCs w:val="22"/>
              </w:rPr>
              <w:t>- м</w:t>
            </w:r>
            <w:r w:rsidR="00C11FE2" w:rsidRPr="002639B3">
              <w:rPr>
                <w:sz w:val="22"/>
                <w:szCs w:val="22"/>
              </w:rPr>
              <w:t>етоды проведения промыслового контроля и регулирования извлечения углеводородов на суше и на море, трубопроводного транспорта нефти и газа, подземного хранения газа, хранения и сбыта нефти, нефтепродуктов и сжиженных газов</w:t>
            </w:r>
          </w:p>
          <w:p w:rsidR="00964A8A" w:rsidRPr="002639B3" w:rsidRDefault="00964A8A" w:rsidP="00964A8A">
            <w:pPr>
              <w:tabs>
                <w:tab w:val="num" w:pos="0"/>
                <w:tab w:val="left" w:pos="284"/>
                <w:tab w:val="right" w:leader="underscore" w:pos="9639"/>
              </w:tabs>
              <w:rPr>
                <w:sz w:val="22"/>
                <w:szCs w:val="22"/>
              </w:rPr>
            </w:pPr>
            <w:r w:rsidRPr="002639B3">
              <w:rPr>
                <w:sz w:val="22"/>
                <w:szCs w:val="22"/>
              </w:rPr>
              <w:t xml:space="preserve">Уметь: </w:t>
            </w:r>
          </w:p>
          <w:p w:rsidR="008F358B" w:rsidRPr="002639B3" w:rsidRDefault="008F358B" w:rsidP="00964A8A">
            <w:pPr>
              <w:tabs>
                <w:tab w:val="num" w:pos="0"/>
                <w:tab w:val="left" w:pos="284"/>
                <w:tab w:val="right" w:leader="underscore" w:pos="9639"/>
              </w:tabs>
              <w:rPr>
                <w:sz w:val="22"/>
                <w:szCs w:val="22"/>
              </w:rPr>
            </w:pPr>
            <w:r w:rsidRPr="002639B3">
              <w:rPr>
                <w:sz w:val="22"/>
                <w:szCs w:val="22"/>
              </w:rPr>
              <w:t>- а</w:t>
            </w:r>
            <w:r w:rsidR="006608EF" w:rsidRPr="002639B3">
              <w:rPr>
                <w:sz w:val="22"/>
                <w:szCs w:val="22"/>
              </w:rPr>
              <w:t xml:space="preserve">нализировать и делать выводы по направлению исследований в области добычи нефти и газа, </w:t>
            </w:r>
          </w:p>
          <w:p w:rsidR="00C11FE2" w:rsidRPr="002639B3" w:rsidRDefault="008F358B" w:rsidP="00964A8A">
            <w:pPr>
              <w:tabs>
                <w:tab w:val="num" w:pos="0"/>
                <w:tab w:val="left" w:pos="284"/>
                <w:tab w:val="right" w:leader="underscore" w:pos="9639"/>
              </w:tabs>
              <w:rPr>
                <w:sz w:val="22"/>
                <w:szCs w:val="22"/>
              </w:rPr>
            </w:pPr>
            <w:r w:rsidRPr="002639B3">
              <w:rPr>
                <w:sz w:val="22"/>
                <w:szCs w:val="22"/>
              </w:rPr>
              <w:t xml:space="preserve">- </w:t>
            </w:r>
            <w:r w:rsidR="006608EF" w:rsidRPr="002639B3">
              <w:rPr>
                <w:sz w:val="22"/>
                <w:szCs w:val="22"/>
              </w:rPr>
              <w:t>оформлять научно-технические отчеты</w:t>
            </w:r>
          </w:p>
          <w:p w:rsidR="005156C3" w:rsidRPr="002639B3" w:rsidRDefault="00964A8A" w:rsidP="00964A8A">
            <w:pPr>
              <w:rPr>
                <w:sz w:val="22"/>
                <w:szCs w:val="22"/>
              </w:rPr>
            </w:pPr>
            <w:r w:rsidRPr="002639B3">
              <w:rPr>
                <w:sz w:val="22"/>
                <w:szCs w:val="22"/>
              </w:rPr>
              <w:t>Владеть:</w:t>
            </w:r>
          </w:p>
          <w:p w:rsidR="006608EF" w:rsidRPr="002639B3" w:rsidRDefault="008F358B" w:rsidP="00964A8A">
            <w:pPr>
              <w:rPr>
                <w:sz w:val="22"/>
                <w:szCs w:val="22"/>
              </w:rPr>
            </w:pPr>
            <w:r w:rsidRPr="002639B3">
              <w:rPr>
                <w:sz w:val="22"/>
                <w:szCs w:val="22"/>
              </w:rPr>
              <w:t>- м</w:t>
            </w:r>
            <w:r w:rsidR="006608EF" w:rsidRPr="002639B3">
              <w:rPr>
                <w:sz w:val="22"/>
                <w:szCs w:val="22"/>
              </w:rPr>
              <w:t xml:space="preserve">етодами экспериментальных исследований </w:t>
            </w:r>
            <w:r w:rsidR="006608EF" w:rsidRPr="002639B3">
              <w:rPr>
                <w:sz w:val="22"/>
                <w:szCs w:val="22"/>
              </w:rPr>
              <w:lastRenderedPageBreak/>
              <w:t>физических процессов нефтегазового производства и технических устройств</w:t>
            </w:r>
          </w:p>
        </w:tc>
      </w:tr>
      <w:tr w:rsidR="005156C3" w:rsidRPr="00305BA8" w:rsidTr="003D5961">
        <w:tc>
          <w:tcPr>
            <w:tcW w:w="1101" w:type="dxa"/>
            <w:vMerge/>
          </w:tcPr>
          <w:p w:rsidR="005156C3" w:rsidRPr="002639B3" w:rsidRDefault="005156C3" w:rsidP="0000054A">
            <w:pPr>
              <w:tabs>
                <w:tab w:val="num" w:pos="0"/>
                <w:tab w:val="left" w:pos="284"/>
                <w:tab w:val="right" w:leader="underscore" w:pos="9639"/>
              </w:tabs>
              <w:jc w:val="both"/>
              <w:rPr>
                <w:bCs/>
                <w:sz w:val="22"/>
                <w:szCs w:val="22"/>
              </w:rPr>
            </w:pPr>
          </w:p>
        </w:tc>
        <w:tc>
          <w:tcPr>
            <w:tcW w:w="1984" w:type="dxa"/>
            <w:vMerge/>
          </w:tcPr>
          <w:p w:rsidR="005156C3" w:rsidRPr="002639B3" w:rsidRDefault="005156C3" w:rsidP="0000054A">
            <w:pPr>
              <w:tabs>
                <w:tab w:val="num" w:pos="0"/>
                <w:tab w:val="left" w:pos="284"/>
                <w:tab w:val="right" w:leader="underscore" w:pos="9639"/>
              </w:tabs>
              <w:jc w:val="both"/>
              <w:rPr>
                <w:bCs/>
                <w:sz w:val="22"/>
                <w:szCs w:val="22"/>
              </w:rPr>
            </w:pPr>
          </w:p>
        </w:tc>
        <w:tc>
          <w:tcPr>
            <w:tcW w:w="1843" w:type="dxa"/>
          </w:tcPr>
          <w:p w:rsidR="005156C3" w:rsidRPr="002639B3" w:rsidRDefault="005156C3" w:rsidP="005156C3">
            <w:pPr>
              <w:jc w:val="both"/>
              <w:rPr>
                <w:iCs/>
                <w:sz w:val="22"/>
                <w:szCs w:val="22"/>
              </w:rPr>
            </w:pPr>
            <w:r w:rsidRPr="002639B3">
              <w:rPr>
                <w:sz w:val="22"/>
                <w:szCs w:val="22"/>
              </w:rPr>
              <w:t xml:space="preserve"> </w:t>
            </w:r>
            <w:r w:rsidRPr="002639B3">
              <w:rPr>
                <w:iCs/>
                <w:sz w:val="22"/>
                <w:szCs w:val="22"/>
              </w:rPr>
              <w:t>ОПК-2.3</w:t>
            </w:r>
          </w:p>
          <w:p w:rsidR="005156C3" w:rsidRPr="002639B3" w:rsidRDefault="005156C3" w:rsidP="005156C3">
            <w:pPr>
              <w:jc w:val="both"/>
              <w:rPr>
                <w:iCs/>
                <w:sz w:val="22"/>
                <w:szCs w:val="22"/>
              </w:rPr>
            </w:pPr>
            <w:r w:rsidRPr="002639B3">
              <w:rPr>
                <w:iCs/>
                <w:sz w:val="22"/>
                <w:szCs w:val="22"/>
              </w:rPr>
              <w:t>знает принципиальные различия в подходах к проектированию технических объектов, систем и технологических процессов</w:t>
            </w:r>
          </w:p>
          <w:p w:rsidR="005156C3" w:rsidRPr="002639B3" w:rsidRDefault="005156C3" w:rsidP="0000054A">
            <w:pPr>
              <w:rPr>
                <w:sz w:val="22"/>
                <w:szCs w:val="22"/>
              </w:rPr>
            </w:pPr>
          </w:p>
        </w:tc>
        <w:tc>
          <w:tcPr>
            <w:tcW w:w="4925" w:type="dxa"/>
          </w:tcPr>
          <w:p w:rsidR="00964A8A" w:rsidRPr="002639B3" w:rsidRDefault="00964A8A" w:rsidP="00FE282F">
            <w:pPr>
              <w:jc w:val="both"/>
              <w:rPr>
                <w:sz w:val="22"/>
                <w:szCs w:val="22"/>
              </w:rPr>
            </w:pPr>
            <w:r w:rsidRPr="002639B3">
              <w:rPr>
                <w:sz w:val="22"/>
                <w:szCs w:val="22"/>
              </w:rPr>
              <w:t>Знать:</w:t>
            </w:r>
          </w:p>
          <w:p w:rsidR="005156C3" w:rsidRPr="002639B3" w:rsidRDefault="008F358B" w:rsidP="00FE282F">
            <w:pPr>
              <w:jc w:val="both"/>
              <w:rPr>
                <w:sz w:val="22"/>
                <w:szCs w:val="22"/>
              </w:rPr>
            </w:pPr>
            <w:r w:rsidRPr="002639B3">
              <w:rPr>
                <w:sz w:val="22"/>
                <w:szCs w:val="22"/>
              </w:rPr>
              <w:t xml:space="preserve">- </w:t>
            </w:r>
            <w:r w:rsidR="00964A8A" w:rsidRPr="002639B3">
              <w:rPr>
                <w:sz w:val="22"/>
                <w:szCs w:val="22"/>
              </w:rPr>
              <w:t>основные технологические процессы добычи, сбора и переработки нефти, основные</w:t>
            </w:r>
            <w:r w:rsidRPr="002639B3">
              <w:rPr>
                <w:sz w:val="22"/>
                <w:szCs w:val="22"/>
              </w:rPr>
              <w:t xml:space="preserve"> способы эксплуатации скважин, </w:t>
            </w:r>
            <w:r w:rsidR="00964A8A" w:rsidRPr="002639B3">
              <w:rPr>
                <w:sz w:val="22"/>
                <w:szCs w:val="22"/>
              </w:rPr>
              <w:t>способы ликвидации нефтегазоводопроявлений при добыче</w:t>
            </w:r>
            <w:r w:rsidR="0045638C" w:rsidRPr="002639B3">
              <w:rPr>
                <w:sz w:val="22"/>
                <w:szCs w:val="22"/>
              </w:rPr>
              <w:t xml:space="preserve"> </w:t>
            </w:r>
          </w:p>
          <w:p w:rsidR="00964A8A" w:rsidRPr="002639B3" w:rsidRDefault="00964A8A" w:rsidP="00FE282F">
            <w:pPr>
              <w:jc w:val="both"/>
              <w:rPr>
                <w:sz w:val="22"/>
                <w:szCs w:val="22"/>
              </w:rPr>
            </w:pPr>
            <w:r w:rsidRPr="002639B3">
              <w:rPr>
                <w:sz w:val="22"/>
                <w:szCs w:val="22"/>
              </w:rPr>
              <w:t>Уметь:</w:t>
            </w:r>
          </w:p>
          <w:p w:rsidR="00964A8A" w:rsidRPr="002639B3" w:rsidRDefault="008F358B" w:rsidP="00FE282F">
            <w:pPr>
              <w:jc w:val="both"/>
              <w:rPr>
                <w:sz w:val="22"/>
                <w:szCs w:val="22"/>
              </w:rPr>
            </w:pPr>
            <w:r w:rsidRPr="002639B3">
              <w:rPr>
                <w:sz w:val="22"/>
                <w:szCs w:val="22"/>
              </w:rPr>
              <w:t xml:space="preserve">- </w:t>
            </w:r>
            <w:r w:rsidR="00964A8A" w:rsidRPr="002639B3">
              <w:rPr>
                <w:sz w:val="22"/>
                <w:szCs w:val="22"/>
              </w:rPr>
              <w:t>регулировать технологический процесс добычи, сбора и подготовки нефти</w:t>
            </w:r>
          </w:p>
          <w:p w:rsidR="00964A8A" w:rsidRPr="002639B3" w:rsidRDefault="00964A8A" w:rsidP="00FE282F">
            <w:pPr>
              <w:jc w:val="both"/>
              <w:rPr>
                <w:sz w:val="22"/>
                <w:szCs w:val="22"/>
              </w:rPr>
            </w:pPr>
            <w:r w:rsidRPr="002639B3">
              <w:rPr>
                <w:sz w:val="22"/>
                <w:szCs w:val="22"/>
              </w:rPr>
              <w:t>Владеть:</w:t>
            </w:r>
          </w:p>
          <w:p w:rsidR="00964A8A" w:rsidRPr="002639B3" w:rsidRDefault="008F358B" w:rsidP="00FE282F">
            <w:pPr>
              <w:jc w:val="both"/>
              <w:rPr>
                <w:sz w:val="22"/>
                <w:szCs w:val="22"/>
              </w:rPr>
            </w:pPr>
            <w:r w:rsidRPr="002639B3">
              <w:rPr>
                <w:sz w:val="22"/>
                <w:szCs w:val="22"/>
              </w:rPr>
              <w:t xml:space="preserve">- </w:t>
            </w:r>
            <w:r w:rsidR="00964A8A" w:rsidRPr="002639B3">
              <w:rPr>
                <w:sz w:val="22"/>
                <w:szCs w:val="22"/>
              </w:rPr>
              <w:t>методами исследования скважин, способами оперативной оценки состояния добычи</w:t>
            </w:r>
          </w:p>
        </w:tc>
      </w:tr>
      <w:tr w:rsidR="005156C3" w:rsidRPr="00305BA8" w:rsidTr="003D5961">
        <w:tc>
          <w:tcPr>
            <w:tcW w:w="1101" w:type="dxa"/>
            <w:vMerge/>
          </w:tcPr>
          <w:p w:rsidR="005156C3" w:rsidRPr="002639B3" w:rsidRDefault="005156C3" w:rsidP="0000054A">
            <w:pPr>
              <w:tabs>
                <w:tab w:val="num" w:pos="0"/>
                <w:tab w:val="left" w:pos="284"/>
                <w:tab w:val="right" w:leader="underscore" w:pos="9639"/>
              </w:tabs>
              <w:jc w:val="both"/>
              <w:rPr>
                <w:bCs/>
                <w:sz w:val="22"/>
                <w:szCs w:val="22"/>
              </w:rPr>
            </w:pPr>
          </w:p>
        </w:tc>
        <w:tc>
          <w:tcPr>
            <w:tcW w:w="1984" w:type="dxa"/>
            <w:vMerge/>
          </w:tcPr>
          <w:p w:rsidR="005156C3" w:rsidRPr="002639B3" w:rsidRDefault="005156C3" w:rsidP="0000054A">
            <w:pPr>
              <w:tabs>
                <w:tab w:val="num" w:pos="0"/>
                <w:tab w:val="left" w:pos="284"/>
                <w:tab w:val="right" w:leader="underscore" w:pos="9639"/>
              </w:tabs>
              <w:jc w:val="both"/>
              <w:rPr>
                <w:bCs/>
                <w:sz w:val="22"/>
                <w:szCs w:val="22"/>
              </w:rPr>
            </w:pPr>
          </w:p>
        </w:tc>
        <w:tc>
          <w:tcPr>
            <w:tcW w:w="1843" w:type="dxa"/>
          </w:tcPr>
          <w:p w:rsidR="005156C3" w:rsidRPr="002639B3" w:rsidRDefault="005156C3" w:rsidP="00C82163">
            <w:pPr>
              <w:jc w:val="both"/>
              <w:rPr>
                <w:iCs/>
                <w:sz w:val="22"/>
                <w:szCs w:val="22"/>
              </w:rPr>
            </w:pPr>
            <w:r w:rsidRPr="002639B3">
              <w:rPr>
                <w:iCs/>
                <w:sz w:val="22"/>
                <w:szCs w:val="22"/>
              </w:rPr>
              <w:t>ОПК-2.4</w:t>
            </w:r>
          </w:p>
          <w:p w:rsidR="005156C3" w:rsidRPr="002639B3" w:rsidRDefault="005156C3" w:rsidP="00C82163">
            <w:pPr>
              <w:jc w:val="both"/>
              <w:rPr>
                <w:iCs/>
                <w:sz w:val="22"/>
                <w:szCs w:val="22"/>
              </w:rPr>
            </w:pPr>
            <w:r w:rsidRPr="002639B3">
              <w:rPr>
                <w:iCs/>
                <w:sz w:val="22"/>
                <w:szCs w:val="22"/>
              </w:rPr>
              <w:t>умеет анализировать ход реализации требований рабочего проекта при выполнении технологических процессов, в силу своей компетенции вносит корректировку в проектные данные</w:t>
            </w:r>
          </w:p>
          <w:p w:rsidR="005156C3" w:rsidRPr="002639B3" w:rsidRDefault="005156C3" w:rsidP="00C82163">
            <w:pPr>
              <w:rPr>
                <w:sz w:val="22"/>
                <w:szCs w:val="22"/>
              </w:rPr>
            </w:pPr>
          </w:p>
        </w:tc>
        <w:tc>
          <w:tcPr>
            <w:tcW w:w="4925" w:type="dxa"/>
          </w:tcPr>
          <w:p w:rsidR="005156C3" w:rsidRPr="002639B3" w:rsidRDefault="00C8040A" w:rsidP="00FE282F">
            <w:pPr>
              <w:jc w:val="both"/>
              <w:rPr>
                <w:sz w:val="22"/>
                <w:szCs w:val="22"/>
              </w:rPr>
            </w:pPr>
            <w:r>
              <w:rPr>
                <w:sz w:val="22"/>
                <w:szCs w:val="22"/>
              </w:rPr>
              <w:t>Знать</w:t>
            </w:r>
            <w:r w:rsidR="00EF5A67" w:rsidRPr="002639B3">
              <w:rPr>
                <w:sz w:val="22"/>
                <w:szCs w:val="22"/>
              </w:rPr>
              <w:t>:</w:t>
            </w:r>
          </w:p>
          <w:p w:rsidR="00EF5A67" w:rsidRPr="002639B3" w:rsidRDefault="00EF5A67" w:rsidP="00FE282F">
            <w:pPr>
              <w:widowControl/>
              <w:tabs>
                <w:tab w:val="right" w:leader="underscore" w:pos="8505"/>
              </w:tabs>
              <w:autoSpaceDE/>
              <w:adjustRightInd/>
              <w:jc w:val="both"/>
              <w:rPr>
                <w:sz w:val="22"/>
                <w:szCs w:val="22"/>
              </w:rPr>
            </w:pPr>
            <w:r w:rsidRPr="002639B3">
              <w:rPr>
                <w:sz w:val="22"/>
                <w:szCs w:val="22"/>
              </w:rPr>
              <w:t>-   технологические процессы добычи нефти, сбора и подготовки скважинной продукции;</w:t>
            </w:r>
          </w:p>
          <w:p w:rsidR="00EF5A67" w:rsidRPr="002639B3" w:rsidRDefault="00EF5A67" w:rsidP="00FE282F">
            <w:pPr>
              <w:widowControl/>
              <w:tabs>
                <w:tab w:val="right" w:leader="underscore" w:pos="8505"/>
              </w:tabs>
              <w:autoSpaceDE/>
              <w:adjustRightInd/>
              <w:jc w:val="both"/>
              <w:rPr>
                <w:sz w:val="22"/>
                <w:szCs w:val="22"/>
              </w:rPr>
            </w:pPr>
            <w:r w:rsidRPr="002639B3">
              <w:rPr>
                <w:sz w:val="22"/>
                <w:szCs w:val="22"/>
              </w:rPr>
              <w:t>-   технологическое оборудование, используемое при добыче нефти, сборе и подготовке скважинной продукции</w:t>
            </w:r>
          </w:p>
          <w:p w:rsidR="00EF5A67" w:rsidRPr="002639B3" w:rsidRDefault="00C8040A" w:rsidP="00FE282F">
            <w:pPr>
              <w:widowControl/>
              <w:tabs>
                <w:tab w:val="right" w:leader="underscore" w:pos="8505"/>
              </w:tabs>
              <w:autoSpaceDE/>
              <w:adjustRightInd/>
              <w:jc w:val="both"/>
              <w:rPr>
                <w:sz w:val="22"/>
                <w:szCs w:val="22"/>
              </w:rPr>
            </w:pPr>
            <w:r>
              <w:rPr>
                <w:sz w:val="22"/>
                <w:szCs w:val="22"/>
              </w:rPr>
              <w:t>Уме</w:t>
            </w:r>
            <w:r w:rsidR="00EF5A67" w:rsidRPr="002639B3">
              <w:rPr>
                <w:sz w:val="22"/>
                <w:szCs w:val="22"/>
              </w:rPr>
              <w:t>т</w:t>
            </w:r>
            <w:r>
              <w:rPr>
                <w:sz w:val="22"/>
                <w:szCs w:val="22"/>
              </w:rPr>
              <w:t>ь</w:t>
            </w:r>
            <w:r w:rsidR="00EF5A67" w:rsidRPr="002639B3">
              <w:rPr>
                <w:sz w:val="22"/>
                <w:szCs w:val="22"/>
              </w:rPr>
              <w:t>:</w:t>
            </w:r>
          </w:p>
          <w:p w:rsidR="00EF5A67" w:rsidRPr="002639B3" w:rsidRDefault="00EF5A67" w:rsidP="00FE282F">
            <w:pPr>
              <w:widowControl/>
              <w:tabs>
                <w:tab w:val="right" w:leader="underscore" w:pos="8505"/>
              </w:tabs>
              <w:autoSpaceDE/>
              <w:adjustRightInd/>
              <w:jc w:val="both"/>
              <w:rPr>
                <w:sz w:val="22"/>
                <w:szCs w:val="22"/>
              </w:rPr>
            </w:pPr>
            <w:r w:rsidRPr="002639B3">
              <w:rPr>
                <w:sz w:val="22"/>
                <w:szCs w:val="22"/>
              </w:rPr>
              <w:t>- осуществлять промысловый контроль и регулирование извлечение углеводородов;</w:t>
            </w:r>
          </w:p>
          <w:p w:rsidR="00EF5A67" w:rsidRPr="002639B3" w:rsidRDefault="00EF5A67" w:rsidP="00FE282F">
            <w:pPr>
              <w:widowControl/>
              <w:tabs>
                <w:tab w:val="right" w:leader="underscore" w:pos="8505"/>
              </w:tabs>
              <w:autoSpaceDE/>
              <w:adjustRightInd/>
              <w:jc w:val="both"/>
              <w:rPr>
                <w:sz w:val="22"/>
                <w:szCs w:val="22"/>
              </w:rPr>
            </w:pPr>
            <w:r w:rsidRPr="002639B3">
              <w:rPr>
                <w:sz w:val="22"/>
                <w:szCs w:val="22"/>
              </w:rPr>
              <w:t>- выполнять технические работы в соответствии с технологическими регламентами разработки и освоения нефтяных месторождений, транспорта и хранения углеводородов;</w:t>
            </w:r>
          </w:p>
          <w:p w:rsidR="00EF5A67" w:rsidRPr="002639B3" w:rsidRDefault="00EF5A67" w:rsidP="00FE282F">
            <w:pPr>
              <w:widowControl/>
              <w:tabs>
                <w:tab w:val="right" w:leader="underscore" w:pos="8505"/>
              </w:tabs>
              <w:autoSpaceDE/>
              <w:adjustRightInd/>
              <w:jc w:val="both"/>
              <w:rPr>
                <w:sz w:val="22"/>
                <w:szCs w:val="22"/>
              </w:rPr>
            </w:pPr>
            <w:r w:rsidRPr="002639B3">
              <w:rPr>
                <w:sz w:val="22"/>
                <w:szCs w:val="22"/>
              </w:rPr>
              <w:t>- оформлять техническую и технологическую документацию по эксплуатации нефтегазопромыслового оборудования.</w:t>
            </w:r>
          </w:p>
          <w:p w:rsidR="00EF5A67" w:rsidRPr="002639B3" w:rsidRDefault="00C8040A" w:rsidP="00FE282F">
            <w:pPr>
              <w:widowControl/>
              <w:tabs>
                <w:tab w:val="right" w:leader="underscore" w:pos="8505"/>
              </w:tabs>
              <w:autoSpaceDE/>
              <w:adjustRightInd/>
              <w:jc w:val="both"/>
              <w:rPr>
                <w:sz w:val="22"/>
                <w:szCs w:val="22"/>
              </w:rPr>
            </w:pPr>
            <w:r>
              <w:rPr>
                <w:sz w:val="22"/>
                <w:szCs w:val="22"/>
              </w:rPr>
              <w:t>Владе</w:t>
            </w:r>
            <w:r w:rsidR="00EF5A67" w:rsidRPr="002639B3">
              <w:rPr>
                <w:sz w:val="22"/>
                <w:szCs w:val="22"/>
              </w:rPr>
              <w:t>т</w:t>
            </w:r>
            <w:r>
              <w:rPr>
                <w:sz w:val="22"/>
                <w:szCs w:val="22"/>
              </w:rPr>
              <w:t>ь</w:t>
            </w:r>
            <w:r w:rsidR="00EF5A67" w:rsidRPr="002639B3">
              <w:rPr>
                <w:sz w:val="22"/>
                <w:szCs w:val="22"/>
              </w:rPr>
              <w:t>:</w:t>
            </w:r>
          </w:p>
          <w:p w:rsidR="00EF5A67" w:rsidRPr="002639B3" w:rsidRDefault="00C82163" w:rsidP="00FE282F">
            <w:pPr>
              <w:widowControl/>
              <w:tabs>
                <w:tab w:val="right" w:leader="underscore" w:pos="8505"/>
              </w:tabs>
              <w:autoSpaceDE/>
              <w:adjustRightInd/>
              <w:jc w:val="both"/>
              <w:rPr>
                <w:sz w:val="22"/>
                <w:szCs w:val="22"/>
              </w:rPr>
            </w:pPr>
            <w:r w:rsidRPr="002639B3">
              <w:rPr>
                <w:sz w:val="22"/>
                <w:szCs w:val="22"/>
              </w:rPr>
              <w:t>- методами экспериментальных исследований физических процессов нефтегазового производства и технических устройств</w:t>
            </w:r>
          </w:p>
          <w:p w:rsidR="00EF5A67" w:rsidRPr="002639B3" w:rsidRDefault="00C82163" w:rsidP="00FE282F">
            <w:pPr>
              <w:widowControl/>
              <w:tabs>
                <w:tab w:val="right" w:leader="underscore" w:pos="8505"/>
              </w:tabs>
              <w:autoSpaceDE/>
              <w:adjustRightInd/>
              <w:jc w:val="both"/>
              <w:rPr>
                <w:sz w:val="22"/>
                <w:szCs w:val="22"/>
              </w:rPr>
            </w:pPr>
            <w:r w:rsidRPr="002639B3">
              <w:rPr>
                <w:iCs/>
                <w:sz w:val="22"/>
                <w:szCs w:val="22"/>
              </w:rPr>
              <w:t>- навыками анализа   реализации требований рабочего проекта при выполнении технологических процессов</w:t>
            </w:r>
          </w:p>
        </w:tc>
      </w:tr>
      <w:tr w:rsidR="00B1052B" w:rsidRPr="00305BA8" w:rsidTr="003D5961">
        <w:tc>
          <w:tcPr>
            <w:tcW w:w="1101" w:type="dxa"/>
            <w:vMerge w:val="restart"/>
          </w:tcPr>
          <w:p w:rsidR="00B1052B" w:rsidRPr="002639B3" w:rsidRDefault="00B1052B" w:rsidP="00B1052B">
            <w:pPr>
              <w:tabs>
                <w:tab w:val="num" w:pos="0"/>
                <w:tab w:val="left" w:pos="284"/>
                <w:tab w:val="right" w:leader="underscore" w:pos="9639"/>
              </w:tabs>
              <w:jc w:val="both"/>
              <w:rPr>
                <w:bCs/>
                <w:sz w:val="22"/>
                <w:szCs w:val="22"/>
              </w:rPr>
            </w:pPr>
          </w:p>
        </w:tc>
        <w:tc>
          <w:tcPr>
            <w:tcW w:w="1984" w:type="dxa"/>
            <w:vMerge w:val="restart"/>
          </w:tcPr>
          <w:p w:rsidR="00B1052B" w:rsidRPr="002639B3" w:rsidRDefault="00B1052B" w:rsidP="00B1052B">
            <w:pPr>
              <w:tabs>
                <w:tab w:val="num" w:pos="0"/>
                <w:tab w:val="left" w:pos="284"/>
                <w:tab w:val="right" w:leader="underscore" w:pos="9639"/>
              </w:tabs>
              <w:jc w:val="both"/>
              <w:rPr>
                <w:bCs/>
                <w:sz w:val="22"/>
                <w:szCs w:val="22"/>
              </w:rPr>
            </w:pPr>
          </w:p>
        </w:tc>
        <w:tc>
          <w:tcPr>
            <w:tcW w:w="1843" w:type="dxa"/>
          </w:tcPr>
          <w:p w:rsidR="00B1052B" w:rsidRPr="002639B3" w:rsidRDefault="00B1052B" w:rsidP="00B1052B">
            <w:pPr>
              <w:jc w:val="both"/>
              <w:rPr>
                <w:iCs/>
                <w:sz w:val="22"/>
                <w:szCs w:val="22"/>
              </w:rPr>
            </w:pPr>
            <w:r w:rsidRPr="002639B3">
              <w:rPr>
                <w:iCs/>
                <w:sz w:val="22"/>
                <w:szCs w:val="22"/>
              </w:rPr>
              <w:t>ОПК-2.5</w:t>
            </w:r>
          </w:p>
          <w:p w:rsidR="00B1052B" w:rsidRPr="002639B3" w:rsidRDefault="00B1052B" w:rsidP="00B1052B">
            <w:pPr>
              <w:jc w:val="both"/>
              <w:rPr>
                <w:iCs/>
                <w:sz w:val="22"/>
                <w:szCs w:val="22"/>
              </w:rPr>
            </w:pPr>
            <w:r w:rsidRPr="002639B3">
              <w:rPr>
                <w:iCs/>
                <w:sz w:val="22"/>
                <w:szCs w:val="22"/>
              </w:rPr>
              <w:t>умеет оценивать сходимость результатов расчетов, получаемых по различным методикам</w:t>
            </w:r>
          </w:p>
          <w:p w:rsidR="00B1052B" w:rsidRPr="002639B3" w:rsidRDefault="00B1052B" w:rsidP="00B1052B">
            <w:pPr>
              <w:rPr>
                <w:sz w:val="22"/>
                <w:szCs w:val="22"/>
              </w:rPr>
            </w:pPr>
          </w:p>
        </w:tc>
        <w:tc>
          <w:tcPr>
            <w:tcW w:w="4925" w:type="dxa"/>
          </w:tcPr>
          <w:p w:rsidR="00B1052B" w:rsidRPr="002639B3" w:rsidRDefault="00B1052B" w:rsidP="00B1052B">
            <w:pPr>
              <w:jc w:val="both"/>
              <w:rPr>
                <w:sz w:val="22"/>
                <w:szCs w:val="22"/>
                <w:lang w:eastAsia="ar-SA"/>
              </w:rPr>
            </w:pPr>
            <w:r w:rsidRPr="002639B3">
              <w:rPr>
                <w:sz w:val="22"/>
                <w:szCs w:val="22"/>
                <w:lang w:eastAsia="ar-SA"/>
              </w:rPr>
              <w:t xml:space="preserve">Знать: </w:t>
            </w:r>
          </w:p>
          <w:p w:rsidR="00B1052B" w:rsidRPr="002639B3" w:rsidRDefault="00B1052B" w:rsidP="00B1052B">
            <w:pPr>
              <w:jc w:val="both"/>
              <w:rPr>
                <w:sz w:val="22"/>
                <w:szCs w:val="22"/>
                <w:lang w:eastAsia="ar-SA"/>
              </w:rPr>
            </w:pPr>
            <w:r w:rsidRPr="002639B3">
              <w:rPr>
                <w:sz w:val="22"/>
                <w:szCs w:val="22"/>
                <w:lang w:eastAsia="ar-SA"/>
              </w:rPr>
              <w:t xml:space="preserve">- основные методы оценки разных способов решения задач; </w:t>
            </w:r>
          </w:p>
          <w:p w:rsidR="00B1052B" w:rsidRPr="002639B3" w:rsidRDefault="00B1052B" w:rsidP="00B1052B">
            <w:pPr>
              <w:jc w:val="both"/>
              <w:rPr>
                <w:b/>
                <w:sz w:val="22"/>
                <w:szCs w:val="22"/>
                <w:lang w:eastAsia="ar-SA"/>
              </w:rPr>
            </w:pPr>
            <w:r w:rsidRPr="002639B3">
              <w:rPr>
                <w:sz w:val="22"/>
                <w:szCs w:val="22"/>
                <w:lang w:eastAsia="ar-SA"/>
              </w:rPr>
              <w:t>- действующее законодательство и правовые нормы, регулирующие профессиональную деятельность.</w:t>
            </w:r>
          </w:p>
          <w:p w:rsidR="00B1052B" w:rsidRPr="002639B3" w:rsidRDefault="00B1052B" w:rsidP="00B1052B">
            <w:pPr>
              <w:jc w:val="both"/>
              <w:rPr>
                <w:sz w:val="22"/>
                <w:szCs w:val="22"/>
                <w:lang w:eastAsia="ar-SA"/>
              </w:rPr>
            </w:pPr>
            <w:r w:rsidRPr="002639B3">
              <w:rPr>
                <w:sz w:val="22"/>
                <w:szCs w:val="22"/>
                <w:lang w:eastAsia="ar-SA"/>
              </w:rPr>
              <w:t xml:space="preserve">Уметь: </w:t>
            </w:r>
          </w:p>
          <w:p w:rsidR="00B1052B" w:rsidRPr="002639B3" w:rsidRDefault="00B1052B" w:rsidP="00B1052B">
            <w:pPr>
              <w:jc w:val="both"/>
              <w:rPr>
                <w:sz w:val="22"/>
                <w:szCs w:val="22"/>
                <w:lang w:eastAsia="ar-SA"/>
              </w:rPr>
            </w:pPr>
            <w:r w:rsidRPr="002639B3">
              <w:rPr>
                <w:sz w:val="22"/>
                <w:szCs w:val="22"/>
                <w:lang w:eastAsia="ar-SA"/>
              </w:rPr>
              <w:t xml:space="preserve">- проводить анализ поставленной цели и формулировать задачи, необходимые для решения; </w:t>
            </w:r>
          </w:p>
          <w:p w:rsidR="00B1052B" w:rsidRPr="002639B3" w:rsidRDefault="00B1052B" w:rsidP="00B1052B">
            <w:pPr>
              <w:jc w:val="both"/>
              <w:rPr>
                <w:sz w:val="22"/>
                <w:szCs w:val="22"/>
                <w:lang w:eastAsia="ar-SA"/>
              </w:rPr>
            </w:pPr>
            <w:r w:rsidRPr="002639B3">
              <w:rPr>
                <w:sz w:val="22"/>
                <w:szCs w:val="22"/>
                <w:lang w:eastAsia="ar-SA"/>
              </w:rPr>
              <w:t>- анализировать альтернативные варианты для достижения намеченных результатов;</w:t>
            </w:r>
          </w:p>
          <w:p w:rsidR="00B1052B" w:rsidRPr="002639B3" w:rsidRDefault="00B1052B" w:rsidP="00B1052B">
            <w:pPr>
              <w:jc w:val="both"/>
              <w:rPr>
                <w:sz w:val="22"/>
                <w:szCs w:val="22"/>
                <w:lang w:eastAsia="ar-SA"/>
              </w:rPr>
            </w:pPr>
            <w:r w:rsidRPr="002639B3">
              <w:rPr>
                <w:sz w:val="22"/>
                <w:szCs w:val="22"/>
                <w:lang w:eastAsia="ar-SA"/>
              </w:rPr>
              <w:t>- использовать нормативно-правовую документацию в сфере профессиональной деятельности.</w:t>
            </w:r>
          </w:p>
          <w:p w:rsidR="00B1052B" w:rsidRPr="002639B3" w:rsidRDefault="00B1052B" w:rsidP="00B1052B">
            <w:pPr>
              <w:jc w:val="both"/>
              <w:rPr>
                <w:sz w:val="22"/>
                <w:szCs w:val="22"/>
                <w:lang w:eastAsia="ar-SA"/>
              </w:rPr>
            </w:pPr>
            <w:r w:rsidRPr="002639B3">
              <w:rPr>
                <w:sz w:val="22"/>
                <w:szCs w:val="22"/>
                <w:lang w:eastAsia="ar-SA"/>
              </w:rPr>
              <w:t xml:space="preserve">Владеть: </w:t>
            </w:r>
          </w:p>
          <w:p w:rsidR="00B1052B" w:rsidRPr="002639B3" w:rsidRDefault="00B1052B" w:rsidP="00B1052B">
            <w:pPr>
              <w:jc w:val="both"/>
              <w:rPr>
                <w:sz w:val="22"/>
                <w:szCs w:val="22"/>
                <w:lang w:eastAsia="ar-SA"/>
              </w:rPr>
            </w:pPr>
            <w:r w:rsidRPr="002639B3">
              <w:rPr>
                <w:sz w:val="22"/>
                <w:szCs w:val="22"/>
                <w:lang w:eastAsia="ar-SA"/>
              </w:rPr>
              <w:t xml:space="preserve">- методиками разработки цели и задач проекта; </w:t>
            </w:r>
          </w:p>
          <w:p w:rsidR="00B1052B" w:rsidRPr="002639B3" w:rsidRDefault="00B1052B" w:rsidP="00B1052B">
            <w:pPr>
              <w:jc w:val="both"/>
              <w:rPr>
                <w:sz w:val="22"/>
                <w:szCs w:val="22"/>
                <w:lang w:eastAsia="ar-SA"/>
              </w:rPr>
            </w:pPr>
            <w:r w:rsidRPr="002639B3">
              <w:rPr>
                <w:sz w:val="22"/>
                <w:szCs w:val="22"/>
                <w:lang w:eastAsia="ar-SA"/>
              </w:rPr>
              <w:t>- методами оценки потребности в ресурсах, продолжительности и стоимости проекта;</w:t>
            </w:r>
          </w:p>
          <w:p w:rsidR="00B1052B" w:rsidRPr="002639B3" w:rsidRDefault="00B1052B" w:rsidP="00B1052B">
            <w:pPr>
              <w:jc w:val="both"/>
              <w:rPr>
                <w:sz w:val="22"/>
                <w:szCs w:val="22"/>
              </w:rPr>
            </w:pPr>
            <w:r w:rsidRPr="002639B3">
              <w:rPr>
                <w:sz w:val="22"/>
                <w:szCs w:val="22"/>
                <w:lang w:eastAsia="ar-SA"/>
              </w:rPr>
              <w:t>- навыками работы с нормативно-правовой документацией.</w:t>
            </w:r>
          </w:p>
        </w:tc>
      </w:tr>
      <w:tr w:rsidR="00B1052B" w:rsidRPr="00305BA8" w:rsidTr="003D5961">
        <w:tc>
          <w:tcPr>
            <w:tcW w:w="1101" w:type="dxa"/>
            <w:vMerge/>
          </w:tcPr>
          <w:p w:rsidR="00B1052B" w:rsidRPr="002639B3" w:rsidRDefault="00B1052B" w:rsidP="00B1052B">
            <w:pPr>
              <w:tabs>
                <w:tab w:val="num" w:pos="0"/>
                <w:tab w:val="left" w:pos="284"/>
                <w:tab w:val="right" w:leader="underscore" w:pos="9639"/>
              </w:tabs>
              <w:jc w:val="both"/>
              <w:rPr>
                <w:bCs/>
                <w:sz w:val="22"/>
                <w:szCs w:val="22"/>
              </w:rPr>
            </w:pPr>
          </w:p>
        </w:tc>
        <w:tc>
          <w:tcPr>
            <w:tcW w:w="1984" w:type="dxa"/>
            <w:vMerge/>
          </w:tcPr>
          <w:p w:rsidR="00B1052B" w:rsidRPr="002639B3" w:rsidRDefault="00B1052B" w:rsidP="00B1052B">
            <w:pPr>
              <w:tabs>
                <w:tab w:val="num" w:pos="0"/>
                <w:tab w:val="left" w:pos="284"/>
                <w:tab w:val="right" w:leader="underscore" w:pos="9639"/>
              </w:tabs>
              <w:jc w:val="both"/>
              <w:rPr>
                <w:bCs/>
                <w:sz w:val="22"/>
                <w:szCs w:val="22"/>
              </w:rPr>
            </w:pPr>
          </w:p>
        </w:tc>
        <w:tc>
          <w:tcPr>
            <w:tcW w:w="1843" w:type="dxa"/>
          </w:tcPr>
          <w:p w:rsidR="00B1052B" w:rsidRPr="002639B3" w:rsidRDefault="00B1052B" w:rsidP="00B1052B">
            <w:pPr>
              <w:jc w:val="both"/>
              <w:rPr>
                <w:iCs/>
                <w:sz w:val="22"/>
                <w:szCs w:val="22"/>
              </w:rPr>
            </w:pPr>
            <w:r w:rsidRPr="002639B3">
              <w:rPr>
                <w:iCs/>
                <w:sz w:val="22"/>
                <w:szCs w:val="22"/>
              </w:rPr>
              <w:t>ОПК-2.6</w:t>
            </w:r>
          </w:p>
          <w:p w:rsidR="00B1052B" w:rsidRPr="002639B3" w:rsidRDefault="00B1052B" w:rsidP="00B1052B">
            <w:pPr>
              <w:jc w:val="both"/>
              <w:rPr>
                <w:iCs/>
                <w:sz w:val="22"/>
                <w:szCs w:val="22"/>
              </w:rPr>
            </w:pPr>
            <w:r w:rsidRPr="002639B3">
              <w:rPr>
                <w:iCs/>
                <w:sz w:val="22"/>
                <w:szCs w:val="22"/>
              </w:rPr>
              <w:t>владеет навыка</w:t>
            </w:r>
            <w:r w:rsidRPr="002639B3">
              <w:rPr>
                <w:iCs/>
                <w:sz w:val="22"/>
                <w:szCs w:val="22"/>
              </w:rPr>
              <w:lastRenderedPageBreak/>
              <w:t>ми работы с ЭВМ, используя новые методы и пакеты программ</w:t>
            </w:r>
          </w:p>
          <w:p w:rsidR="00B1052B" w:rsidRPr="002639B3" w:rsidRDefault="00B1052B" w:rsidP="00B1052B">
            <w:pPr>
              <w:rPr>
                <w:sz w:val="22"/>
                <w:szCs w:val="22"/>
              </w:rPr>
            </w:pPr>
          </w:p>
        </w:tc>
        <w:tc>
          <w:tcPr>
            <w:tcW w:w="4925" w:type="dxa"/>
          </w:tcPr>
          <w:p w:rsidR="00B1052B" w:rsidRPr="002639B3" w:rsidRDefault="0045638C" w:rsidP="00E128D2">
            <w:pPr>
              <w:jc w:val="both"/>
              <w:rPr>
                <w:sz w:val="22"/>
                <w:szCs w:val="22"/>
              </w:rPr>
            </w:pPr>
            <w:r w:rsidRPr="002639B3">
              <w:rPr>
                <w:sz w:val="22"/>
                <w:szCs w:val="22"/>
              </w:rPr>
              <w:lastRenderedPageBreak/>
              <w:t>Знать:</w:t>
            </w:r>
          </w:p>
          <w:p w:rsidR="0045638C" w:rsidRPr="002639B3" w:rsidRDefault="0045638C" w:rsidP="00E128D2">
            <w:pPr>
              <w:jc w:val="both"/>
              <w:rPr>
                <w:sz w:val="22"/>
                <w:szCs w:val="22"/>
              </w:rPr>
            </w:pPr>
            <w:r w:rsidRPr="002639B3">
              <w:rPr>
                <w:sz w:val="22"/>
                <w:szCs w:val="22"/>
              </w:rPr>
              <w:t xml:space="preserve">- технические средства </w:t>
            </w:r>
            <w:r w:rsidR="00CC2F2D" w:rsidRPr="002639B3">
              <w:rPr>
                <w:sz w:val="22"/>
                <w:szCs w:val="22"/>
              </w:rPr>
              <w:t xml:space="preserve">и программные средства </w:t>
            </w:r>
            <w:r w:rsidRPr="002639B3">
              <w:rPr>
                <w:sz w:val="22"/>
                <w:szCs w:val="22"/>
              </w:rPr>
              <w:lastRenderedPageBreak/>
              <w:t>реализации информационных технологий;</w:t>
            </w:r>
          </w:p>
          <w:p w:rsidR="0045638C" w:rsidRPr="002639B3" w:rsidRDefault="0045638C" w:rsidP="00E128D2">
            <w:pPr>
              <w:jc w:val="both"/>
              <w:rPr>
                <w:sz w:val="22"/>
                <w:szCs w:val="22"/>
              </w:rPr>
            </w:pPr>
            <w:r w:rsidRPr="002639B3">
              <w:rPr>
                <w:sz w:val="22"/>
                <w:szCs w:val="22"/>
              </w:rPr>
              <w:t>- информационные технологии в моделировании, анализе и оценке сфере нефтегазовой отрасли;</w:t>
            </w:r>
          </w:p>
          <w:p w:rsidR="0045638C" w:rsidRPr="002639B3" w:rsidRDefault="0045638C" w:rsidP="00E128D2">
            <w:pPr>
              <w:jc w:val="both"/>
              <w:rPr>
                <w:sz w:val="22"/>
                <w:szCs w:val="22"/>
              </w:rPr>
            </w:pPr>
            <w:r w:rsidRPr="002639B3">
              <w:rPr>
                <w:sz w:val="22"/>
                <w:szCs w:val="22"/>
              </w:rPr>
              <w:t>- и</w:t>
            </w:r>
            <w:r w:rsidR="00CC2F2D" w:rsidRPr="002639B3">
              <w:rPr>
                <w:sz w:val="22"/>
                <w:szCs w:val="22"/>
              </w:rPr>
              <w:t>нформационные технологии</w:t>
            </w:r>
            <w:r w:rsidRPr="002639B3">
              <w:rPr>
                <w:sz w:val="22"/>
                <w:szCs w:val="22"/>
              </w:rPr>
              <w:t xml:space="preserve"> в организационно-управленческой деятельности;</w:t>
            </w:r>
          </w:p>
          <w:p w:rsidR="0045638C" w:rsidRPr="002639B3" w:rsidRDefault="0045638C" w:rsidP="00E128D2">
            <w:pPr>
              <w:jc w:val="both"/>
              <w:rPr>
                <w:sz w:val="22"/>
                <w:szCs w:val="22"/>
              </w:rPr>
            </w:pPr>
            <w:r w:rsidRPr="002639B3">
              <w:rPr>
                <w:sz w:val="22"/>
                <w:szCs w:val="22"/>
              </w:rPr>
              <w:t>- основы защиты информации и сведений, содержащих государственную тайну</w:t>
            </w:r>
          </w:p>
          <w:p w:rsidR="00CC2F2D" w:rsidRPr="002639B3" w:rsidRDefault="00CC2F2D" w:rsidP="00E128D2">
            <w:pPr>
              <w:jc w:val="both"/>
              <w:rPr>
                <w:sz w:val="22"/>
                <w:szCs w:val="22"/>
              </w:rPr>
            </w:pPr>
            <w:r w:rsidRPr="002639B3">
              <w:rPr>
                <w:sz w:val="22"/>
                <w:szCs w:val="22"/>
              </w:rPr>
              <w:t>Уметь:</w:t>
            </w:r>
          </w:p>
          <w:p w:rsidR="00CC2F2D" w:rsidRPr="002639B3" w:rsidRDefault="00CC2F2D" w:rsidP="00E128D2">
            <w:pPr>
              <w:jc w:val="both"/>
              <w:rPr>
                <w:sz w:val="22"/>
                <w:szCs w:val="22"/>
              </w:rPr>
            </w:pPr>
            <w:r w:rsidRPr="002639B3">
              <w:rPr>
                <w:sz w:val="22"/>
                <w:szCs w:val="22"/>
              </w:rPr>
              <w:t>- обрабатывать эмпирические и экспериментальные данные с помощью электронных таблиц;</w:t>
            </w:r>
          </w:p>
          <w:p w:rsidR="00CC2F2D" w:rsidRPr="002639B3" w:rsidRDefault="00CC2F2D" w:rsidP="00E128D2">
            <w:pPr>
              <w:jc w:val="both"/>
              <w:rPr>
                <w:sz w:val="22"/>
                <w:szCs w:val="22"/>
              </w:rPr>
            </w:pPr>
            <w:r w:rsidRPr="002639B3">
              <w:rPr>
                <w:sz w:val="22"/>
                <w:szCs w:val="22"/>
              </w:rPr>
              <w:t>- обобщать и систематизировать информацию для создания баз данных, разрабатывать базы данных, формировать к ним запросы, создавать отчеты;</w:t>
            </w:r>
          </w:p>
          <w:p w:rsidR="00CC2F2D" w:rsidRPr="002639B3" w:rsidRDefault="00CC2F2D" w:rsidP="00E128D2">
            <w:pPr>
              <w:jc w:val="both"/>
              <w:rPr>
                <w:sz w:val="22"/>
                <w:szCs w:val="22"/>
              </w:rPr>
            </w:pPr>
            <w:r w:rsidRPr="002639B3">
              <w:rPr>
                <w:sz w:val="22"/>
                <w:szCs w:val="22"/>
              </w:rPr>
              <w:t xml:space="preserve">- использовать моделирование и для решения типовых задач в нефтедобыче; </w:t>
            </w:r>
          </w:p>
          <w:p w:rsidR="00CC2F2D" w:rsidRPr="002639B3" w:rsidRDefault="00CC2F2D" w:rsidP="00E128D2">
            <w:pPr>
              <w:jc w:val="both"/>
              <w:rPr>
                <w:sz w:val="22"/>
                <w:szCs w:val="22"/>
              </w:rPr>
            </w:pPr>
            <w:r w:rsidRPr="002639B3">
              <w:rPr>
                <w:sz w:val="22"/>
                <w:szCs w:val="22"/>
              </w:rPr>
              <w:t>- применять информационные технологии в профессиональной деятельности с видением их взаимосвязей и перспектив использования;</w:t>
            </w:r>
          </w:p>
          <w:p w:rsidR="00CC2F2D" w:rsidRPr="002639B3" w:rsidRDefault="00CC2F2D" w:rsidP="00E128D2">
            <w:pPr>
              <w:jc w:val="both"/>
              <w:rPr>
                <w:sz w:val="22"/>
                <w:szCs w:val="22"/>
              </w:rPr>
            </w:pPr>
            <w:r w:rsidRPr="002639B3">
              <w:rPr>
                <w:sz w:val="22"/>
                <w:szCs w:val="22"/>
              </w:rPr>
              <w:t xml:space="preserve">- применять </w:t>
            </w:r>
            <w:r w:rsidR="00F4085E" w:rsidRPr="002639B3">
              <w:rPr>
                <w:sz w:val="22"/>
                <w:szCs w:val="22"/>
              </w:rPr>
              <w:t xml:space="preserve">информационные технологии </w:t>
            </w:r>
            <w:r w:rsidRPr="002639B3">
              <w:rPr>
                <w:sz w:val="22"/>
                <w:szCs w:val="22"/>
              </w:rPr>
              <w:t>в организационно-управленческой деятельности;</w:t>
            </w:r>
          </w:p>
          <w:p w:rsidR="00CC2F2D" w:rsidRPr="002639B3" w:rsidRDefault="00CC2F2D" w:rsidP="00E128D2">
            <w:pPr>
              <w:jc w:val="both"/>
              <w:rPr>
                <w:sz w:val="22"/>
                <w:szCs w:val="22"/>
              </w:rPr>
            </w:pPr>
            <w:r w:rsidRPr="002639B3">
              <w:rPr>
                <w:sz w:val="22"/>
                <w:szCs w:val="22"/>
              </w:rPr>
              <w:t>- использовать сеть интернет и информационно-справочные системы в профессиональной деятельности;</w:t>
            </w:r>
          </w:p>
          <w:p w:rsidR="00CC2F2D" w:rsidRPr="002639B3" w:rsidRDefault="00CC2F2D" w:rsidP="00E128D2">
            <w:pPr>
              <w:jc w:val="both"/>
              <w:rPr>
                <w:sz w:val="22"/>
                <w:szCs w:val="22"/>
              </w:rPr>
            </w:pPr>
            <w:r w:rsidRPr="002639B3">
              <w:rPr>
                <w:sz w:val="22"/>
                <w:szCs w:val="22"/>
              </w:rPr>
              <w:t>- самообучаться в современных компьютерных средах.</w:t>
            </w:r>
          </w:p>
          <w:p w:rsidR="0045638C" w:rsidRPr="002639B3" w:rsidRDefault="00E128D2" w:rsidP="00E128D2">
            <w:pPr>
              <w:jc w:val="both"/>
              <w:rPr>
                <w:sz w:val="22"/>
                <w:szCs w:val="22"/>
              </w:rPr>
            </w:pPr>
            <w:r w:rsidRPr="002639B3">
              <w:rPr>
                <w:sz w:val="22"/>
                <w:szCs w:val="22"/>
              </w:rPr>
              <w:t>Владеть:</w:t>
            </w:r>
          </w:p>
          <w:p w:rsidR="00E128D2" w:rsidRPr="002639B3" w:rsidRDefault="00E128D2" w:rsidP="00E128D2">
            <w:pPr>
              <w:pStyle w:val="ConsPlusNormal"/>
              <w:jc w:val="both"/>
              <w:rPr>
                <w:rFonts w:ascii="Times New Roman" w:hAnsi="Times New Roman" w:cs="Times New Roman"/>
                <w:sz w:val="22"/>
                <w:szCs w:val="22"/>
              </w:rPr>
            </w:pPr>
            <w:r w:rsidRPr="002639B3">
              <w:rPr>
                <w:rFonts w:ascii="Times New Roman" w:hAnsi="Times New Roman" w:cs="Times New Roman"/>
                <w:sz w:val="22"/>
                <w:szCs w:val="22"/>
              </w:rPr>
              <w:t>-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p w:rsidR="0045638C" w:rsidRPr="002639B3" w:rsidRDefault="00E128D2" w:rsidP="00E128D2">
            <w:pPr>
              <w:pStyle w:val="ConsPlusNormal"/>
              <w:ind w:firstLine="33"/>
              <w:jc w:val="both"/>
              <w:rPr>
                <w:rFonts w:ascii="Times New Roman" w:hAnsi="Times New Roman" w:cs="Times New Roman"/>
                <w:sz w:val="22"/>
                <w:szCs w:val="22"/>
              </w:rPr>
            </w:pPr>
            <w:r w:rsidRPr="002639B3">
              <w:rPr>
                <w:rFonts w:ascii="Times New Roman" w:hAnsi="Times New Roman" w:cs="Times New Roman"/>
                <w:sz w:val="22"/>
                <w:szCs w:val="22"/>
              </w:rPr>
              <w:t>- способностью пользоваться компьютером как средством управления и обработки информационных массивов.</w:t>
            </w:r>
          </w:p>
        </w:tc>
      </w:tr>
      <w:tr w:rsidR="00B1052B" w:rsidRPr="00305BA8" w:rsidTr="003D5961">
        <w:tc>
          <w:tcPr>
            <w:tcW w:w="1101" w:type="dxa"/>
            <w:vMerge/>
          </w:tcPr>
          <w:p w:rsidR="00B1052B" w:rsidRPr="002639B3" w:rsidRDefault="00B1052B" w:rsidP="00B1052B">
            <w:pPr>
              <w:tabs>
                <w:tab w:val="num" w:pos="0"/>
                <w:tab w:val="left" w:pos="284"/>
                <w:tab w:val="right" w:leader="underscore" w:pos="9639"/>
              </w:tabs>
              <w:jc w:val="both"/>
              <w:rPr>
                <w:bCs/>
                <w:sz w:val="22"/>
                <w:szCs w:val="22"/>
              </w:rPr>
            </w:pPr>
          </w:p>
        </w:tc>
        <w:tc>
          <w:tcPr>
            <w:tcW w:w="1984" w:type="dxa"/>
            <w:vMerge/>
          </w:tcPr>
          <w:p w:rsidR="00B1052B" w:rsidRPr="002639B3" w:rsidRDefault="00B1052B" w:rsidP="00B1052B">
            <w:pPr>
              <w:tabs>
                <w:tab w:val="num" w:pos="0"/>
                <w:tab w:val="left" w:pos="284"/>
                <w:tab w:val="right" w:leader="underscore" w:pos="9639"/>
              </w:tabs>
              <w:jc w:val="both"/>
              <w:rPr>
                <w:bCs/>
                <w:sz w:val="22"/>
                <w:szCs w:val="22"/>
              </w:rPr>
            </w:pPr>
          </w:p>
        </w:tc>
        <w:tc>
          <w:tcPr>
            <w:tcW w:w="1843" w:type="dxa"/>
          </w:tcPr>
          <w:p w:rsidR="00B1052B" w:rsidRPr="002639B3" w:rsidRDefault="00B1052B" w:rsidP="00B1052B">
            <w:pPr>
              <w:jc w:val="both"/>
              <w:rPr>
                <w:iCs/>
                <w:sz w:val="22"/>
                <w:szCs w:val="22"/>
              </w:rPr>
            </w:pPr>
            <w:r w:rsidRPr="002639B3">
              <w:rPr>
                <w:iCs/>
                <w:sz w:val="22"/>
                <w:szCs w:val="22"/>
              </w:rPr>
              <w:t>ОПК-2.7</w:t>
            </w:r>
          </w:p>
          <w:p w:rsidR="00B1052B" w:rsidRPr="002639B3" w:rsidRDefault="00B1052B" w:rsidP="00B1052B">
            <w:pPr>
              <w:rPr>
                <w:sz w:val="22"/>
                <w:szCs w:val="22"/>
              </w:rPr>
            </w:pPr>
            <w:r w:rsidRPr="002639B3">
              <w:rPr>
                <w:iCs/>
                <w:sz w:val="22"/>
                <w:szCs w:val="22"/>
              </w:rPr>
              <w:t>владеет навыками оперативного выполнения требований рабочей проекта</w:t>
            </w:r>
          </w:p>
        </w:tc>
        <w:tc>
          <w:tcPr>
            <w:tcW w:w="4925" w:type="dxa"/>
          </w:tcPr>
          <w:p w:rsidR="00B1052B" w:rsidRPr="006E1384" w:rsidRDefault="00F4085E" w:rsidP="00B1052B">
            <w:pPr>
              <w:rPr>
                <w:sz w:val="22"/>
                <w:szCs w:val="22"/>
              </w:rPr>
            </w:pPr>
            <w:r w:rsidRPr="006E1384">
              <w:rPr>
                <w:sz w:val="22"/>
                <w:szCs w:val="22"/>
              </w:rPr>
              <w:t>Знать:</w:t>
            </w:r>
          </w:p>
          <w:p w:rsidR="00F4085E" w:rsidRPr="006E1384" w:rsidRDefault="00F4085E" w:rsidP="00F4085E">
            <w:pPr>
              <w:widowControl/>
              <w:tabs>
                <w:tab w:val="num" w:pos="851"/>
                <w:tab w:val="right" w:leader="underscore" w:pos="8505"/>
              </w:tabs>
              <w:autoSpaceDE/>
              <w:adjustRightInd/>
              <w:jc w:val="both"/>
              <w:rPr>
                <w:sz w:val="22"/>
                <w:szCs w:val="22"/>
              </w:rPr>
            </w:pPr>
            <w:r w:rsidRPr="006E1384">
              <w:rPr>
                <w:sz w:val="22"/>
                <w:szCs w:val="22"/>
              </w:rPr>
              <w:t>- методы анализа научно-технической информации по направлению исследований в области добычи нефти и газа;</w:t>
            </w:r>
          </w:p>
          <w:p w:rsidR="00F4085E" w:rsidRPr="006E1384" w:rsidRDefault="00F4085E" w:rsidP="00F4085E">
            <w:pPr>
              <w:widowControl/>
              <w:tabs>
                <w:tab w:val="num" w:pos="851"/>
                <w:tab w:val="right" w:leader="underscore" w:pos="8505"/>
              </w:tabs>
              <w:autoSpaceDE/>
              <w:adjustRightInd/>
              <w:jc w:val="both"/>
              <w:rPr>
                <w:sz w:val="22"/>
                <w:szCs w:val="22"/>
              </w:rPr>
            </w:pPr>
            <w:r w:rsidRPr="006E1384">
              <w:rPr>
                <w:sz w:val="22"/>
                <w:szCs w:val="22"/>
              </w:rPr>
              <w:t>- методы исследования скважин, способы оперативной оценки состояния добычи, сбора и подготовки нефти</w:t>
            </w:r>
          </w:p>
          <w:p w:rsidR="00F4085E" w:rsidRPr="006E1384" w:rsidRDefault="00F4085E" w:rsidP="00F4085E">
            <w:pPr>
              <w:widowControl/>
              <w:tabs>
                <w:tab w:val="num" w:pos="851"/>
                <w:tab w:val="right" w:leader="underscore" w:pos="8505"/>
              </w:tabs>
              <w:autoSpaceDE/>
              <w:adjustRightInd/>
              <w:jc w:val="both"/>
              <w:rPr>
                <w:sz w:val="22"/>
                <w:szCs w:val="22"/>
              </w:rPr>
            </w:pPr>
            <w:r w:rsidRPr="006E1384">
              <w:rPr>
                <w:sz w:val="22"/>
                <w:szCs w:val="22"/>
              </w:rPr>
              <w:t>Уметь</w:t>
            </w:r>
          </w:p>
          <w:p w:rsidR="00F4085E" w:rsidRPr="006E1384" w:rsidRDefault="00F4085E" w:rsidP="002D2926">
            <w:pPr>
              <w:jc w:val="both"/>
              <w:rPr>
                <w:iCs/>
                <w:sz w:val="22"/>
                <w:szCs w:val="22"/>
              </w:rPr>
            </w:pPr>
            <w:r w:rsidRPr="006E1384">
              <w:rPr>
                <w:sz w:val="22"/>
                <w:szCs w:val="22"/>
              </w:rPr>
              <w:t xml:space="preserve">- </w:t>
            </w:r>
            <w:r w:rsidR="002D2926" w:rsidRPr="006E1384">
              <w:rPr>
                <w:iCs/>
                <w:sz w:val="22"/>
                <w:szCs w:val="22"/>
              </w:rPr>
              <w:t>анализировать ход реализации требований рабочего проекта при выполнении технологических процессов, в силу своей компетенции вносит корректировку в проектные данные;</w:t>
            </w:r>
          </w:p>
          <w:p w:rsidR="001B65EB" w:rsidRPr="006E1384" w:rsidRDefault="001B65EB" w:rsidP="001B65EB">
            <w:pPr>
              <w:widowControl/>
              <w:tabs>
                <w:tab w:val="right" w:leader="underscore" w:pos="8505"/>
              </w:tabs>
              <w:autoSpaceDE/>
              <w:adjustRightInd/>
              <w:rPr>
                <w:sz w:val="22"/>
                <w:szCs w:val="22"/>
              </w:rPr>
            </w:pPr>
            <w:r w:rsidRPr="006E1384">
              <w:rPr>
                <w:sz w:val="22"/>
                <w:szCs w:val="22"/>
              </w:rPr>
              <w:t>- выполнять технические работы в соответствии с технологическими регламентами разработки и освоения нефтяных месторождений, транспорта и хранения углеводородов;</w:t>
            </w:r>
          </w:p>
          <w:p w:rsidR="001B65EB" w:rsidRPr="006E1384" w:rsidRDefault="001B65EB" w:rsidP="001B65EB">
            <w:pPr>
              <w:widowControl/>
              <w:tabs>
                <w:tab w:val="right" w:leader="underscore" w:pos="8505"/>
              </w:tabs>
              <w:autoSpaceDE/>
              <w:adjustRightInd/>
              <w:rPr>
                <w:sz w:val="22"/>
                <w:szCs w:val="22"/>
              </w:rPr>
            </w:pPr>
            <w:r w:rsidRPr="006E1384">
              <w:rPr>
                <w:sz w:val="22"/>
                <w:szCs w:val="22"/>
              </w:rPr>
              <w:t>- работать в команде</w:t>
            </w:r>
          </w:p>
          <w:p w:rsidR="001B65EB" w:rsidRPr="006E1384" w:rsidRDefault="001B65EB" w:rsidP="001B65EB">
            <w:pPr>
              <w:widowControl/>
              <w:tabs>
                <w:tab w:val="right" w:leader="underscore" w:pos="8505"/>
              </w:tabs>
              <w:autoSpaceDE/>
              <w:adjustRightInd/>
              <w:rPr>
                <w:sz w:val="22"/>
                <w:szCs w:val="22"/>
              </w:rPr>
            </w:pPr>
            <w:r w:rsidRPr="006E1384">
              <w:rPr>
                <w:sz w:val="22"/>
                <w:szCs w:val="22"/>
              </w:rPr>
              <w:t>Владеть:</w:t>
            </w:r>
          </w:p>
          <w:p w:rsidR="001B65EB" w:rsidRPr="006E1384" w:rsidRDefault="001B65EB" w:rsidP="001B65EB">
            <w:pPr>
              <w:widowControl/>
              <w:tabs>
                <w:tab w:val="right" w:leader="underscore" w:pos="8505"/>
              </w:tabs>
              <w:autoSpaceDE/>
              <w:adjustRightInd/>
              <w:rPr>
                <w:sz w:val="22"/>
                <w:szCs w:val="22"/>
              </w:rPr>
            </w:pPr>
            <w:r w:rsidRPr="006E1384">
              <w:rPr>
                <w:sz w:val="22"/>
                <w:szCs w:val="22"/>
              </w:rPr>
              <w:t xml:space="preserve">- навыками анализа промыслового контроля и регулирования извлечения углеводородов </w:t>
            </w:r>
          </w:p>
          <w:p w:rsidR="00F4085E" w:rsidRPr="006E1384" w:rsidRDefault="0059110B" w:rsidP="0059110B">
            <w:pPr>
              <w:widowControl/>
              <w:tabs>
                <w:tab w:val="right" w:leader="underscore" w:pos="8505"/>
              </w:tabs>
              <w:autoSpaceDE/>
              <w:adjustRightInd/>
              <w:rPr>
                <w:sz w:val="22"/>
                <w:szCs w:val="22"/>
              </w:rPr>
            </w:pPr>
            <w:r w:rsidRPr="006E1384">
              <w:rPr>
                <w:iCs/>
                <w:sz w:val="22"/>
                <w:szCs w:val="22"/>
              </w:rPr>
              <w:lastRenderedPageBreak/>
              <w:t>- навыками оперативного выполнения требований рабочей проекта</w:t>
            </w:r>
          </w:p>
        </w:tc>
      </w:tr>
      <w:tr w:rsidR="002639B3" w:rsidRPr="00305BA8" w:rsidTr="003D5961">
        <w:tc>
          <w:tcPr>
            <w:tcW w:w="1101" w:type="dxa"/>
            <w:vMerge w:val="restart"/>
          </w:tcPr>
          <w:p w:rsidR="002639B3" w:rsidRPr="002639B3" w:rsidRDefault="003D5961" w:rsidP="003D5961">
            <w:pPr>
              <w:tabs>
                <w:tab w:val="num" w:pos="0"/>
                <w:tab w:val="left" w:pos="284"/>
                <w:tab w:val="right" w:leader="underscore" w:pos="9639"/>
              </w:tabs>
              <w:jc w:val="both"/>
              <w:rPr>
                <w:bCs/>
                <w:sz w:val="22"/>
                <w:szCs w:val="22"/>
              </w:rPr>
            </w:pPr>
            <w:r w:rsidRPr="0039080B">
              <w:lastRenderedPageBreak/>
              <w:t xml:space="preserve">ОПК 3. </w:t>
            </w:r>
          </w:p>
        </w:tc>
        <w:tc>
          <w:tcPr>
            <w:tcW w:w="1984" w:type="dxa"/>
            <w:vMerge w:val="restart"/>
          </w:tcPr>
          <w:p w:rsidR="002639B3" w:rsidRPr="002639B3" w:rsidRDefault="003D5961" w:rsidP="00B1052B">
            <w:pPr>
              <w:tabs>
                <w:tab w:val="num" w:pos="0"/>
                <w:tab w:val="left" w:pos="284"/>
                <w:tab w:val="right" w:leader="underscore" w:pos="9639"/>
              </w:tabs>
              <w:jc w:val="both"/>
              <w:rPr>
                <w:bCs/>
                <w:sz w:val="22"/>
                <w:szCs w:val="22"/>
              </w:rPr>
            </w:pPr>
            <w:r w:rsidRPr="0039080B">
              <w:t>Способен участвовать в управлении профессиональной деятельностью, используя знания в области проектного менеджмента.</w:t>
            </w:r>
          </w:p>
        </w:tc>
        <w:tc>
          <w:tcPr>
            <w:tcW w:w="1843" w:type="dxa"/>
          </w:tcPr>
          <w:p w:rsidR="003D5961" w:rsidRPr="0039080B" w:rsidRDefault="003D5961" w:rsidP="003D5961">
            <w:pPr>
              <w:jc w:val="both"/>
              <w:rPr>
                <w:iCs/>
              </w:rPr>
            </w:pPr>
            <w:r w:rsidRPr="0039080B">
              <w:rPr>
                <w:iCs/>
              </w:rPr>
              <w:t>ОПК-3.1</w:t>
            </w:r>
          </w:p>
          <w:p w:rsidR="002639B3" w:rsidRPr="002639B3" w:rsidRDefault="003D5961" w:rsidP="003D5961">
            <w:pPr>
              <w:jc w:val="both"/>
              <w:rPr>
                <w:b/>
                <w:sz w:val="22"/>
                <w:szCs w:val="22"/>
                <w:lang w:eastAsia="ar-SA"/>
              </w:rPr>
            </w:pPr>
            <w:r w:rsidRPr="0039080B">
              <w:rPr>
                <w:iCs/>
              </w:rPr>
              <w:t>знает основы логистики, применительно к нефтегазовому предприятию, когда основные технологические операции совершаются в условиях неопределенности</w:t>
            </w:r>
          </w:p>
        </w:tc>
        <w:tc>
          <w:tcPr>
            <w:tcW w:w="4925" w:type="dxa"/>
          </w:tcPr>
          <w:p w:rsidR="003D5961" w:rsidRDefault="003D5961" w:rsidP="003D5961">
            <w:pPr>
              <w:tabs>
                <w:tab w:val="left" w:pos="1170"/>
              </w:tabs>
              <w:jc w:val="both"/>
            </w:pPr>
            <w:r>
              <w:t>Знать:</w:t>
            </w:r>
          </w:p>
          <w:p w:rsidR="003D5961" w:rsidRPr="0039080B" w:rsidRDefault="003D5961" w:rsidP="003D5961">
            <w:pPr>
              <w:tabs>
                <w:tab w:val="left" w:pos="1170"/>
              </w:tabs>
              <w:jc w:val="both"/>
            </w:pPr>
            <w:r>
              <w:t>-</w:t>
            </w:r>
            <w:r w:rsidRPr="0039080B">
              <w:t>основные методы управления качеством и управления проектами в нефтегазовой промышленности;</w:t>
            </w:r>
          </w:p>
          <w:p w:rsidR="003D5961" w:rsidRPr="0039080B" w:rsidRDefault="003D5961" w:rsidP="003D5961">
            <w:pPr>
              <w:tabs>
                <w:tab w:val="left" w:pos="1170"/>
              </w:tabs>
              <w:jc w:val="both"/>
            </w:pPr>
            <w:r w:rsidRPr="0039080B">
              <w:t>- пути и направления совершенствования системы управления качеством;</w:t>
            </w:r>
          </w:p>
          <w:p w:rsidR="003D5961" w:rsidRPr="0039080B" w:rsidRDefault="003D5961" w:rsidP="003D5961">
            <w:pPr>
              <w:tabs>
                <w:tab w:val="left" w:pos="1170"/>
              </w:tabs>
              <w:jc w:val="both"/>
            </w:pPr>
            <w:r w:rsidRPr="0039080B">
              <w:t>- рекомендации международных стандартов ИСО 9000 по обеспечению качества;</w:t>
            </w:r>
          </w:p>
          <w:p w:rsidR="003D5961" w:rsidRPr="0039080B" w:rsidRDefault="003D5961" w:rsidP="003D5961">
            <w:pPr>
              <w:tabs>
                <w:tab w:val="left" w:pos="1170"/>
              </w:tabs>
              <w:jc w:val="both"/>
            </w:pPr>
            <w:r w:rsidRPr="0039080B">
              <w:t>- особенности стандартизации и сертификации продукции в нефтегазовой промышленности;</w:t>
            </w:r>
          </w:p>
          <w:p w:rsidR="002D2926" w:rsidRPr="00CC1625" w:rsidRDefault="002D2926" w:rsidP="00627EBC">
            <w:pPr>
              <w:jc w:val="both"/>
              <w:rPr>
                <w:sz w:val="22"/>
                <w:szCs w:val="22"/>
              </w:rPr>
            </w:pPr>
            <w:r w:rsidRPr="00CC1625">
              <w:rPr>
                <w:sz w:val="22"/>
                <w:szCs w:val="22"/>
                <w:lang w:eastAsia="ar-SA"/>
              </w:rPr>
              <w:t>профессиональную деятельность.</w:t>
            </w:r>
          </w:p>
          <w:p w:rsidR="003D5961" w:rsidRDefault="003D5961" w:rsidP="003D5961">
            <w:pPr>
              <w:tabs>
                <w:tab w:val="left" w:pos="1170"/>
              </w:tabs>
            </w:pPr>
            <w:r>
              <w:t>Уметь:</w:t>
            </w:r>
          </w:p>
          <w:p w:rsidR="003D5961" w:rsidRPr="0039080B" w:rsidRDefault="003D5961" w:rsidP="003D5961">
            <w:pPr>
              <w:tabs>
                <w:tab w:val="left" w:pos="1170"/>
              </w:tabs>
            </w:pPr>
            <w:r w:rsidRPr="0039080B">
              <w:t>- применять на практике методы управления качеством и проектного менеджмента в нефтегазовой отрасли;</w:t>
            </w:r>
          </w:p>
          <w:p w:rsidR="003D5961" w:rsidRPr="0039080B" w:rsidRDefault="003D5961" w:rsidP="003D5961">
            <w:pPr>
              <w:tabs>
                <w:tab w:val="left" w:pos="1170"/>
              </w:tabs>
            </w:pPr>
            <w:r w:rsidRPr="0039080B">
              <w:t>- собирать и представлять по установленной форме исходные данные для разработки проектной документации на бурение скважин, добычу нефти и газа;</w:t>
            </w:r>
          </w:p>
          <w:p w:rsidR="00D13D49" w:rsidRPr="00CC1625" w:rsidRDefault="002639B3" w:rsidP="00D13D49">
            <w:pPr>
              <w:jc w:val="both"/>
              <w:rPr>
                <w:sz w:val="22"/>
                <w:szCs w:val="22"/>
              </w:rPr>
            </w:pPr>
            <w:r w:rsidRPr="00CC1625">
              <w:rPr>
                <w:sz w:val="22"/>
                <w:szCs w:val="22"/>
              </w:rPr>
              <w:t>Владеть:</w:t>
            </w:r>
          </w:p>
          <w:p w:rsidR="003D5961" w:rsidRPr="0039080B" w:rsidRDefault="003D5961" w:rsidP="003D5961">
            <w:pPr>
              <w:jc w:val="both"/>
            </w:pPr>
            <w:r>
              <w:t>-</w:t>
            </w:r>
            <w:r w:rsidRPr="0039080B">
              <w:t>формирование знаний в области управления качеством и проектного менеджмента в нефтегазовой отрасли;</w:t>
            </w:r>
          </w:p>
          <w:p w:rsidR="003D5961" w:rsidRPr="0039080B" w:rsidRDefault="003D5961" w:rsidP="003D5961">
            <w:pPr>
              <w:jc w:val="both"/>
            </w:pPr>
            <w:r>
              <w:t>-</w:t>
            </w:r>
            <w:r w:rsidRPr="0039080B">
              <w:t>умения структурировать процессы, происходящие в рамках управления качеством и проекта, планировать их временное и ресурсное обеспечение;</w:t>
            </w:r>
          </w:p>
          <w:p w:rsidR="00D13D49" w:rsidRPr="00CC1625" w:rsidRDefault="00D13D49" w:rsidP="00D13D49">
            <w:pPr>
              <w:jc w:val="both"/>
              <w:rPr>
                <w:sz w:val="22"/>
                <w:szCs w:val="22"/>
                <w:lang w:eastAsia="ar-SA"/>
              </w:rPr>
            </w:pPr>
          </w:p>
        </w:tc>
      </w:tr>
      <w:tr w:rsidR="002639B3" w:rsidRPr="00305BA8" w:rsidTr="003D5961">
        <w:tc>
          <w:tcPr>
            <w:tcW w:w="1101" w:type="dxa"/>
            <w:vMerge/>
          </w:tcPr>
          <w:p w:rsidR="002639B3" w:rsidRPr="002639B3" w:rsidRDefault="002639B3" w:rsidP="00B1052B">
            <w:pPr>
              <w:tabs>
                <w:tab w:val="num" w:pos="0"/>
                <w:tab w:val="left" w:pos="284"/>
                <w:tab w:val="right" w:leader="underscore" w:pos="9639"/>
              </w:tabs>
              <w:jc w:val="both"/>
              <w:rPr>
                <w:sz w:val="22"/>
                <w:szCs w:val="22"/>
              </w:rPr>
            </w:pPr>
          </w:p>
        </w:tc>
        <w:tc>
          <w:tcPr>
            <w:tcW w:w="1984" w:type="dxa"/>
            <w:vMerge/>
          </w:tcPr>
          <w:p w:rsidR="002639B3" w:rsidRPr="002639B3" w:rsidRDefault="002639B3" w:rsidP="00B1052B">
            <w:pPr>
              <w:tabs>
                <w:tab w:val="num" w:pos="0"/>
                <w:tab w:val="left" w:pos="284"/>
                <w:tab w:val="right" w:leader="underscore" w:pos="9639"/>
              </w:tabs>
              <w:jc w:val="both"/>
              <w:rPr>
                <w:sz w:val="22"/>
                <w:szCs w:val="22"/>
              </w:rPr>
            </w:pPr>
          </w:p>
        </w:tc>
        <w:tc>
          <w:tcPr>
            <w:tcW w:w="1843" w:type="dxa"/>
          </w:tcPr>
          <w:p w:rsidR="003D5961" w:rsidRPr="0039080B" w:rsidRDefault="003D5961" w:rsidP="003D5961">
            <w:pPr>
              <w:jc w:val="both"/>
              <w:rPr>
                <w:iCs/>
              </w:rPr>
            </w:pPr>
            <w:r w:rsidRPr="0039080B">
              <w:rPr>
                <w:iCs/>
              </w:rPr>
              <w:t>ОПК-3.2</w:t>
            </w:r>
          </w:p>
          <w:p w:rsidR="003D5961" w:rsidRPr="0039080B" w:rsidRDefault="003D5961" w:rsidP="003D5961">
            <w:pPr>
              <w:jc w:val="both"/>
              <w:rPr>
                <w:iCs/>
              </w:rPr>
            </w:pPr>
            <w:r w:rsidRPr="0039080B">
              <w:rPr>
                <w:iCs/>
              </w:rPr>
              <w:t>умеет применять на практике элементы производственного менеджмента</w:t>
            </w:r>
          </w:p>
          <w:p w:rsidR="002639B3" w:rsidRPr="002639B3" w:rsidRDefault="002639B3" w:rsidP="002639B3">
            <w:pPr>
              <w:jc w:val="both"/>
              <w:rPr>
                <w:sz w:val="22"/>
                <w:szCs w:val="22"/>
                <w:lang w:eastAsia="ar-SA"/>
              </w:rPr>
            </w:pPr>
          </w:p>
        </w:tc>
        <w:tc>
          <w:tcPr>
            <w:tcW w:w="4925" w:type="dxa"/>
          </w:tcPr>
          <w:p w:rsidR="002639B3" w:rsidRPr="00DA7CAC" w:rsidRDefault="002639B3" w:rsidP="00627EBC">
            <w:pPr>
              <w:jc w:val="both"/>
              <w:rPr>
                <w:sz w:val="22"/>
                <w:szCs w:val="22"/>
              </w:rPr>
            </w:pPr>
            <w:r w:rsidRPr="00DA7CAC">
              <w:rPr>
                <w:sz w:val="22"/>
                <w:szCs w:val="22"/>
              </w:rPr>
              <w:t>Знать:</w:t>
            </w:r>
          </w:p>
          <w:p w:rsidR="003D5961" w:rsidRDefault="003D5961" w:rsidP="00627EBC">
            <w:pPr>
              <w:tabs>
                <w:tab w:val="num" w:pos="0"/>
                <w:tab w:val="left" w:pos="284"/>
                <w:tab w:val="right" w:leader="underscore" w:pos="9639"/>
              </w:tabs>
              <w:jc w:val="both"/>
              <w:rPr>
                <w:sz w:val="22"/>
                <w:szCs w:val="22"/>
              </w:rPr>
            </w:pPr>
            <w:r>
              <w:t xml:space="preserve">Владеть </w:t>
            </w:r>
            <w:r w:rsidRPr="0039080B">
              <w:t>вопросами управления качеством в геологоразведочном производстве</w:t>
            </w:r>
            <w:r w:rsidRPr="00DA7CAC">
              <w:rPr>
                <w:sz w:val="22"/>
                <w:szCs w:val="22"/>
              </w:rPr>
              <w:t xml:space="preserve"> </w:t>
            </w:r>
          </w:p>
          <w:p w:rsidR="002639B3" w:rsidRPr="00DA7CAC" w:rsidRDefault="002639B3" w:rsidP="00627EBC">
            <w:pPr>
              <w:tabs>
                <w:tab w:val="num" w:pos="0"/>
                <w:tab w:val="left" w:pos="284"/>
                <w:tab w:val="right" w:leader="underscore" w:pos="9639"/>
              </w:tabs>
              <w:jc w:val="both"/>
              <w:rPr>
                <w:sz w:val="22"/>
                <w:szCs w:val="22"/>
              </w:rPr>
            </w:pPr>
            <w:r w:rsidRPr="00DA7CAC">
              <w:rPr>
                <w:sz w:val="22"/>
                <w:szCs w:val="22"/>
              </w:rPr>
              <w:t xml:space="preserve">Уметь: </w:t>
            </w:r>
          </w:p>
          <w:p w:rsidR="003D5961" w:rsidRDefault="003D5961" w:rsidP="00627EBC">
            <w:pPr>
              <w:jc w:val="both"/>
            </w:pPr>
            <w:r>
              <w:t xml:space="preserve">Уметь </w:t>
            </w:r>
            <w:r w:rsidRPr="0039080B">
              <w:t>решать производственно-технологические, исследовательские и эксплуатационные задачи нефтегазовой отрасли, в том числе связанных с оценкой параметров фильтрации нефти, газа и воды в продуктивном пласте, построением проектов и анализом разработки нефтяных и газовых месторождений</w:t>
            </w:r>
          </w:p>
          <w:p w:rsidR="003D5961" w:rsidRDefault="003D5961" w:rsidP="003D5961">
            <w:pPr>
              <w:tabs>
                <w:tab w:val="left" w:pos="426"/>
              </w:tabs>
              <w:jc w:val="both"/>
            </w:pPr>
            <w:r>
              <w:t xml:space="preserve">Владеть: </w:t>
            </w:r>
          </w:p>
          <w:p w:rsidR="003D5961" w:rsidRPr="0039080B" w:rsidRDefault="003D5961" w:rsidP="003D5961">
            <w:pPr>
              <w:tabs>
                <w:tab w:val="left" w:pos="426"/>
              </w:tabs>
              <w:jc w:val="both"/>
            </w:pPr>
            <w:r w:rsidRPr="0039080B">
              <w:t>- навыками подхода к решению основных управленческих задач, в контексте управления проектами и управления качеством;</w:t>
            </w:r>
          </w:p>
          <w:p w:rsidR="006E1384" w:rsidRPr="006E1384" w:rsidRDefault="003D5961" w:rsidP="003D5961">
            <w:pPr>
              <w:jc w:val="both"/>
              <w:rPr>
                <w:rFonts w:eastAsia="Calibri"/>
                <w:sz w:val="22"/>
                <w:szCs w:val="22"/>
                <w:lang w:eastAsia="en-US"/>
              </w:rPr>
            </w:pPr>
            <w:r w:rsidRPr="0039080B">
              <w:t>- навыками участия в работе системы менеджмента качества на предприятии;</w:t>
            </w:r>
          </w:p>
        </w:tc>
      </w:tr>
      <w:tr w:rsidR="003D5961" w:rsidRPr="00305BA8" w:rsidTr="003D5961">
        <w:tc>
          <w:tcPr>
            <w:tcW w:w="1101" w:type="dxa"/>
          </w:tcPr>
          <w:p w:rsidR="003D5961" w:rsidRPr="002639B3" w:rsidRDefault="003D5961" w:rsidP="00B1052B">
            <w:pPr>
              <w:tabs>
                <w:tab w:val="num" w:pos="0"/>
                <w:tab w:val="left" w:pos="284"/>
                <w:tab w:val="right" w:leader="underscore" w:pos="9639"/>
              </w:tabs>
              <w:jc w:val="both"/>
              <w:rPr>
                <w:sz w:val="22"/>
                <w:szCs w:val="22"/>
              </w:rPr>
            </w:pPr>
          </w:p>
        </w:tc>
        <w:tc>
          <w:tcPr>
            <w:tcW w:w="1984" w:type="dxa"/>
          </w:tcPr>
          <w:p w:rsidR="003D5961" w:rsidRPr="002639B3" w:rsidRDefault="003D5961" w:rsidP="00B1052B">
            <w:pPr>
              <w:tabs>
                <w:tab w:val="num" w:pos="0"/>
                <w:tab w:val="left" w:pos="284"/>
                <w:tab w:val="right" w:leader="underscore" w:pos="9639"/>
              </w:tabs>
              <w:jc w:val="both"/>
              <w:rPr>
                <w:sz w:val="22"/>
                <w:szCs w:val="22"/>
              </w:rPr>
            </w:pPr>
          </w:p>
        </w:tc>
        <w:tc>
          <w:tcPr>
            <w:tcW w:w="1843" w:type="dxa"/>
          </w:tcPr>
          <w:p w:rsidR="003D5961" w:rsidRPr="0039080B" w:rsidRDefault="003D5961" w:rsidP="00D57A74">
            <w:pPr>
              <w:jc w:val="both"/>
              <w:rPr>
                <w:iCs/>
              </w:rPr>
            </w:pPr>
            <w:r w:rsidRPr="0039080B">
              <w:rPr>
                <w:iCs/>
              </w:rPr>
              <w:t>ОПК-3.3</w:t>
            </w:r>
          </w:p>
          <w:p w:rsidR="003D5961" w:rsidRPr="0039080B" w:rsidRDefault="003D5961" w:rsidP="00D57A74">
            <w:pPr>
              <w:jc w:val="both"/>
              <w:rPr>
                <w:iCs/>
              </w:rPr>
            </w:pPr>
            <w:r w:rsidRPr="0039080B">
              <w:rPr>
                <w:iCs/>
              </w:rPr>
              <w:t>владеет навыками управления персоналом в небольшом производственном подразделении</w:t>
            </w:r>
          </w:p>
          <w:p w:rsidR="003D5961" w:rsidRPr="0039080B" w:rsidRDefault="003D5961" w:rsidP="00D57A74">
            <w:pPr>
              <w:jc w:val="both"/>
              <w:rPr>
                <w:iCs/>
              </w:rPr>
            </w:pPr>
          </w:p>
        </w:tc>
        <w:tc>
          <w:tcPr>
            <w:tcW w:w="4925" w:type="dxa"/>
          </w:tcPr>
          <w:p w:rsidR="003D5961" w:rsidRPr="006E1384" w:rsidRDefault="003D5961" w:rsidP="002639B3">
            <w:pPr>
              <w:rPr>
                <w:sz w:val="22"/>
                <w:szCs w:val="22"/>
              </w:rPr>
            </w:pPr>
            <w:r w:rsidRPr="006E1384">
              <w:rPr>
                <w:sz w:val="22"/>
                <w:szCs w:val="22"/>
              </w:rPr>
              <w:t>Знать:</w:t>
            </w:r>
          </w:p>
          <w:p w:rsidR="003D5961" w:rsidRDefault="003D5961" w:rsidP="002639B3">
            <w:pPr>
              <w:tabs>
                <w:tab w:val="num" w:pos="0"/>
                <w:tab w:val="left" w:pos="284"/>
                <w:tab w:val="right" w:leader="underscore" w:pos="9639"/>
              </w:tabs>
            </w:pPr>
            <w:r w:rsidRPr="0039080B">
              <w:t>Понимать технические средства, инструменты, материалы, техника, оборудование, применяемые при проведении подземного ремонта скважин (далее по тексту - ПРС)</w:t>
            </w:r>
          </w:p>
          <w:p w:rsidR="003D5961" w:rsidRPr="0039080B" w:rsidRDefault="003D5961" w:rsidP="003D5961">
            <w:pPr>
              <w:jc w:val="both"/>
              <w:rPr>
                <w:color w:val="000000"/>
                <w:spacing w:val="6"/>
              </w:rPr>
            </w:pPr>
            <w:r>
              <w:rPr>
                <w:color w:val="000000"/>
                <w:spacing w:val="6"/>
              </w:rPr>
              <w:t xml:space="preserve">Умеет </w:t>
            </w:r>
            <w:r w:rsidRPr="0039080B">
              <w:rPr>
                <w:color w:val="000000"/>
                <w:spacing w:val="6"/>
              </w:rPr>
              <w:t>планировать различные виды ремонтов скважин в соответствии с требованиями промышленной и экологической безопасности.</w:t>
            </w:r>
          </w:p>
          <w:p w:rsidR="003D5961" w:rsidRPr="0039080B" w:rsidRDefault="003D5961" w:rsidP="003D5961">
            <w:pPr>
              <w:jc w:val="both"/>
            </w:pPr>
            <w:r w:rsidRPr="0039080B">
              <w:t xml:space="preserve">- использовать принципы реконструкции и восстановлении скважин с учётом нормативных правовых документов; </w:t>
            </w:r>
          </w:p>
          <w:p w:rsidR="003D5961" w:rsidRDefault="003D5961" w:rsidP="003D5961">
            <w:pPr>
              <w:jc w:val="both"/>
            </w:pPr>
            <w:r w:rsidRPr="0039080B">
              <w:t>- составлять планы работ на отдельные технологические операции с использованием нормативной документации в области реконструкции и восстановления скважин;</w:t>
            </w:r>
          </w:p>
          <w:p w:rsidR="003D5961" w:rsidRPr="006E1384" w:rsidRDefault="003D5961" w:rsidP="003D5961">
            <w:pPr>
              <w:jc w:val="both"/>
              <w:rPr>
                <w:sz w:val="22"/>
                <w:szCs w:val="22"/>
              </w:rPr>
            </w:pPr>
            <w:r w:rsidRPr="006E1384">
              <w:rPr>
                <w:sz w:val="22"/>
                <w:szCs w:val="22"/>
              </w:rPr>
              <w:t>Владеть:</w:t>
            </w:r>
          </w:p>
          <w:p w:rsidR="003D5961" w:rsidRPr="006E1384" w:rsidRDefault="003D5961" w:rsidP="00D13D49">
            <w:pPr>
              <w:jc w:val="both"/>
              <w:rPr>
                <w:sz w:val="22"/>
                <w:szCs w:val="22"/>
                <w:lang w:eastAsia="ar-SA"/>
              </w:rPr>
            </w:pPr>
            <w:r>
              <w:t>Владеет навыками</w:t>
            </w:r>
            <w:r w:rsidRPr="0039080B">
              <w:t xml:space="preserve"> использования стандартов, правил, норм, СНиП, ГОСТ для экспертных исследований и разработки предложений по реконструкции и восста</w:t>
            </w:r>
            <w:r w:rsidRPr="0039080B">
              <w:lastRenderedPageBreak/>
              <w:t>новлению скважин;</w:t>
            </w:r>
          </w:p>
        </w:tc>
      </w:tr>
      <w:tr w:rsidR="003D5961" w:rsidRPr="00305BA8" w:rsidTr="00D57A74">
        <w:tc>
          <w:tcPr>
            <w:tcW w:w="1101" w:type="dxa"/>
          </w:tcPr>
          <w:p w:rsidR="003D5961" w:rsidRPr="002639B3" w:rsidRDefault="003D5961" w:rsidP="00D57A74">
            <w:pPr>
              <w:tabs>
                <w:tab w:val="num" w:pos="0"/>
                <w:tab w:val="left" w:pos="284"/>
                <w:tab w:val="right" w:leader="underscore" w:pos="9639"/>
              </w:tabs>
              <w:jc w:val="both"/>
              <w:rPr>
                <w:bCs/>
                <w:sz w:val="22"/>
                <w:szCs w:val="22"/>
              </w:rPr>
            </w:pPr>
          </w:p>
        </w:tc>
        <w:tc>
          <w:tcPr>
            <w:tcW w:w="1984" w:type="dxa"/>
          </w:tcPr>
          <w:p w:rsidR="003D5961" w:rsidRPr="002639B3" w:rsidRDefault="003D5961" w:rsidP="00D57A74">
            <w:pPr>
              <w:tabs>
                <w:tab w:val="num" w:pos="0"/>
                <w:tab w:val="left" w:pos="284"/>
                <w:tab w:val="right" w:leader="underscore" w:pos="9639"/>
              </w:tabs>
              <w:jc w:val="both"/>
              <w:rPr>
                <w:bCs/>
                <w:sz w:val="22"/>
                <w:szCs w:val="22"/>
              </w:rPr>
            </w:pPr>
          </w:p>
        </w:tc>
        <w:tc>
          <w:tcPr>
            <w:tcW w:w="1843" w:type="dxa"/>
          </w:tcPr>
          <w:p w:rsidR="003D5961" w:rsidRPr="0039080B" w:rsidRDefault="003D5961" w:rsidP="003D5961">
            <w:pPr>
              <w:jc w:val="both"/>
              <w:rPr>
                <w:iCs/>
              </w:rPr>
            </w:pPr>
            <w:r w:rsidRPr="0039080B">
              <w:rPr>
                <w:iCs/>
              </w:rPr>
              <w:t>ОПК-3.4</w:t>
            </w:r>
          </w:p>
          <w:p w:rsidR="003D5961" w:rsidRPr="0039080B" w:rsidRDefault="003D5961" w:rsidP="003D5961">
            <w:pPr>
              <w:jc w:val="both"/>
              <w:rPr>
                <w:iCs/>
              </w:rPr>
            </w:pPr>
            <w:r w:rsidRPr="0039080B">
              <w:rPr>
                <w:iCs/>
              </w:rPr>
              <w:t>умеет использовать возможности осуществления предпринимательской деятельности на вверенном объекте и ее законодательное регулирование</w:t>
            </w:r>
          </w:p>
          <w:p w:rsidR="003D5961" w:rsidRPr="002639B3" w:rsidRDefault="003D5961" w:rsidP="00D57A74">
            <w:pPr>
              <w:rPr>
                <w:sz w:val="22"/>
                <w:szCs w:val="22"/>
              </w:rPr>
            </w:pPr>
          </w:p>
        </w:tc>
        <w:tc>
          <w:tcPr>
            <w:tcW w:w="4925" w:type="dxa"/>
          </w:tcPr>
          <w:p w:rsidR="003D5961" w:rsidRPr="0039080B" w:rsidRDefault="003D5961" w:rsidP="003D5961">
            <w:pPr>
              <w:jc w:val="both"/>
              <w:rPr>
                <w:color w:val="000000"/>
                <w:spacing w:val="6"/>
              </w:rPr>
            </w:pPr>
            <w:r>
              <w:t xml:space="preserve">Знает: </w:t>
            </w:r>
            <w:r w:rsidRPr="0039080B">
              <w:t>- основные положения действующего законодательства РФ об охране труда, промышленной и экологической безопасности, нормативно-технические документы в области реконструкции и восстановлении нефтяных и газовых скважин</w:t>
            </w:r>
          </w:p>
          <w:p w:rsidR="003D5961" w:rsidRDefault="003D5961" w:rsidP="003D5961">
            <w:pPr>
              <w:jc w:val="both"/>
              <w:rPr>
                <w:color w:val="000000"/>
                <w:spacing w:val="6"/>
              </w:rPr>
            </w:pPr>
            <w:r w:rsidRPr="0039080B">
              <w:rPr>
                <w:color w:val="000000"/>
                <w:spacing w:val="6"/>
              </w:rPr>
              <w:t>- способы контроля и оценки эффективности подземного ремонта скважин</w:t>
            </w:r>
          </w:p>
          <w:p w:rsidR="003D5961" w:rsidRPr="002639B3" w:rsidRDefault="003D5961" w:rsidP="003D5961">
            <w:pPr>
              <w:jc w:val="both"/>
              <w:rPr>
                <w:sz w:val="22"/>
                <w:szCs w:val="22"/>
                <w:lang w:eastAsia="ar-SA"/>
              </w:rPr>
            </w:pPr>
            <w:r w:rsidRPr="002639B3">
              <w:rPr>
                <w:sz w:val="22"/>
                <w:szCs w:val="22"/>
                <w:lang w:eastAsia="ar-SA"/>
              </w:rPr>
              <w:t>Уметь:</w:t>
            </w:r>
          </w:p>
          <w:p w:rsidR="003D5961" w:rsidRPr="0039080B" w:rsidRDefault="003D5961" w:rsidP="003D5961">
            <w:r>
              <w:t xml:space="preserve">Знает </w:t>
            </w:r>
            <w:r w:rsidRPr="0039080B">
              <w:t>технические средства, инструмент и вспомогательное оборудование для проведения подземных ремонтов скважин, принципы его работы;</w:t>
            </w:r>
          </w:p>
          <w:p w:rsidR="003D5961" w:rsidRPr="0039080B" w:rsidRDefault="003D5961" w:rsidP="003D5961">
            <w:r w:rsidRPr="0039080B">
              <w:t>проведение подготовительных и  заключительных работ по ПРС;</w:t>
            </w:r>
          </w:p>
          <w:p w:rsidR="003D5961" w:rsidRPr="0039080B" w:rsidRDefault="003D5961" w:rsidP="003D5961">
            <w:r w:rsidRPr="0039080B">
              <w:t>технологию текущего ремонта скважин, классификацию его видов;</w:t>
            </w:r>
          </w:p>
          <w:p w:rsidR="003D5961" w:rsidRPr="0039080B" w:rsidRDefault="003D5961" w:rsidP="003D5961">
            <w:r w:rsidRPr="0039080B">
              <w:t>технологию капитального ремонта скважин, классификацию его видов;</w:t>
            </w:r>
          </w:p>
          <w:p w:rsidR="003D5961" w:rsidRPr="0039080B" w:rsidRDefault="003D5961" w:rsidP="003D5961">
            <w:r w:rsidRPr="0039080B">
              <w:t>способы проведения ремонтно-изоляционных работ;</w:t>
            </w:r>
          </w:p>
          <w:p w:rsidR="003D5961" w:rsidRPr="0039080B" w:rsidRDefault="003D5961" w:rsidP="003D5961">
            <w:r w:rsidRPr="0039080B">
              <w:t>методы устранения повреждения эксплуатационных колонн скважин;</w:t>
            </w:r>
          </w:p>
          <w:p w:rsidR="003D5961" w:rsidRPr="0039080B" w:rsidRDefault="003D5961" w:rsidP="003D5961">
            <w:r w:rsidRPr="0039080B">
              <w:t>технологию проведения ловильных и фрезерных работ при устранении аварий;</w:t>
            </w:r>
          </w:p>
          <w:p w:rsidR="003D5961" w:rsidRPr="0039080B" w:rsidRDefault="003D5961" w:rsidP="003D5961">
            <w:r w:rsidRPr="0039080B">
              <w:t>способы перехода на другие горизонты и приобщение пластов;</w:t>
            </w:r>
          </w:p>
          <w:p w:rsidR="003D5961" w:rsidRPr="0039080B" w:rsidRDefault="003D5961" w:rsidP="003D5961">
            <w:r w:rsidRPr="0039080B">
              <w:t>методы  и последовательность операций при проведении призабойных обработок скважин;</w:t>
            </w:r>
          </w:p>
          <w:p w:rsidR="003D5961" w:rsidRPr="0039080B" w:rsidRDefault="003D5961" w:rsidP="003D5961">
            <w:r w:rsidRPr="0039080B">
              <w:t>технологию бурения второго ствола скважин;</w:t>
            </w:r>
          </w:p>
          <w:p w:rsidR="003D5961" w:rsidRPr="0039080B" w:rsidRDefault="003D5961" w:rsidP="003D5961">
            <w:r w:rsidRPr="0039080B">
              <w:t>последовательность выполнения оценки технического состояния скважин;</w:t>
            </w:r>
          </w:p>
          <w:p w:rsidR="003D5961" w:rsidRPr="0039080B" w:rsidRDefault="003D5961" w:rsidP="003D5961">
            <w:r w:rsidRPr="0039080B">
              <w:t>способы контроля и оценки эффективности ПРС;</w:t>
            </w:r>
          </w:p>
          <w:p w:rsidR="003D5961" w:rsidRPr="0039080B" w:rsidRDefault="003D5961" w:rsidP="003D5961">
            <w:r w:rsidRPr="0039080B">
              <w:t>инновационные разработки, применяемые при проведении ПРС;</w:t>
            </w:r>
          </w:p>
          <w:p w:rsidR="003D5961" w:rsidRPr="0039080B" w:rsidRDefault="003D5961" w:rsidP="003D5961">
            <w:r w:rsidRPr="0039080B">
              <w:t>правила промышленной и экологической безопасности при проведении работ по ПРС.</w:t>
            </w:r>
          </w:p>
          <w:p w:rsidR="003D5961" w:rsidRPr="002639B3" w:rsidRDefault="003D5961" w:rsidP="00D57A74">
            <w:pPr>
              <w:jc w:val="both"/>
              <w:rPr>
                <w:sz w:val="22"/>
                <w:szCs w:val="22"/>
                <w:lang w:eastAsia="ar-SA"/>
              </w:rPr>
            </w:pPr>
            <w:r w:rsidRPr="002639B3">
              <w:rPr>
                <w:sz w:val="22"/>
                <w:szCs w:val="22"/>
                <w:lang w:eastAsia="ar-SA"/>
              </w:rPr>
              <w:t>Владеть:</w:t>
            </w:r>
          </w:p>
          <w:p w:rsidR="003D5961" w:rsidRPr="003D5961" w:rsidRDefault="003D5961" w:rsidP="003D5961">
            <w:pPr>
              <w:jc w:val="both"/>
            </w:pPr>
            <w:r w:rsidRPr="003D5961">
              <w:t xml:space="preserve">Владеет современными достижениями и проблемными вопросами при подземном ремонте скважин </w:t>
            </w:r>
          </w:p>
          <w:p w:rsidR="003D5961" w:rsidRPr="002639B3" w:rsidRDefault="003D5961" w:rsidP="003D5961">
            <w:pPr>
              <w:jc w:val="both"/>
              <w:rPr>
                <w:sz w:val="22"/>
                <w:szCs w:val="22"/>
                <w:lang w:eastAsia="ar-SA"/>
              </w:rPr>
            </w:pPr>
            <w:r w:rsidRPr="003D5961">
              <w:t>Понимать технические средства, инструменты, материалы, техника, оборудование, применяемые при проведении подземного ремонта скважин (далее по тексту - ПРС)</w:t>
            </w:r>
          </w:p>
        </w:tc>
      </w:tr>
      <w:tr w:rsidR="003D5961" w:rsidRPr="00305BA8" w:rsidTr="00D57A74">
        <w:tc>
          <w:tcPr>
            <w:tcW w:w="1101" w:type="dxa"/>
          </w:tcPr>
          <w:p w:rsidR="003D5961" w:rsidRPr="002639B3" w:rsidRDefault="003D5961" w:rsidP="00D57A74">
            <w:pPr>
              <w:tabs>
                <w:tab w:val="num" w:pos="0"/>
                <w:tab w:val="left" w:pos="284"/>
                <w:tab w:val="right" w:leader="underscore" w:pos="9639"/>
              </w:tabs>
              <w:jc w:val="both"/>
              <w:rPr>
                <w:bCs/>
                <w:sz w:val="22"/>
                <w:szCs w:val="22"/>
              </w:rPr>
            </w:pPr>
          </w:p>
        </w:tc>
        <w:tc>
          <w:tcPr>
            <w:tcW w:w="1984" w:type="dxa"/>
          </w:tcPr>
          <w:p w:rsidR="003D5961" w:rsidRPr="002639B3" w:rsidRDefault="003D5961" w:rsidP="00D57A74">
            <w:pPr>
              <w:tabs>
                <w:tab w:val="num" w:pos="0"/>
                <w:tab w:val="left" w:pos="284"/>
                <w:tab w:val="right" w:leader="underscore" w:pos="9639"/>
              </w:tabs>
              <w:jc w:val="both"/>
              <w:rPr>
                <w:bCs/>
                <w:sz w:val="22"/>
                <w:szCs w:val="22"/>
              </w:rPr>
            </w:pPr>
          </w:p>
        </w:tc>
        <w:tc>
          <w:tcPr>
            <w:tcW w:w="1843" w:type="dxa"/>
          </w:tcPr>
          <w:p w:rsidR="003D5961" w:rsidRPr="0039080B" w:rsidRDefault="003D5961" w:rsidP="003D5961">
            <w:pPr>
              <w:jc w:val="both"/>
              <w:rPr>
                <w:iCs/>
              </w:rPr>
            </w:pPr>
            <w:r w:rsidRPr="0039080B">
              <w:rPr>
                <w:iCs/>
              </w:rPr>
              <w:t>ОПК-3.5</w:t>
            </w:r>
          </w:p>
          <w:p w:rsidR="003D5961" w:rsidRPr="0039080B" w:rsidRDefault="003D5961" w:rsidP="003D5961">
            <w:pPr>
              <w:jc w:val="both"/>
              <w:rPr>
                <w:iCs/>
              </w:rPr>
            </w:pPr>
            <w:r w:rsidRPr="0039080B">
              <w:rPr>
                <w:iCs/>
              </w:rPr>
              <w:t>умеет находить возможность сочетания выполнения основных обязанностей с элементами предпринимательства</w:t>
            </w:r>
          </w:p>
          <w:p w:rsidR="003D5961" w:rsidRPr="002639B3" w:rsidRDefault="003D5961" w:rsidP="00D57A74">
            <w:pPr>
              <w:jc w:val="both"/>
              <w:rPr>
                <w:sz w:val="22"/>
                <w:szCs w:val="22"/>
              </w:rPr>
            </w:pPr>
          </w:p>
        </w:tc>
        <w:tc>
          <w:tcPr>
            <w:tcW w:w="4925" w:type="dxa"/>
          </w:tcPr>
          <w:p w:rsidR="003D5961" w:rsidRPr="002639B3" w:rsidRDefault="003D5961" w:rsidP="00D57A74">
            <w:pPr>
              <w:rPr>
                <w:sz w:val="22"/>
                <w:szCs w:val="22"/>
              </w:rPr>
            </w:pPr>
            <w:r w:rsidRPr="002639B3">
              <w:rPr>
                <w:sz w:val="22"/>
                <w:szCs w:val="22"/>
              </w:rPr>
              <w:t>Знать:</w:t>
            </w:r>
          </w:p>
          <w:p w:rsidR="003D5961" w:rsidRPr="0039080B" w:rsidRDefault="003D5961" w:rsidP="003D5961">
            <w:pPr>
              <w:tabs>
                <w:tab w:val="left" w:pos="1170"/>
              </w:tabs>
              <w:jc w:val="both"/>
            </w:pPr>
            <w:r>
              <w:t xml:space="preserve">Знает </w:t>
            </w:r>
            <w:r w:rsidRPr="0039080B">
              <w:t>основные методы управления качеством и управления проектами в нефтегазовой промышленности;</w:t>
            </w:r>
          </w:p>
          <w:p w:rsidR="003D5961" w:rsidRPr="0039080B" w:rsidRDefault="003D5961" w:rsidP="003D5961">
            <w:pPr>
              <w:tabs>
                <w:tab w:val="left" w:pos="1170"/>
              </w:tabs>
              <w:jc w:val="both"/>
            </w:pPr>
            <w:r w:rsidRPr="0039080B">
              <w:t>- пути и направления совершенствования системы управления качеством;</w:t>
            </w:r>
          </w:p>
          <w:p w:rsidR="003D5961" w:rsidRPr="0039080B" w:rsidRDefault="003D5961" w:rsidP="003D5961">
            <w:pPr>
              <w:tabs>
                <w:tab w:val="left" w:pos="1170"/>
              </w:tabs>
              <w:jc w:val="both"/>
            </w:pPr>
            <w:r w:rsidRPr="0039080B">
              <w:t>- рекомендации международных стандартов ИСО 9000 по обеспечению качества;</w:t>
            </w:r>
          </w:p>
          <w:p w:rsidR="003D5961" w:rsidRPr="0039080B" w:rsidRDefault="003D5961" w:rsidP="003D5961">
            <w:pPr>
              <w:tabs>
                <w:tab w:val="left" w:pos="1170"/>
              </w:tabs>
              <w:jc w:val="both"/>
            </w:pPr>
            <w:r w:rsidRPr="0039080B">
              <w:t>- особенности стандартизации и сертификации продукции в нефтегазовой промышленности;</w:t>
            </w:r>
          </w:p>
          <w:p w:rsidR="003D5961" w:rsidRPr="002639B3" w:rsidRDefault="003D5961" w:rsidP="003D5961">
            <w:pPr>
              <w:jc w:val="both"/>
              <w:rPr>
                <w:sz w:val="22"/>
                <w:szCs w:val="22"/>
              </w:rPr>
            </w:pPr>
            <w:r w:rsidRPr="0039080B">
              <w:t>- управление качеством в нефтегазовой промышленности;</w:t>
            </w:r>
          </w:p>
          <w:p w:rsidR="003D5961" w:rsidRPr="0039080B" w:rsidRDefault="003D5961" w:rsidP="003D5961">
            <w:pPr>
              <w:tabs>
                <w:tab w:val="left" w:pos="1170"/>
              </w:tabs>
              <w:jc w:val="both"/>
            </w:pPr>
            <w:r>
              <w:t>Умеет:</w:t>
            </w:r>
          </w:p>
          <w:p w:rsidR="003D5961" w:rsidRPr="0039080B" w:rsidRDefault="003D5961" w:rsidP="003D5961">
            <w:pPr>
              <w:tabs>
                <w:tab w:val="left" w:pos="1170"/>
              </w:tabs>
              <w:jc w:val="both"/>
            </w:pPr>
            <w:r w:rsidRPr="0039080B">
              <w:t>- собирать и представлять по установленной форме исходные данные для разработки проектной документации на бурение скважин, добычу нефти и газа;</w:t>
            </w:r>
          </w:p>
          <w:p w:rsidR="003D5961" w:rsidRPr="0039080B" w:rsidRDefault="003D5961" w:rsidP="003D5961">
            <w:pPr>
              <w:tabs>
                <w:tab w:val="left" w:pos="1170"/>
              </w:tabs>
              <w:jc w:val="both"/>
            </w:pPr>
            <w:r w:rsidRPr="0039080B">
              <w:t>- определять условия для повышения эффективности работы персонала над проектами по разработке и освоению нефтегазовых месторождений;</w:t>
            </w:r>
          </w:p>
          <w:p w:rsidR="003D5961" w:rsidRPr="002639B3" w:rsidRDefault="003D5961" w:rsidP="003D5961">
            <w:pPr>
              <w:tabs>
                <w:tab w:val="num" w:pos="0"/>
                <w:tab w:val="left" w:pos="284"/>
                <w:tab w:val="right" w:leader="underscore" w:pos="9639"/>
              </w:tabs>
              <w:rPr>
                <w:sz w:val="22"/>
                <w:szCs w:val="22"/>
              </w:rPr>
            </w:pPr>
            <w:r w:rsidRPr="0039080B">
              <w:t>- контролировать соответствие разрабатываемых про</w:t>
            </w:r>
            <w:r w:rsidRPr="0039080B">
              <w:lastRenderedPageBreak/>
              <w:t>ектов и технической документации стандартам, техническим условиям и другим нормативным документам;</w:t>
            </w:r>
          </w:p>
          <w:p w:rsidR="003D5961" w:rsidRPr="002639B3" w:rsidRDefault="003D5961" w:rsidP="00D57A74">
            <w:pPr>
              <w:rPr>
                <w:sz w:val="22"/>
                <w:szCs w:val="22"/>
              </w:rPr>
            </w:pPr>
            <w:r w:rsidRPr="002639B3">
              <w:rPr>
                <w:sz w:val="22"/>
                <w:szCs w:val="22"/>
              </w:rPr>
              <w:t>Владеть:</w:t>
            </w:r>
          </w:p>
          <w:p w:rsidR="003D5961" w:rsidRPr="002639B3" w:rsidRDefault="003D5961" w:rsidP="00D57A74">
            <w:pPr>
              <w:rPr>
                <w:sz w:val="22"/>
                <w:szCs w:val="22"/>
              </w:rPr>
            </w:pPr>
            <w:r>
              <w:t xml:space="preserve">Применяет </w:t>
            </w:r>
            <w:r w:rsidRPr="0039080B">
              <w:t>современные знания принципов менеджмента качества в системах управления предприятием и организациями по ремонту и техническому обслуживанию бурового и промыслового оборудования</w:t>
            </w:r>
          </w:p>
        </w:tc>
      </w:tr>
      <w:tr w:rsidR="003D5961" w:rsidRPr="00305BA8" w:rsidTr="00D57A74">
        <w:tc>
          <w:tcPr>
            <w:tcW w:w="1101" w:type="dxa"/>
          </w:tcPr>
          <w:p w:rsidR="003D5961" w:rsidRPr="002639B3" w:rsidRDefault="003D5961" w:rsidP="00D57A74">
            <w:pPr>
              <w:tabs>
                <w:tab w:val="num" w:pos="0"/>
                <w:tab w:val="left" w:pos="284"/>
                <w:tab w:val="right" w:leader="underscore" w:pos="9639"/>
              </w:tabs>
              <w:jc w:val="both"/>
              <w:rPr>
                <w:bCs/>
                <w:sz w:val="22"/>
                <w:szCs w:val="22"/>
              </w:rPr>
            </w:pPr>
          </w:p>
        </w:tc>
        <w:tc>
          <w:tcPr>
            <w:tcW w:w="1984" w:type="dxa"/>
          </w:tcPr>
          <w:p w:rsidR="003D5961" w:rsidRPr="002639B3" w:rsidRDefault="003D5961" w:rsidP="00D57A74">
            <w:pPr>
              <w:tabs>
                <w:tab w:val="num" w:pos="0"/>
                <w:tab w:val="left" w:pos="284"/>
                <w:tab w:val="right" w:leader="underscore" w:pos="9639"/>
              </w:tabs>
              <w:jc w:val="both"/>
              <w:rPr>
                <w:bCs/>
                <w:sz w:val="22"/>
                <w:szCs w:val="22"/>
              </w:rPr>
            </w:pPr>
          </w:p>
        </w:tc>
        <w:tc>
          <w:tcPr>
            <w:tcW w:w="1843" w:type="dxa"/>
          </w:tcPr>
          <w:p w:rsidR="003D5961" w:rsidRPr="0039080B" w:rsidRDefault="003D5961" w:rsidP="003D5961">
            <w:pPr>
              <w:jc w:val="both"/>
              <w:rPr>
                <w:iCs/>
              </w:rPr>
            </w:pPr>
            <w:r w:rsidRPr="002639B3">
              <w:rPr>
                <w:sz w:val="22"/>
                <w:szCs w:val="22"/>
              </w:rPr>
              <w:t xml:space="preserve"> </w:t>
            </w:r>
            <w:r w:rsidRPr="0039080B">
              <w:rPr>
                <w:iCs/>
              </w:rPr>
              <w:t>ОПК-3.6</w:t>
            </w:r>
          </w:p>
          <w:p w:rsidR="003D5961" w:rsidRPr="002639B3" w:rsidRDefault="003D5961" w:rsidP="003D5961">
            <w:pPr>
              <w:rPr>
                <w:sz w:val="22"/>
                <w:szCs w:val="22"/>
              </w:rPr>
            </w:pPr>
            <w:r w:rsidRPr="0039080B">
              <w:rPr>
                <w:iCs/>
              </w:rPr>
              <w:t>владеет навыками принципиальной оценки применяемых видов предпринимательской деятельности на предприятии</w:t>
            </w:r>
            <w:r w:rsidRPr="002639B3">
              <w:rPr>
                <w:sz w:val="22"/>
                <w:szCs w:val="22"/>
              </w:rPr>
              <w:t xml:space="preserve"> </w:t>
            </w:r>
          </w:p>
        </w:tc>
        <w:tc>
          <w:tcPr>
            <w:tcW w:w="4925" w:type="dxa"/>
          </w:tcPr>
          <w:p w:rsidR="003D5961" w:rsidRPr="002639B3" w:rsidRDefault="003D5961" w:rsidP="00D57A74">
            <w:pPr>
              <w:jc w:val="both"/>
              <w:rPr>
                <w:sz w:val="22"/>
                <w:szCs w:val="22"/>
              </w:rPr>
            </w:pPr>
            <w:r w:rsidRPr="002639B3">
              <w:rPr>
                <w:sz w:val="22"/>
                <w:szCs w:val="22"/>
              </w:rPr>
              <w:t>Знать:</w:t>
            </w:r>
          </w:p>
          <w:p w:rsidR="003D5961" w:rsidRPr="0039080B" w:rsidRDefault="003D5961" w:rsidP="003D5961">
            <w:pPr>
              <w:tabs>
                <w:tab w:val="left" w:pos="1170"/>
              </w:tabs>
              <w:jc w:val="both"/>
            </w:pPr>
            <w:r w:rsidRPr="0039080B">
              <w:t>- использовать результативные материалы для целей нефтеразведки и нефтедобычи.</w:t>
            </w:r>
          </w:p>
          <w:p w:rsidR="003D5961" w:rsidRPr="002639B3" w:rsidRDefault="003D5961" w:rsidP="00D57A74">
            <w:pPr>
              <w:jc w:val="both"/>
              <w:rPr>
                <w:sz w:val="22"/>
                <w:szCs w:val="22"/>
              </w:rPr>
            </w:pPr>
            <w:r w:rsidRPr="002639B3">
              <w:rPr>
                <w:sz w:val="22"/>
                <w:szCs w:val="22"/>
              </w:rPr>
              <w:t>Уметь:</w:t>
            </w:r>
          </w:p>
          <w:p w:rsidR="003D5961" w:rsidRPr="002639B3" w:rsidRDefault="003D5961" w:rsidP="00D57A74">
            <w:pPr>
              <w:jc w:val="both"/>
              <w:rPr>
                <w:sz w:val="22"/>
                <w:szCs w:val="22"/>
              </w:rPr>
            </w:pPr>
            <w:r>
              <w:rPr>
                <w:iCs/>
              </w:rPr>
              <w:t xml:space="preserve">Владеет </w:t>
            </w:r>
            <w:r w:rsidRPr="0039080B">
              <w:rPr>
                <w:iCs/>
              </w:rPr>
              <w:t>навыками принципиальной оценки применяемых видов предпринимательской деятельности на предприятии</w:t>
            </w:r>
            <w:r w:rsidRPr="002639B3">
              <w:rPr>
                <w:sz w:val="22"/>
                <w:szCs w:val="22"/>
              </w:rPr>
              <w:t xml:space="preserve"> Владеть:</w:t>
            </w:r>
          </w:p>
          <w:p w:rsidR="003D5961" w:rsidRPr="0039080B" w:rsidRDefault="003D5961" w:rsidP="003D5961">
            <w:pPr>
              <w:tabs>
                <w:tab w:val="left" w:pos="1170"/>
              </w:tabs>
              <w:jc w:val="both"/>
            </w:pPr>
            <w:r>
              <w:t xml:space="preserve">- навыками </w:t>
            </w:r>
            <w:r w:rsidRPr="0039080B">
              <w:t>геологоразведочных работах, бурении н/г скважин, добыче и подготовке нефти и газа, транспорте нефти и газа, переработке нефти и газа;</w:t>
            </w:r>
          </w:p>
          <w:p w:rsidR="003D5961" w:rsidRPr="0039080B" w:rsidRDefault="003D5961" w:rsidP="003D5961">
            <w:pPr>
              <w:tabs>
                <w:tab w:val="left" w:pos="1170"/>
              </w:tabs>
              <w:jc w:val="both"/>
            </w:pPr>
            <w:r w:rsidRPr="0039080B">
              <w:t>- организаци</w:t>
            </w:r>
            <w:r>
              <w:t>ей</w:t>
            </w:r>
            <w:r w:rsidRPr="0039080B">
              <w:t xml:space="preserve"> работ по проекту с учетом особенностей нефтяной и газовой промышленности;</w:t>
            </w:r>
          </w:p>
          <w:p w:rsidR="003D5961" w:rsidRPr="002639B3" w:rsidRDefault="003D5961" w:rsidP="003D5961">
            <w:pPr>
              <w:jc w:val="both"/>
              <w:rPr>
                <w:sz w:val="22"/>
                <w:szCs w:val="22"/>
              </w:rPr>
            </w:pPr>
            <w:r>
              <w:t xml:space="preserve">- </w:t>
            </w:r>
            <w:r w:rsidRPr="0039080B">
              <w:t>практическ</w:t>
            </w:r>
            <w:r>
              <w:t>им</w:t>
            </w:r>
            <w:r w:rsidRPr="0039080B">
              <w:t xml:space="preserve"> применени</w:t>
            </w:r>
            <w:r>
              <w:t>ем</w:t>
            </w:r>
            <w:r w:rsidRPr="0039080B">
              <w:t xml:space="preserve"> проектного менеджмента, методах исследования в нефтяной и газовой промышленности;</w:t>
            </w:r>
          </w:p>
        </w:tc>
      </w:tr>
    </w:tbl>
    <w:p w:rsidR="004B3EBC" w:rsidRPr="00EC697A" w:rsidRDefault="006E1384" w:rsidP="00896FD6">
      <w:pPr>
        <w:ind w:firstLine="709"/>
        <w:jc w:val="both"/>
        <w:rPr>
          <w:i/>
          <w:iCs/>
          <w:color w:val="000000"/>
          <w:sz w:val="22"/>
          <w:szCs w:val="22"/>
        </w:rPr>
      </w:pPr>
      <w:r>
        <w:rPr>
          <w:bCs/>
          <w:i/>
          <w:iCs/>
          <w:sz w:val="22"/>
          <w:szCs w:val="22"/>
        </w:rPr>
        <w:t xml:space="preserve"> </w:t>
      </w:r>
    </w:p>
    <w:p w:rsidR="004051AA" w:rsidRPr="002E515C" w:rsidRDefault="004051AA" w:rsidP="00B0458B">
      <w:pPr>
        <w:widowControl/>
        <w:tabs>
          <w:tab w:val="right" w:leader="underscore" w:pos="8505"/>
        </w:tabs>
        <w:autoSpaceDE/>
        <w:adjustRightInd/>
        <w:jc w:val="both"/>
        <w:rPr>
          <w:bCs/>
          <w:i/>
          <w:iCs/>
          <w:sz w:val="22"/>
          <w:szCs w:val="22"/>
        </w:rPr>
      </w:pPr>
    </w:p>
    <w:p w:rsidR="00D57313" w:rsidRDefault="004B3EBC" w:rsidP="00B0458B">
      <w:pPr>
        <w:widowControl/>
        <w:tabs>
          <w:tab w:val="right" w:leader="underscore" w:pos="8505"/>
        </w:tabs>
        <w:autoSpaceDE/>
        <w:adjustRightInd/>
        <w:jc w:val="both"/>
        <w:rPr>
          <w:b/>
          <w:bCs/>
          <w:iCs/>
          <w:sz w:val="28"/>
          <w:szCs w:val="28"/>
        </w:rPr>
      </w:pPr>
      <w:r w:rsidRPr="004B3EBC">
        <w:rPr>
          <w:bCs/>
          <w:i/>
          <w:iCs/>
          <w:sz w:val="24"/>
          <w:szCs w:val="24"/>
        </w:rPr>
        <w:t xml:space="preserve"> </w:t>
      </w:r>
      <w:r w:rsidR="00D57313">
        <w:rPr>
          <w:b/>
          <w:sz w:val="28"/>
          <w:szCs w:val="28"/>
        </w:rPr>
        <w:t>3. Указание м</w:t>
      </w:r>
      <w:r w:rsidR="00D57313" w:rsidRPr="00A11398">
        <w:rPr>
          <w:b/>
          <w:bCs/>
          <w:iCs/>
          <w:sz w:val="28"/>
          <w:szCs w:val="28"/>
        </w:rPr>
        <w:t>ест</w:t>
      </w:r>
      <w:r w:rsidR="00D57313">
        <w:rPr>
          <w:b/>
          <w:bCs/>
          <w:iCs/>
          <w:sz w:val="28"/>
          <w:szCs w:val="28"/>
        </w:rPr>
        <w:t>а</w:t>
      </w:r>
      <w:r w:rsidR="00D57313" w:rsidRPr="00A11398">
        <w:rPr>
          <w:b/>
          <w:bCs/>
          <w:iCs/>
          <w:sz w:val="28"/>
          <w:szCs w:val="28"/>
        </w:rPr>
        <w:t xml:space="preserve"> </w:t>
      </w:r>
      <w:r w:rsidR="00D57313">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741D41" w:rsidRPr="00B22182" w:rsidRDefault="00306C30" w:rsidP="006E1384">
      <w:pPr>
        <w:tabs>
          <w:tab w:val="left" w:pos="708"/>
          <w:tab w:val="right" w:leader="underscore" w:pos="9639"/>
        </w:tabs>
        <w:jc w:val="both"/>
        <w:rPr>
          <w:sz w:val="28"/>
          <w:szCs w:val="28"/>
        </w:rPr>
      </w:pPr>
      <w:r w:rsidRPr="00B22182">
        <w:rPr>
          <w:sz w:val="28"/>
          <w:szCs w:val="28"/>
        </w:rPr>
        <w:tab/>
        <w:t xml:space="preserve">Практика входит в </w:t>
      </w:r>
      <w:r w:rsidR="006E1384" w:rsidRPr="00B22182">
        <w:rPr>
          <w:sz w:val="28"/>
          <w:szCs w:val="28"/>
        </w:rPr>
        <w:t xml:space="preserve">обязательную часть </w:t>
      </w:r>
      <w:r w:rsidRPr="00B22182">
        <w:rPr>
          <w:sz w:val="28"/>
          <w:szCs w:val="28"/>
        </w:rPr>
        <w:t>ООП</w:t>
      </w:r>
      <w:r w:rsidR="00DE170B" w:rsidRPr="00B22182">
        <w:rPr>
          <w:sz w:val="28"/>
          <w:szCs w:val="28"/>
        </w:rPr>
        <w:t xml:space="preserve"> ВО</w:t>
      </w:r>
      <w:r w:rsidRPr="00B22182">
        <w:rPr>
          <w:sz w:val="28"/>
          <w:szCs w:val="28"/>
        </w:rPr>
        <w:t xml:space="preserve"> </w:t>
      </w:r>
      <w:r w:rsidR="006E1384" w:rsidRPr="00B22182">
        <w:rPr>
          <w:sz w:val="28"/>
          <w:szCs w:val="28"/>
        </w:rPr>
        <w:t>бакалавриата</w:t>
      </w:r>
      <w:r w:rsidR="00FE282F">
        <w:rPr>
          <w:sz w:val="28"/>
          <w:szCs w:val="28"/>
        </w:rPr>
        <w:t xml:space="preserve"> по направлению 21.03.01 Нефтегазовое дело.</w:t>
      </w:r>
      <w:r w:rsidR="006E1384" w:rsidRPr="00B22182">
        <w:rPr>
          <w:sz w:val="28"/>
          <w:szCs w:val="28"/>
        </w:rPr>
        <w:t xml:space="preserve">  </w:t>
      </w:r>
    </w:p>
    <w:p w:rsidR="00FE282F" w:rsidRPr="00FE282F" w:rsidRDefault="00FE282F" w:rsidP="00FE282F">
      <w:pPr>
        <w:ind w:firstLine="708"/>
        <w:jc w:val="both"/>
        <w:rPr>
          <w:bCs/>
          <w:sz w:val="28"/>
          <w:szCs w:val="28"/>
        </w:rPr>
      </w:pPr>
      <w:r>
        <w:rPr>
          <w:sz w:val="28"/>
          <w:szCs w:val="28"/>
        </w:rPr>
        <w:t>Прохождение практики позволит</w:t>
      </w:r>
      <w:r w:rsidRPr="00A7715C">
        <w:rPr>
          <w:sz w:val="28"/>
          <w:szCs w:val="28"/>
        </w:rPr>
        <w:t xml:space="preserve"> приобре</w:t>
      </w:r>
      <w:r>
        <w:rPr>
          <w:sz w:val="28"/>
          <w:szCs w:val="28"/>
        </w:rPr>
        <w:t xml:space="preserve">сти </w:t>
      </w:r>
      <w:r w:rsidRPr="00A7715C">
        <w:rPr>
          <w:sz w:val="28"/>
          <w:szCs w:val="28"/>
        </w:rPr>
        <w:t>знани</w:t>
      </w:r>
      <w:r>
        <w:rPr>
          <w:sz w:val="28"/>
          <w:szCs w:val="28"/>
        </w:rPr>
        <w:t>я</w:t>
      </w:r>
      <w:r w:rsidRPr="00A7715C">
        <w:rPr>
          <w:sz w:val="28"/>
          <w:szCs w:val="28"/>
        </w:rPr>
        <w:t xml:space="preserve"> и навык</w:t>
      </w:r>
      <w:r>
        <w:rPr>
          <w:sz w:val="28"/>
          <w:szCs w:val="28"/>
        </w:rPr>
        <w:t>и</w:t>
      </w:r>
      <w:r w:rsidRPr="00A7715C">
        <w:rPr>
          <w:sz w:val="28"/>
          <w:szCs w:val="28"/>
        </w:rPr>
        <w:t xml:space="preserve"> по применению различных технологических процессов извлечения углеводородов из недр</w:t>
      </w:r>
      <w:r>
        <w:rPr>
          <w:sz w:val="28"/>
          <w:szCs w:val="28"/>
        </w:rPr>
        <w:t>,</w:t>
      </w:r>
      <w:r w:rsidRPr="00A7715C">
        <w:rPr>
          <w:sz w:val="28"/>
          <w:szCs w:val="28"/>
        </w:rPr>
        <w:t xml:space="preserve"> </w:t>
      </w:r>
      <w:r w:rsidRPr="00CE34CF">
        <w:rPr>
          <w:sz w:val="28"/>
          <w:szCs w:val="28"/>
        </w:rPr>
        <w:t xml:space="preserve">технологических процессов добычи нефти и газа, сбора и подготовки скважинной продукции; </w:t>
      </w:r>
      <w:r w:rsidRPr="007712D9">
        <w:rPr>
          <w:sz w:val="28"/>
          <w:szCs w:val="28"/>
        </w:rPr>
        <w:t xml:space="preserve">организации ведения технологических процессов и выполнения работ по эксплуатации </w:t>
      </w:r>
      <w:r>
        <w:rPr>
          <w:sz w:val="28"/>
          <w:szCs w:val="28"/>
        </w:rPr>
        <w:t xml:space="preserve">нефтегазодобывающего </w:t>
      </w:r>
      <w:r w:rsidRPr="007712D9">
        <w:rPr>
          <w:sz w:val="28"/>
          <w:szCs w:val="28"/>
        </w:rPr>
        <w:t>оборудования; технологического сопровождения потоков углеводородного сырья и режимов работы технологических объектов нефтегазовой отрасли</w:t>
      </w:r>
      <w:r>
        <w:rPr>
          <w:sz w:val="28"/>
          <w:szCs w:val="28"/>
        </w:rPr>
        <w:t>.</w:t>
      </w:r>
      <w:r>
        <w:rPr>
          <w:bCs/>
          <w:sz w:val="28"/>
          <w:szCs w:val="28"/>
        </w:rPr>
        <w:t xml:space="preserve"> </w:t>
      </w:r>
      <w:r w:rsidRPr="00FE282F">
        <w:rPr>
          <w:sz w:val="28"/>
          <w:szCs w:val="22"/>
        </w:rPr>
        <w:t>П</w:t>
      </w:r>
      <w:r>
        <w:rPr>
          <w:sz w:val="28"/>
          <w:szCs w:val="28"/>
        </w:rPr>
        <w:t>риобретение</w:t>
      </w:r>
      <w:r w:rsidRPr="006E5289">
        <w:rPr>
          <w:sz w:val="28"/>
          <w:szCs w:val="28"/>
        </w:rPr>
        <w:t xml:space="preserve"> практических навыков работы подгот</w:t>
      </w:r>
      <w:r w:rsidR="0097682A">
        <w:rPr>
          <w:sz w:val="28"/>
          <w:szCs w:val="28"/>
        </w:rPr>
        <w:t>овит</w:t>
      </w:r>
      <w:r w:rsidRPr="006E5289">
        <w:rPr>
          <w:sz w:val="28"/>
          <w:szCs w:val="28"/>
        </w:rPr>
        <w:t xml:space="preserve"> </w:t>
      </w:r>
      <w:r>
        <w:rPr>
          <w:sz w:val="28"/>
          <w:szCs w:val="28"/>
        </w:rPr>
        <w:t>обучающихся</w:t>
      </w:r>
      <w:r w:rsidRPr="006E5289">
        <w:rPr>
          <w:sz w:val="28"/>
          <w:szCs w:val="28"/>
        </w:rPr>
        <w:t xml:space="preserve"> к лучшему пониманию и освоению новых дисциплин учебного плана ООП.</w:t>
      </w:r>
    </w:p>
    <w:p w:rsidR="00306C30" w:rsidRPr="00306C30" w:rsidRDefault="00741D41" w:rsidP="004051AA">
      <w:pPr>
        <w:tabs>
          <w:tab w:val="left" w:pos="708"/>
          <w:tab w:val="right" w:leader="underscore" w:pos="9639"/>
        </w:tabs>
        <w:jc w:val="both"/>
        <w:rPr>
          <w:sz w:val="28"/>
          <w:szCs w:val="28"/>
        </w:rPr>
      </w:pPr>
      <w:r>
        <w:rPr>
          <w:sz w:val="28"/>
          <w:szCs w:val="28"/>
        </w:rPr>
        <w:tab/>
        <w:t>Для прохождения данной практики необходимы знания, умения и навыки, формируемые предшествующими дисциплинами и практиками</w:t>
      </w:r>
      <w:r w:rsidR="001D3F67">
        <w:rPr>
          <w:sz w:val="28"/>
          <w:szCs w:val="28"/>
        </w:rPr>
        <w:t>.</w:t>
      </w:r>
      <w:r w:rsidR="00306C30">
        <w:rPr>
          <w:sz w:val="28"/>
          <w:szCs w:val="28"/>
        </w:rPr>
        <w:t xml:space="preserve"> </w:t>
      </w:r>
    </w:p>
    <w:p w:rsidR="004D6A7A" w:rsidRPr="005E196B" w:rsidRDefault="00741D41" w:rsidP="005E196B">
      <w:pPr>
        <w:pStyle w:val="af"/>
        <w:tabs>
          <w:tab w:val="left" w:pos="708"/>
          <w:tab w:val="right" w:leader="underscore" w:pos="993"/>
        </w:tabs>
        <w:ind w:left="0"/>
        <w:jc w:val="both"/>
        <w:rPr>
          <w:i/>
          <w:sz w:val="22"/>
          <w:szCs w:val="22"/>
        </w:rPr>
      </w:pPr>
      <w:r>
        <w:rPr>
          <w:i/>
          <w:sz w:val="22"/>
          <w:szCs w:val="22"/>
        </w:rPr>
        <w:tab/>
      </w:r>
      <w:r w:rsidR="004D6A7A">
        <w:rPr>
          <w:sz w:val="28"/>
          <w:szCs w:val="28"/>
        </w:rPr>
        <w:t xml:space="preserve">Дисциплины, на освоении </w:t>
      </w:r>
      <w:r w:rsidR="005B2A8E">
        <w:rPr>
          <w:sz w:val="28"/>
          <w:szCs w:val="28"/>
        </w:rPr>
        <w:t xml:space="preserve">знаний </w:t>
      </w:r>
      <w:r w:rsidR="004D6A7A">
        <w:rPr>
          <w:sz w:val="28"/>
          <w:szCs w:val="28"/>
        </w:rPr>
        <w:t>которых базируется практика:</w:t>
      </w:r>
    </w:p>
    <w:p w:rsidR="00FE282F" w:rsidRDefault="005E196B" w:rsidP="00B0458B">
      <w:pPr>
        <w:widowControl/>
        <w:tabs>
          <w:tab w:val="right" w:leader="underscore" w:pos="8505"/>
        </w:tabs>
        <w:autoSpaceDE/>
        <w:adjustRightInd/>
        <w:jc w:val="both"/>
        <w:rPr>
          <w:sz w:val="28"/>
          <w:szCs w:val="28"/>
        </w:rPr>
      </w:pPr>
      <w:r>
        <w:rPr>
          <w:sz w:val="28"/>
          <w:szCs w:val="28"/>
        </w:rPr>
        <w:t>Цифровая культура и цифровой профессионализм</w:t>
      </w:r>
    </w:p>
    <w:p w:rsidR="005E196B" w:rsidRDefault="005E196B" w:rsidP="00B0458B">
      <w:pPr>
        <w:widowControl/>
        <w:tabs>
          <w:tab w:val="right" w:leader="underscore" w:pos="8505"/>
        </w:tabs>
        <w:autoSpaceDE/>
        <w:adjustRightInd/>
        <w:jc w:val="both"/>
        <w:rPr>
          <w:sz w:val="28"/>
          <w:szCs w:val="28"/>
        </w:rPr>
      </w:pPr>
      <w:r>
        <w:rPr>
          <w:sz w:val="28"/>
          <w:szCs w:val="28"/>
        </w:rPr>
        <w:t>Основы проектной деятельности и предпринимательства</w:t>
      </w:r>
    </w:p>
    <w:p w:rsidR="005E196B" w:rsidRDefault="005E196B" w:rsidP="00B0458B">
      <w:pPr>
        <w:widowControl/>
        <w:tabs>
          <w:tab w:val="right" w:leader="underscore" w:pos="8505"/>
        </w:tabs>
        <w:autoSpaceDE/>
        <w:adjustRightInd/>
        <w:jc w:val="both"/>
        <w:rPr>
          <w:sz w:val="28"/>
          <w:szCs w:val="28"/>
        </w:rPr>
      </w:pPr>
      <w:r>
        <w:rPr>
          <w:sz w:val="28"/>
          <w:szCs w:val="28"/>
        </w:rPr>
        <w:t>Стратегии личностно-профессионального развития</w:t>
      </w:r>
    </w:p>
    <w:p w:rsidR="005E196B" w:rsidRDefault="005E196B" w:rsidP="00B0458B">
      <w:pPr>
        <w:widowControl/>
        <w:tabs>
          <w:tab w:val="right" w:leader="underscore" w:pos="8505"/>
        </w:tabs>
        <w:autoSpaceDE/>
        <w:adjustRightInd/>
        <w:jc w:val="both"/>
        <w:rPr>
          <w:sz w:val="28"/>
          <w:szCs w:val="28"/>
        </w:rPr>
      </w:pPr>
      <w:r>
        <w:rPr>
          <w:sz w:val="28"/>
          <w:szCs w:val="28"/>
        </w:rPr>
        <w:t xml:space="preserve">Безопасность жизнедеятельности </w:t>
      </w:r>
    </w:p>
    <w:p w:rsidR="005E196B" w:rsidRDefault="005E196B" w:rsidP="00B0458B">
      <w:pPr>
        <w:widowControl/>
        <w:tabs>
          <w:tab w:val="right" w:leader="underscore" w:pos="8505"/>
        </w:tabs>
        <w:autoSpaceDE/>
        <w:adjustRightInd/>
        <w:jc w:val="both"/>
        <w:rPr>
          <w:sz w:val="28"/>
          <w:szCs w:val="28"/>
        </w:rPr>
      </w:pPr>
      <w:r>
        <w:rPr>
          <w:sz w:val="28"/>
          <w:szCs w:val="28"/>
        </w:rPr>
        <w:t xml:space="preserve">Философия </w:t>
      </w:r>
    </w:p>
    <w:p w:rsidR="005E196B" w:rsidRDefault="005E196B" w:rsidP="00B0458B">
      <w:pPr>
        <w:widowControl/>
        <w:tabs>
          <w:tab w:val="right" w:leader="underscore" w:pos="8505"/>
        </w:tabs>
        <w:autoSpaceDE/>
        <w:adjustRightInd/>
        <w:jc w:val="both"/>
        <w:rPr>
          <w:sz w:val="28"/>
          <w:szCs w:val="28"/>
        </w:rPr>
      </w:pPr>
      <w:r>
        <w:rPr>
          <w:sz w:val="28"/>
          <w:szCs w:val="28"/>
        </w:rPr>
        <w:t>Математика (модуль)</w:t>
      </w:r>
    </w:p>
    <w:p w:rsidR="005E196B" w:rsidRDefault="005E196B" w:rsidP="00B0458B">
      <w:pPr>
        <w:widowControl/>
        <w:tabs>
          <w:tab w:val="right" w:leader="underscore" w:pos="8505"/>
        </w:tabs>
        <w:autoSpaceDE/>
        <w:adjustRightInd/>
        <w:jc w:val="both"/>
        <w:rPr>
          <w:sz w:val="28"/>
          <w:szCs w:val="28"/>
        </w:rPr>
      </w:pPr>
      <w:r>
        <w:rPr>
          <w:sz w:val="28"/>
          <w:szCs w:val="28"/>
        </w:rPr>
        <w:t>Физика (модуль)</w:t>
      </w:r>
    </w:p>
    <w:p w:rsidR="005E196B" w:rsidRDefault="005E196B" w:rsidP="00B0458B">
      <w:pPr>
        <w:widowControl/>
        <w:tabs>
          <w:tab w:val="right" w:leader="underscore" w:pos="8505"/>
        </w:tabs>
        <w:autoSpaceDE/>
        <w:adjustRightInd/>
        <w:jc w:val="both"/>
        <w:rPr>
          <w:sz w:val="28"/>
          <w:szCs w:val="28"/>
        </w:rPr>
      </w:pPr>
      <w:r>
        <w:rPr>
          <w:sz w:val="28"/>
          <w:szCs w:val="28"/>
        </w:rPr>
        <w:t>Механика (модуль)</w:t>
      </w:r>
    </w:p>
    <w:p w:rsidR="005E196B" w:rsidRDefault="005E196B" w:rsidP="00B0458B">
      <w:pPr>
        <w:widowControl/>
        <w:tabs>
          <w:tab w:val="right" w:leader="underscore" w:pos="8505"/>
        </w:tabs>
        <w:autoSpaceDE/>
        <w:adjustRightInd/>
        <w:jc w:val="both"/>
        <w:rPr>
          <w:sz w:val="28"/>
          <w:szCs w:val="28"/>
        </w:rPr>
      </w:pPr>
      <w:r>
        <w:rPr>
          <w:sz w:val="28"/>
          <w:szCs w:val="28"/>
        </w:rPr>
        <w:t>Общая геология</w:t>
      </w:r>
    </w:p>
    <w:p w:rsidR="005E196B" w:rsidRDefault="005E196B" w:rsidP="00B0458B">
      <w:pPr>
        <w:widowControl/>
        <w:tabs>
          <w:tab w:val="right" w:leader="underscore" w:pos="8505"/>
        </w:tabs>
        <w:autoSpaceDE/>
        <w:adjustRightInd/>
        <w:jc w:val="both"/>
        <w:rPr>
          <w:sz w:val="28"/>
          <w:szCs w:val="28"/>
        </w:rPr>
      </w:pPr>
      <w:r>
        <w:rPr>
          <w:sz w:val="28"/>
          <w:szCs w:val="28"/>
        </w:rPr>
        <w:t>Основы нефтегазового дела</w:t>
      </w:r>
    </w:p>
    <w:p w:rsidR="005E196B" w:rsidRDefault="005E196B" w:rsidP="00B0458B">
      <w:pPr>
        <w:widowControl/>
        <w:tabs>
          <w:tab w:val="right" w:leader="underscore" w:pos="8505"/>
        </w:tabs>
        <w:autoSpaceDE/>
        <w:adjustRightInd/>
        <w:jc w:val="both"/>
        <w:rPr>
          <w:sz w:val="28"/>
          <w:szCs w:val="28"/>
        </w:rPr>
      </w:pPr>
      <w:r>
        <w:rPr>
          <w:sz w:val="28"/>
          <w:szCs w:val="28"/>
        </w:rPr>
        <w:t>Химия</w:t>
      </w:r>
    </w:p>
    <w:p w:rsidR="005E196B" w:rsidRDefault="005E196B" w:rsidP="00B0458B">
      <w:pPr>
        <w:widowControl/>
        <w:tabs>
          <w:tab w:val="right" w:leader="underscore" w:pos="8505"/>
        </w:tabs>
        <w:autoSpaceDE/>
        <w:adjustRightInd/>
        <w:jc w:val="both"/>
        <w:rPr>
          <w:sz w:val="28"/>
          <w:szCs w:val="28"/>
        </w:rPr>
      </w:pPr>
      <w:r>
        <w:rPr>
          <w:sz w:val="28"/>
          <w:szCs w:val="28"/>
        </w:rPr>
        <w:lastRenderedPageBreak/>
        <w:t>Химия нефти и газа</w:t>
      </w:r>
    </w:p>
    <w:p w:rsidR="005E196B" w:rsidRDefault="005E196B" w:rsidP="00B0458B">
      <w:pPr>
        <w:widowControl/>
        <w:tabs>
          <w:tab w:val="right" w:leader="underscore" w:pos="8505"/>
        </w:tabs>
        <w:autoSpaceDE/>
        <w:adjustRightInd/>
        <w:jc w:val="both"/>
        <w:rPr>
          <w:sz w:val="28"/>
          <w:szCs w:val="28"/>
        </w:rPr>
      </w:pPr>
      <w:r>
        <w:rPr>
          <w:sz w:val="28"/>
          <w:szCs w:val="28"/>
        </w:rPr>
        <w:t>Физическая и коллоидная химия</w:t>
      </w:r>
    </w:p>
    <w:p w:rsidR="005E196B" w:rsidRDefault="005E196B" w:rsidP="00B0458B">
      <w:pPr>
        <w:widowControl/>
        <w:tabs>
          <w:tab w:val="right" w:leader="underscore" w:pos="8505"/>
        </w:tabs>
        <w:autoSpaceDE/>
        <w:adjustRightInd/>
        <w:jc w:val="both"/>
        <w:rPr>
          <w:sz w:val="28"/>
          <w:szCs w:val="28"/>
        </w:rPr>
      </w:pPr>
      <w:r>
        <w:rPr>
          <w:sz w:val="28"/>
          <w:szCs w:val="28"/>
        </w:rPr>
        <w:t>Метрология, квалиметрия и стандартизация</w:t>
      </w:r>
    </w:p>
    <w:p w:rsidR="005E196B" w:rsidRDefault="005E196B" w:rsidP="00B0458B">
      <w:pPr>
        <w:widowControl/>
        <w:tabs>
          <w:tab w:val="right" w:leader="underscore" w:pos="8505"/>
        </w:tabs>
        <w:autoSpaceDE/>
        <w:adjustRightInd/>
        <w:jc w:val="both"/>
        <w:rPr>
          <w:sz w:val="28"/>
          <w:szCs w:val="28"/>
        </w:rPr>
      </w:pPr>
      <w:r>
        <w:rPr>
          <w:sz w:val="28"/>
          <w:szCs w:val="28"/>
        </w:rPr>
        <w:t>Прикладные программные продукты</w:t>
      </w:r>
    </w:p>
    <w:p w:rsidR="005E196B" w:rsidRDefault="005E196B" w:rsidP="00B0458B">
      <w:pPr>
        <w:widowControl/>
        <w:tabs>
          <w:tab w:val="right" w:leader="underscore" w:pos="8505"/>
        </w:tabs>
        <w:autoSpaceDE/>
        <w:adjustRightInd/>
        <w:jc w:val="both"/>
        <w:rPr>
          <w:sz w:val="28"/>
          <w:szCs w:val="28"/>
        </w:rPr>
      </w:pPr>
      <w:r>
        <w:rPr>
          <w:sz w:val="28"/>
          <w:szCs w:val="28"/>
        </w:rPr>
        <w:t>Гидравлика и нефтегазовая гидромеханика</w:t>
      </w:r>
    </w:p>
    <w:p w:rsidR="005E196B" w:rsidRDefault="005E196B" w:rsidP="00B0458B">
      <w:pPr>
        <w:widowControl/>
        <w:tabs>
          <w:tab w:val="right" w:leader="underscore" w:pos="8505"/>
        </w:tabs>
        <w:autoSpaceDE/>
        <w:adjustRightInd/>
        <w:jc w:val="both"/>
        <w:rPr>
          <w:sz w:val="28"/>
          <w:szCs w:val="28"/>
        </w:rPr>
      </w:pPr>
      <w:r>
        <w:rPr>
          <w:sz w:val="28"/>
          <w:szCs w:val="28"/>
        </w:rPr>
        <w:t xml:space="preserve">Материаловедение и </w:t>
      </w:r>
      <w:r w:rsidR="009E5733">
        <w:rPr>
          <w:sz w:val="28"/>
          <w:szCs w:val="28"/>
        </w:rPr>
        <w:t>технология конструкционных материалов</w:t>
      </w:r>
    </w:p>
    <w:p w:rsidR="009E5733" w:rsidRDefault="009E5733" w:rsidP="00B0458B">
      <w:pPr>
        <w:widowControl/>
        <w:tabs>
          <w:tab w:val="right" w:leader="underscore" w:pos="8505"/>
        </w:tabs>
        <w:autoSpaceDE/>
        <w:adjustRightInd/>
        <w:jc w:val="both"/>
        <w:rPr>
          <w:sz w:val="28"/>
          <w:szCs w:val="28"/>
        </w:rPr>
      </w:pPr>
      <w:r>
        <w:rPr>
          <w:sz w:val="28"/>
          <w:szCs w:val="28"/>
        </w:rPr>
        <w:t>Правовые основы профессиональной деятельности</w:t>
      </w:r>
    </w:p>
    <w:p w:rsidR="009E5733" w:rsidRDefault="009E5733" w:rsidP="00B0458B">
      <w:pPr>
        <w:widowControl/>
        <w:tabs>
          <w:tab w:val="right" w:leader="underscore" w:pos="8505"/>
        </w:tabs>
        <w:autoSpaceDE/>
        <w:adjustRightInd/>
        <w:jc w:val="both"/>
        <w:rPr>
          <w:sz w:val="28"/>
          <w:szCs w:val="28"/>
        </w:rPr>
      </w:pPr>
      <w:r>
        <w:rPr>
          <w:sz w:val="28"/>
          <w:szCs w:val="28"/>
        </w:rPr>
        <w:t>Промысловая геофизика</w:t>
      </w:r>
    </w:p>
    <w:p w:rsidR="009E5733" w:rsidRDefault="009E5733" w:rsidP="00B0458B">
      <w:pPr>
        <w:widowControl/>
        <w:tabs>
          <w:tab w:val="right" w:leader="underscore" w:pos="8505"/>
        </w:tabs>
        <w:autoSpaceDE/>
        <w:adjustRightInd/>
        <w:jc w:val="both"/>
        <w:rPr>
          <w:sz w:val="28"/>
          <w:szCs w:val="28"/>
        </w:rPr>
      </w:pPr>
      <w:r>
        <w:rPr>
          <w:sz w:val="28"/>
          <w:szCs w:val="28"/>
        </w:rPr>
        <w:t>Электротехника</w:t>
      </w:r>
    </w:p>
    <w:p w:rsidR="009E5733" w:rsidRDefault="009E5733" w:rsidP="00B0458B">
      <w:pPr>
        <w:widowControl/>
        <w:tabs>
          <w:tab w:val="right" w:leader="underscore" w:pos="8505"/>
        </w:tabs>
        <w:autoSpaceDE/>
        <w:adjustRightInd/>
        <w:jc w:val="both"/>
        <w:rPr>
          <w:sz w:val="28"/>
          <w:szCs w:val="28"/>
        </w:rPr>
      </w:pPr>
      <w:r>
        <w:rPr>
          <w:sz w:val="28"/>
          <w:szCs w:val="28"/>
        </w:rPr>
        <w:t xml:space="preserve">Термодинамика и теплопередача </w:t>
      </w:r>
    </w:p>
    <w:p w:rsidR="00515E44" w:rsidRDefault="00515E44" w:rsidP="00B0458B">
      <w:pPr>
        <w:widowControl/>
        <w:tabs>
          <w:tab w:val="right" w:leader="underscore" w:pos="8505"/>
        </w:tabs>
        <w:autoSpaceDE/>
        <w:adjustRightInd/>
        <w:jc w:val="both"/>
        <w:rPr>
          <w:sz w:val="28"/>
          <w:szCs w:val="28"/>
        </w:rPr>
      </w:pPr>
      <w:r>
        <w:rPr>
          <w:sz w:val="28"/>
          <w:szCs w:val="28"/>
        </w:rPr>
        <w:t>Физика пласта</w:t>
      </w:r>
    </w:p>
    <w:p w:rsidR="00513215" w:rsidRDefault="00513215" w:rsidP="00513215">
      <w:pPr>
        <w:widowControl/>
        <w:tabs>
          <w:tab w:val="right" w:leader="underscore" w:pos="8505"/>
        </w:tabs>
        <w:autoSpaceDE/>
        <w:adjustRightInd/>
        <w:jc w:val="both"/>
        <w:rPr>
          <w:sz w:val="28"/>
          <w:szCs w:val="28"/>
        </w:rPr>
      </w:pPr>
      <w:r>
        <w:rPr>
          <w:sz w:val="28"/>
          <w:szCs w:val="28"/>
        </w:rPr>
        <w:t>Инженерная и компьютерная графика</w:t>
      </w:r>
    </w:p>
    <w:p w:rsidR="00513215" w:rsidRDefault="00513215" w:rsidP="00513215">
      <w:pPr>
        <w:widowControl/>
        <w:tabs>
          <w:tab w:val="right" w:leader="underscore" w:pos="8505"/>
        </w:tabs>
        <w:autoSpaceDE/>
        <w:adjustRightInd/>
        <w:jc w:val="both"/>
        <w:rPr>
          <w:sz w:val="28"/>
          <w:szCs w:val="28"/>
        </w:rPr>
      </w:pPr>
      <w:r>
        <w:rPr>
          <w:sz w:val="28"/>
          <w:szCs w:val="28"/>
        </w:rPr>
        <w:t>Нефтепромысловая геология</w:t>
      </w:r>
    </w:p>
    <w:p w:rsidR="00513215" w:rsidRPr="004D6A7A" w:rsidRDefault="00513215" w:rsidP="00513215">
      <w:pPr>
        <w:widowControl/>
        <w:tabs>
          <w:tab w:val="right" w:leader="underscore" w:pos="8505"/>
        </w:tabs>
        <w:autoSpaceDE/>
        <w:adjustRightInd/>
        <w:jc w:val="both"/>
        <w:rPr>
          <w:sz w:val="28"/>
          <w:szCs w:val="28"/>
        </w:rPr>
      </w:pPr>
      <w:r>
        <w:rPr>
          <w:sz w:val="28"/>
          <w:szCs w:val="28"/>
        </w:rPr>
        <w:t>Охрана труда и промышленная безопасность в нефтяной и газовой промышленности</w:t>
      </w:r>
    </w:p>
    <w:p w:rsidR="00513215" w:rsidRDefault="00513215" w:rsidP="00B0458B">
      <w:pPr>
        <w:widowControl/>
        <w:tabs>
          <w:tab w:val="right" w:leader="underscore" w:pos="8505"/>
        </w:tabs>
        <w:autoSpaceDE/>
        <w:adjustRightInd/>
        <w:jc w:val="both"/>
        <w:rPr>
          <w:sz w:val="28"/>
          <w:szCs w:val="28"/>
        </w:rPr>
      </w:pPr>
    </w:p>
    <w:p w:rsidR="0010401C" w:rsidRDefault="0010401C" w:rsidP="009C4440">
      <w:pPr>
        <w:widowControl/>
        <w:tabs>
          <w:tab w:val="right" w:leader="underscore" w:pos="8505"/>
        </w:tabs>
        <w:autoSpaceDE/>
        <w:adjustRightInd/>
        <w:ind w:firstLine="851"/>
        <w:jc w:val="both"/>
        <w:rPr>
          <w:sz w:val="28"/>
          <w:szCs w:val="28"/>
        </w:rPr>
      </w:pPr>
      <w:r w:rsidRPr="0010401C">
        <w:rPr>
          <w:sz w:val="28"/>
          <w:szCs w:val="22"/>
        </w:rPr>
        <w:t>Данная практика встраивается в структуру ООП ВО (последовательность дисциплин и следующих практик в учебном плане) как с точки зрения преемственности содержания, так и с точки зрения непрерывности процесса формирования компетенций выпускника</w:t>
      </w:r>
      <w:r w:rsidRPr="00162C80">
        <w:rPr>
          <w:i/>
          <w:sz w:val="22"/>
          <w:szCs w:val="22"/>
        </w:rPr>
        <w:t>.</w:t>
      </w:r>
    </w:p>
    <w:p w:rsidR="004D6A7A" w:rsidRDefault="004D6A7A" w:rsidP="0010401C">
      <w:pPr>
        <w:widowControl/>
        <w:tabs>
          <w:tab w:val="right" w:leader="underscore" w:pos="8505"/>
        </w:tabs>
        <w:autoSpaceDE/>
        <w:adjustRightInd/>
        <w:ind w:firstLine="709"/>
        <w:jc w:val="both"/>
        <w:rPr>
          <w:sz w:val="28"/>
          <w:szCs w:val="28"/>
        </w:rPr>
      </w:pPr>
      <w:r>
        <w:rPr>
          <w:sz w:val="28"/>
          <w:szCs w:val="28"/>
        </w:rPr>
        <w:t xml:space="preserve">Логические и содержательно-методические взаимосвязи практики со следующими частями </w:t>
      </w:r>
      <w:r w:rsidR="005206B6">
        <w:rPr>
          <w:sz w:val="28"/>
          <w:szCs w:val="28"/>
        </w:rPr>
        <w:t>О</w:t>
      </w:r>
      <w:r>
        <w:rPr>
          <w:sz w:val="28"/>
          <w:szCs w:val="28"/>
        </w:rPr>
        <w:t>ОП</w:t>
      </w:r>
      <w:r w:rsidR="00DE170B">
        <w:rPr>
          <w:sz w:val="28"/>
          <w:szCs w:val="28"/>
        </w:rPr>
        <w:t xml:space="preserve"> ВО</w:t>
      </w:r>
      <w:r>
        <w:rPr>
          <w:sz w:val="28"/>
          <w:szCs w:val="28"/>
        </w:rPr>
        <w:t>:</w:t>
      </w:r>
      <w:r w:rsidR="0010401C">
        <w:rPr>
          <w:sz w:val="28"/>
          <w:szCs w:val="28"/>
        </w:rPr>
        <w:t xml:space="preserve"> </w:t>
      </w:r>
    </w:p>
    <w:p w:rsidR="0010401C" w:rsidRDefault="0010401C" w:rsidP="0010401C">
      <w:pPr>
        <w:widowControl/>
        <w:tabs>
          <w:tab w:val="right" w:leader="underscore" w:pos="8505"/>
        </w:tabs>
        <w:autoSpaceDE/>
        <w:adjustRightInd/>
        <w:jc w:val="both"/>
        <w:rPr>
          <w:sz w:val="28"/>
          <w:szCs w:val="28"/>
        </w:rPr>
      </w:pPr>
      <w:r>
        <w:rPr>
          <w:sz w:val="28"/>
          <w:szCs w:val="28"/>
        </w:rPr>
        <w:t xml:space="preserve">- дисциплинами: </w:t>
      </w:r>
    </w:p>
    <w:p w:rsidR="00515E44" w:rsidRPr="0010401C" w:rsidRDefault="00515E44" w:rsidP="0010401C">
      <w:pPr>
        <w:widowControl/>
        <w:tabs>
          <w:tab w:val="right" w:leader="underscore" w:pos="8505"/>
        </w:tabs>
        <w:autoSpaceDE/>
        <w:adjustRightInd/>
        <w:jc w:val="both"/>
        <w:rPr>
          <w:sz w:val="28"/>
          <w:szCs w:val="28"/>
        </w:rPr>
      </w:pPr>
      <w:r>
        <w:rPr>
          <w:sz w:val="28"/>
          <w:szCs w:val="28"/>
        </w:rPr>
        <w:t>Основы автоматизации технологических процессов нефтегазового производства</w:t>
      </w:r>
    </w:p>
    <w:p w:rsidR="004D6A7A" w:rsidRDefault="00515E44" w:rsidP="00B0458B">
      <w:pPr>
        <w:widowControl/>
        <w:tabs>
          <w:tab w:val="right" w:leader="underscore" w:pos="8505"/>
        </w:tabs>
        <w:autoSpaceDE/>
        <w:adjustRightInd/>
        <w:jc w:val="both"/>
        <w:rPr>
          <w:sz w:val="28"/>
          <w:szCs w:val="28"/>
        </w:rPr>
      </w:pPr>
      <w:r>
        <w:rPr>
          <w:sz w:val="28"/>
          <w:szCs w:val="28"/>
        </w:rPr>
        <w:t>Интерпретация результатов геофизических исследований скважин</w:t>
      </w:r>
    </w:p>
    <w:p w:rsidR="00515E44" w:rsidRDefault="00515E44" w:rsidP="00B0458B">
      <w:pPr>
        <w:widowControl/>
        <w:tabs>
          <w:tab w:val="right" w:leader="underscore" w:pos="8505"/>
        </w:tabs>
        <w:autoSpaceDE/>
        <w:adjustRightInd/>
        <w:jc w:val="both"/>
        <w:rPr>
          <w:sz w:val="28"/>
          <w:szCs w:val="28"/>
        </w:rPr>
      </w:pPr>
      <w:r>
        <w:rPr>
          <w:sz w:val="28"/>
          <w:szCs w:val="28"/>
        </w:rPr>
        <w:t>Нанотехнологии в нефтегазовом деле</w:t>
      </w:r>
    </w:p>
    <w:p w:rsidR="00515E44" w:rsidRDefault="00C64838" w:rsidP="00B0458B">
      <w:pPr>
        <w:widowControl/>
        <w:tabs>
          <w:tab w:val="right" w:leader="underscore" w:pos="8505"/>
        </w:tabs>
        <w:autoSpaceDE/>
        <w:adjustRightInd/>
        <w:jc w:val="both"/>
        <w:rPr>
          <w:sz w:val="28"/>
          <w:szCs w:val="28"/>
        </w:rPr>
      </w:pPr>
      <w:r>
        <w:rPr>
          <w:sz w:val="28"/>
          <w:szCs w:val="28"/>
        </w:rPr>
        <w:t>Капитальный и текущий ремонт скважин</w:t>
      </w:r>
    </w:p>
    <w:p w:rsidR="0010401C" w:rsidRDefault="0010401C" w:rsidP="00B0458B">
      <w:pPr>
        <w:widowControl/>
        <w:tabs>
          <w:tab w:val="right" w:leader="underscore" w:pos="8505"/>
        </w:tabs>
        <w:autoSpaceDE/>
        <w:adjustRightInd/>
        <w:jc w:val="both"/>
        <w:rPr>
          <w:sz w:val="28"/>
          <w:szCs w:val="28"/>
        </w:rPr>
      </w:pPr>
      <w:r>
        <w:rPr>
          <w:sz w:val="28"/>
          <w:szCs w:val="28"/>
        </w:rPr>
        <w:t xml:space="preserve">Осложнённые условия разработки и эксплуатации нефтяных </w:t>
      </w:r>
      <w:r w:rsidR="00A91FE2">
        <w:rPr>
          <w:sz w:val="28"/>
          <w:szCs w:val="28"/>
        </w:rPr>
        <w:t>месторождений</w:t>
      </w:r>
    </w:p>
    <w:p w:rsidR="0010401C" w:rsidRDefault="0010401C" w:rsidP="00B0458B">
      <w:pPr>
        <w:widowControl/>
        <w:tabs>
          <w:tab w:val="right" w:leader="underscore" w:pos="8505"/>
        </w:tabs>
        <w:autoSpaceDE/>
        <w:adjustRightInd/>
        <w:jc w:val="both"/>
        <w:rPr>
          <w:sz w:val="28"/>
          <w:szCs w:val="28"/>
        </w:rPr>
      </w:pPr>
      <w:r>
        <w:rPr>
          <w:sz w:val="28"/>
          <w:szCs w:val="28"/>
        </w:rPr>
        <w:t>Управление продуктивностью скважин и интенсификация добычи нефти</w:t>
      </w:r>
    </w:p>
    <w:p w:rsidR="0010401C" w:rsidRDefault="0010401C" w:rsidP="00B0458B">
      <w:pPr>
        <w:widowControl/>
        <w:tabs>
          <w:tab w:val="right" w:leader="underscore" w:pos="8505"/>
        </w:tabs>
        <w:autoSpaceDE/>
        <w:adjustRightInd/>
        <w:jc w:val="both"/>
        <w:rPr>
          <w:sz w:val="28"/>
          <w:szCs w:val="28"/>
        </w:rPr>
      </w:pPr>
      <w:r>
        <w:rPr>
          <w:sz w:val="28"/>
          <w:szCs w:val="28"/>
        </w:rPr>
        <w:t xml:space="preserve">Разработка нефтяных месторождений </w:t>
      </w:r>
    </w:p>
    <w:p w:rsidR="0010401C" w:rsidRDefault="0010401C" w:rsidP="00B0458B">
      <w:pPr>
        <w:widowControl/>
        <w:tabs>
          <w:tab w:val="right" w:leader="underscore" w:pos="8505"/>
        </w:tabs>
        <w:autoSpaceDE/>
        <w:adjustRightInd/>
        <w:jc w:val="both"/>
        <w:rPr>
          <w:sz w:val="28"/>
          <w:szCs w:val="28"/>
        </w:rPr>
      </w:pPr>
      <w:r>
        <w:rPr>
          <w:sz w:val="28"/>
          <w:szCs w:val="28"/>
        </w:rPr>
        <w:t>Технологические основы освоения и глушения скважин</w:t>
      </w:r>
    </w:p>
    <w:p w:rsidR="0010401C" w:rsidRDefault="0010401C" w:rsidP="00B0458B">
      <w:pPr>
        <w:widowControl/>
        <w:tabs>
          <w:tab w:val="right" w:leader="underscore" w:pos="8505"/>
        </w:tabs>
        <w:autoSpaceDE/>
        <w:adjustRightInd/>
        <w:jc w:val="both"/>
        <w:rPr>
          <w:sz w:val="28"/>
          <w:szCs w:val="28"/>
        </w:rPr>
      </w:pPr>
      <w:r>
        <w:rPr>
          <w:sz w:val="28"/>
          <w:szCs w:val="28"/>
        </w:rPr>
        <w:t>- практиками</w:t>
      </w:r>
    </w:p>
    <w:p w:rsidR="0010401C" w:rsidRDefault="0010401C" w:rsidP="00B0458B">
      <w:pPr>
        <w:widowControl/>
        <w:tabs>
          <w:tab w:val="right" w:leader="underscore" w:pos="8505"/>
        </w:tabs>
        <w:autoSpaceDE/>
        <w:adjustRightInd/>
        <w:jc w:val="both"/>
        <w:rPr>
          <w:sz w:val="28"/>
          <w:szCs w:val="28"/>
        </w:rPr>
      </w:pPr>
      <w:r>
        <w:rPr>
          <w:sz w:val="28"/>
          <w:szCs w:val="28"/>
        </w:rPr>
        <w:t xml:space="preserve">Производственная, технологическая практика </w:t>
      </w:r>
    </w:p>
    <w:p w:rsidR="0010401C" w:rsidRDefault="0010401C" w:rsidP="00B0458B">
      <w:pPr>
        <w:widowControl/>
        <w:tabs>
          <w:tab w:val="right" w:leader="underscore" w:pos="8505"/>
        </w:tabs>
        <w:autoSpaceDE/>
        <w:adjustRightInd/>
        <w:jc w:val="both"/>
        <w:rPr>
          <w:sz w:val="28"/>
          <w:szCs w:val="28"/>
        </w:rPr>
      </w:pPr>
      <w:r>
        <w:rPr>
          <w:sz w:val="28"/>
          <w:szCs w:val="28"/>
        </w:rPr>
        <w:t xml:space="preserve">Производственная практика, преддипломная </w:t>
      </w:r>
    </w:p>
    <w:p w:rsidR="006000C3" w:rsidRDefault="0010401C" w:rsidP="0010401C">
      <w:pPr>
        <w:widowControl/>
        <w:tabs>
          <w:tab w:val="right" w:leader="underscore" w:pos="8505"/>
        </w:tabs>
        <w:autoSpaceDE/>
        <w:adjustRightInd/>
        <w:ind w:firstLine="709"/>
        <w:jc w:val="both"/>
        <w:rPr>
          <w:sz w:val="28"/>
          <w:szCs w:val="28"/>
        </w:rPr>
      </w:pPr>
      <w:r>
        <w:rPr>
          <w:sz w:val="28"/>
          <w:szCs w:val="28"/>
        </w:rPr>
        <w:tab/>
        <w:t xml:space="preserve">Учебная практика, </w:t>
      </w:r>
      <w:r w:rsidR="004970F6">
        <w:rPr>
          <w:sz w:val="28"/>
          <w:szCs w:val="28"/>
        </w:rPr>
        <w:t>технологическая</w:t>
      </w:r>
      <w:r>
        <w:rPr>
          <w:sz w:val="28"/>
          <w:szCs w:val="28"/>
        </w:rPr>
        <w:t xml:space="preserve"> л</w:t>
      </w:r>
      <w:r w:rsidRPr="00AA7609">
        <w:rPr>
          <w:sz w:val="28"/>
          <w:szCs w:val="28"/>
        </w:rPr>
        <w:t>огически</w:t>
      </w:r>
      <w:r>
        <w:rPr>
          <w:sz w:val="28"/>
          <w:szCs w:val="28"/>
        </w:rPr>
        <w:t xml:space="preserve"> </w:t>
      </w:r>
      <w:r w:rsidRPr="00AA7609">
        <w:rPr>
          <w:sz w:val="28"/>
          <w:szCs w:val="28"/>
        </w:rPr>
        <w:t>и содержательно-методически</w:t>
      </w:r>
      <w:r>
        <w:rPr>
          <w:sz w:val="28"/>
          <w:szCs w:val="28"/>
        </w:rPr>
        <w:t xml:space="preserve"> </w:t>
      </w:r>
      <w:r w:rsidR="004970F6" w:rsidRPr="00AA7609">
        <w:rPr>
          <w:sz w:val="28"/>
          <w:szCs w:val="28"/>
        </w:rPr>
        <w:t xml:space="preserve">взаимосвязана </w:t>
      </w:r>
      <w:r w:rsidR="004970F6">
        <w:rPr>
          <w:sz w:val="28"/>
          <w:szCs w:val="28"/>
        </w:rPr>
        <w:t>с</w:t>
      </w:r>
      <w:r>
        <w:rPr>
          <w:sz w:val="28"/>
          <w:szCs w:val="28"/>
        </w:rPr>
        <w:t xml:space="preserve"> государственным экзаменом и выпускной квалификационной работой.  </w:t>
      </w:r>
      <w:r w:rsidRPr="00AA7609">
        <w:rPr>
          <w:sz w:val="28"/>
          <w:szCs w:val="28"/>
        </w:rPr>
        <w:t xml:space="preserve"> </w:t>
      </w:r>
    </w:p>
    <w:p w:rsidR="004D6A7A" w:rsidRDefault="0010401C" w:rsidP="00B0458B">
      <w:pPr>
        <w:widowControl/>
        <w:tabs>
          <w:tab w:val="right" w:leader="underscore" w:pos="8505"/>
        </w:tabs>
        <w:autoSpaceDE/>
        <w:adjustRightInd/>
        <w:jc w:val="both"/>
        <w:rPr>
          <w:sz w:val="28"/>
          <w:szCs w:val="28"/>
        </w:rPr>
      </w:pPr>
      <w:r>
        <w:rPr>
          <w:sz w:val="28"/>
          <w:szCs w:val="28"/>
        </w:rPr>
        <w:t xml:space="preserve"> </w:t>
      </w:r>
    </w:p>
    <w:p w:rsidR="00605388" w:rsidRDefault="00605388" w:rsidP="00B0458B">
      <w:pPr>
        <w:widowControl/>
        <w:tabs>
          <w:tab w:val="right" w:leader="underscore" w:pos="8505"/>
        </w:tabs>
        <w:autoSpaceDE/>
        <w:adjustRightInd/>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333A56" w:rsidRDefault="00333A56" w:rsidP="00B0458B">
      <w:pPr>
        <w:widowControl/>
        <w:tabs>
          <w:tab w:val="right" w:leader="underscore" w:pos="8505"/>
        </w:tabs>
        <w:autoSpaceDE/>
        <w:adjustRightInd/>
        <w:jc w:val="both"/>
        <w:rPr>
          <w:bCs/>
          <w:iCs/>
          <w:sz w:val="28"/>
          <w:szCs w:val="28"/>
        </w:rPr>
      </w:pPr>
      <w:r>
        <w:rPr>
          <w:bCs/>
          <w:iCs/>
          <w:sz w:val="28"/>
          <w:szCs w:val="28"/>
        </w:rPr>
        <w:t xml:space="preserve">Общий объем практики составляет </w:t>
      </w:r>
      <w:r w:rsidR="0010401C">
        <w:rPr>
          <w:bCs/>
          <w:iCs/>
          <w:sz w:val="28"/>
          <w:szCs w:val="28"/>
        </w:rPr>
        <w:t>6</w:t>
      </w:r>
      <w:r>
        <w:rPr>
          <w:bCs/>
          <w:iCs/>
          <w:sz w:val="28"/>
          <w:szCs w:val="28"/>
        </w:rPr>
        <w:t xml:space="preserve"> зачетных единиц, </w:t>
      </w:r>
      <w:r w:rsidR="009C4440">
        <w:rPr>
          <w:bCs/>
          <w:iCs/>
          <w:sz w:val="28"/>
          <w:szCs w:val="28"/>
        </w:rPr>
        <w:t>216</w:t>
      </w:r>
      <w:r>
        <w:rPr>
          <w:bCs/>
          <w:iCs/>
          <w:sz w:val="28"/>
          <w:szCs w:val="28"/>
        </w:rPr>
        <w:t xml:space="preserve"> академических часов.</w:t>
      </w:r>
    </w:p>
    <w:p w:rsidR="00605388" w:rsidRPr="004051AA" w:rsidRDefault="004D6A7A" w:rsidP="00B0458B">
      <w:pPr>
        <w:widowControl/>
        <w:tabs>
          <w:tab w:val="right" w:leader="underscore" w:pos="8505"/>
        </w:tabs>
        <w:autoSpaceDE/>
        <w:adjustRightInd/>
        <w:jc w:val="both"/>
        <w:rPr>
          <w:bCs/>
          <w:iCs/>
          <w:sz w:val="28"/>
          <w:szCs w:val="28"/>
        </w:rPr>
      </w:pPr>
      <w:r w:rsidRPr="004D6A7A">
        <w:rPr>
          <w:bCs/>
          <w:iCs/>
          <w:sz w:val="28"/>
          <w:szCs w:val="28"/>
        </w:rPr>
        <w:t>Объем</w:t>
      </w:r>
      <w:r>
        <w:rPr>
          <w:b/>
          <w:bCs/>
          <w:iCs/>
          <w:sz w:val="28"/>
          <w:szCs w:val="28"/>
        </w:rPr>
        <w:t xml:space="preserve"> </w:t>
      </w:r>
      <w:r w:rsidR="00333A56" w:rsidRPr="00333A56">
        <w:rPr>
          <w:bCs/>
          <w:iCs/>
          <w:sz w:val="28"/>
          <w:szCs w:val="28"/>
        </w:rPr>
        <w:t xml:space="preserve">контактной </w:t>
      </w:r>
      <w:r w:rsidR="00333A56">
        <w:rPr>
          <w:bCs/>
          <w:iCs/>
          <w:sz w:val="28"/>
          <w:szCs w:val="28"/>
        </w:rPr>
        <w:t xml:space="preserve">работы </w:t>
      </w:r>
      <w:r w:rsidR="00411243">
        <w:rPr>
          <w:bCs/>
          <w:iCs/>
          <w:sz w:val="28"/>
          <w:szCs w:val="28"/>
        </w:rPr>
        <w:t xml:space="preserve">(внеаудиторная) </w:t>
      </w:r>
      <w:r w:rsidR="00333A56">
        <w:rPr>
          <w:bCs/>
          <w:iCs/>
          <w:sz w:val="28"/>
          <w:szCs w:val="28"/>
        </w:rPr>
        <w:t xml:space="preserve">с руководителем </w:t>
      </w:r>
      <w:r w:rsidRPr="004D6A7A">
        <w:rPr>
          <w:bCs/>
          <w:iCs/>
          <w:sz w:val="28"/>
          <w:szCs w:val="28"/>
        </w:rPr>
        <w:t>практики</w:t>
      </w:r>
      <w:r w:rsidR="00333A56">
        <w:rPr>
          <w:bCs/>
          <w:iCs/>
          <w:sz w:val="28"/>
          <w:szCs w:val="28"/>
        </w:rPr>
        <w:t xml:space="preserve"> от кафедры составляет</w:t>
      </w:r>
      <w:r w:rsidR="00333A56">
        <w:rPr>
          <w:b/>
          <w:bCs/>
          <w:iCs/>
          <w:sz w:val="28"/>
          <w:szCs w:val="28"/>
        </w:rPr>
        <w:t xml:space="preserve"> </w:t>
      </w:r>
      <w:r w:rsidR="009C4440" w:rsidRPr="009C4440">
        <w:rPr>
          <w:bCs/>
          <w:iCs/>
          <w:sz w:val="28"/>
          <w:szCs w:val="28"/>
        </w:rPr>
        <w:t>2</w:t>
      </w:r>
      <w:r>
        <w:rPr>
          <w:b/>
          <w:bCs/>
          <w:iCs/>
          <w:sz w:val="28"/>
          <w:szCs w:val="28"/>
        </w:rPr>
        <w:t xml:space="preserve"> </w:t>
      </w:r>
      <w:r w:rsidR="00515B42" w:rsidRPr="00515B42">
        <w:rPr>
          <w:bCs/>
          <w:iCs/>
          <w:sz w:val="28"/>
          <w:szCs w:val="28"/>
        </w:rPr>
        <w:t>академических час</w:t>
      </w:r>
      <w:r w:rsidR="009C4440">
        <w:rPr>
          <w:bCs/>
          <w:iCs/>
          <w:sz w:val="28"/>
          <w:szCs w:val="28"/>
        </w:rPr>
        <w:t>а</w:t>
      </w:r>
      <w:r w:rsidR="00411243">
        <w:rPr>
          <w:bCs/>
          <w:iCs/>
        </w:rPr>
        <w:t>.</w:t>
      </w:r>
    </w:p>
    <w:p w:rsidR="004D6A7A" w:rsidRDefault="004D6A7A" w:rsidP="00B0458B">
      <w:pPr>
        <w:widowControl/>
        <w:tabs>
          <w:tab w:val="right" w:leader="underscore" w:pos="8505"/>
        </w:tabs>
        <w:autoSpaceDE/>
        <w:adjustRightInd/>
        <w:jc w:val="both"/>
        <w:rPr>
          <w:bCs/>
          <w:iCs/>
          <w:sz w:val="28"/>
          <w:szCs w:val="28"/>
        </w:rPr>
      </w:pPr>
      <w:r>
        <w:rPr>
          <w:bCs/>
          <w:iCs/>
          <w:sz w:val="28"/>
          <w:szCs w:val="28"/>
        </w:rPr>
        <w:t>Продолжительнос</w:t>
      </w:r>
      <w:r w:rsidR="00E974B7">
        <w:rPr>
          <w:bCs/>
          <w:iCs/>
          <w:sz w:val="28"/>
          <w:szCs w:val="28"/>
        </w:rPr>
        <w:t xml:space="preserve">ть практики </w:t>
      </w:r>
      <w:r w:rsidR="009C4440">
        <w:rPr>
          <w:bCs/>
          <w:iCs/>
          <w:sz w:val="28"/>
          <w:szCs w:val="28"/>
        </w:rPr>
        <w:t>4</w:t>
      </w:r>
      <w:r>
        <w:rPr>
          <w:bCs/>
          <w:iCs/>
          <w:sz w:val="28"/>
          <w:szCs w:val="28"/>
        </w:rPr>
        <w:t xml:space="preserve"> недел</w:t>
      </w:r>
      <w:r w:rsidR="009C4440">
        <w:rPr>
          <w:bCs/>
          <w:iCs/>
          <w:sz w:val="28"/>
          <w:szCs w:val="28"/>
        </w:rPr>
        <w:t>и</w:t>
      </w:r>
      <w:r>
        <w:rPr>
          <w:bCs/>
          <w:iCs/>
          <w:sz w:val="28"/>
          <w:szCs w:val="28"/>
        </w:rPr>
        <w:t>.</w:t>
      </w:r>
    </w:p>
    <w:p w:rsidR="004051AA" w:rsidRDefault="004051AA" w:rsidP="00B0458B">
      <w:pPr>
        <w:widowControl/>
        <w:tabs>
          <w:tab w:val="right" w:leader="underscore" w:pos="8505"/>
        </w:tabs>
        <w:autoSpaceDE/>
        <w:adjustRightInd/>
        <w:jc w:val="both"/>
        <w:rPr>
          <w:b/>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401058" w:rsidRDefault="00F72FE3" w:rsidP="00B0458B">
      <w:pPr>
        <w:tabs>
          <w:tab w:val="left" w:pos="2127"/>
        </w:tabs>
        <w:jc w:val="both"/>
        <w:rPr>
          <w:sz w:val="28"/>
          <w:szCs w:val="28"/>
        </w:rPr>
      </w:pPr>
      <w:r w:rsidRPr="00F72FE3">
        <w:rPr>
          <w:b/>
          <w:sz w:val="28"/>
          <w:szCs w:val="28"/>
        </w:rPr>
        <w:lastRenderedPageBreak/>
        <w:t>5.1</w:t>
      </w:r>
      <w:r>
        <w:rPr>
          <w:sz w:val="28"/>
          <w:szCs w:val="28"/>
        </w:rPr>
        <w:t xml:space="preserve"> </w:t>
      </w:r>
      <w:r w:rsidR="00401058" w:rsidRPr="00401058">
        <w:rPr>
          <w:sz w:val="28"/>
          <w:szCs w:val="28"/>
        </w:rPr>
        <w:t>Цель</w:t>
      </w:r>
      <w:r w:rsidR="00401058">
        <w:rPr>
          <w:sz w:val="28"/>
          <w:szCs w:val="28"/>
        </w:rPr>
        <w:t xml:space="preserve"> </w:t>
      </w:r>
      <w:r>
        <w:rPr>
          <w:sz w:val="28"/>
          <w:szCs w:val="28"/>
        </w:rPr>
        <w:t xml:space="preserve">и задачи </w:t>
      </w:r>
      <w:r w:rsidR="00401058">
        <w:rPr>
          <w:sz w:val="28"/>
          <w:szCs w:val="28"/>
        </w:rPr>
        <w:t>прак</w:t>
      </w:r>
      <w:r>
        <w:rPr>
          <w:sz w:val="28"/>
          <w:szCs w:val="28"/>
        </w:rPr>
        <w:t>тики.</w:t>
      </w:r>
    </w:p>
    <w:p w:rsidR="009C4440" w:rsidRDefault="00F72FE3" w:rsidP="00B0458B">
      <w:pPr>
        <w:tabs>
          <w:tab w:val="left" w:pos="2127"/>
        </w:tabs>
        <w:jc w:val="both"/>
        <w:rPr>
          <w:sz w:val="28"/>
          <w:szCs w:val="28"/>
        </w:rPr>
      </w:pPr>
      <w:r>
        <w:rPr>
          <w:sz w:val="28"/>
          <w:szCs w:val="28"/>
        </w:rPr>
        <w:t>Цель:</w:t>
      </w:r>
    </w:p>
    <w:p w:rsidR="009C4440" w:rsidRDefault="009C4440" w:rsidP="009C4440">
      <w:pPr>
        <w:numPr>
          <w:ilvl w:val="0"/>
          <w:numId w:val="16"/>
        </w:numPr>
        <w:tabs>
          <w:tab w:val="left" w:pos="567"/>
        </w:tabs>
        <w:jc w:val="both"/>
        <w:rPr>
          <w:sz w:val="28"/>
          <w:szCs w:val="28"/>
        </w:rPr>
      </w:pPr>
      <w:r w:rsidRPr="000E56E1">
        <w:rPr>
          <w:sz w:val="28"/>
          <w:szCs w:val="28"/>
        </w:rPr>
        <w:t xml:space="preserve">закрепление </w:t>
      </w:r>
      <w:r w:rsidR="009A7E2B">
        <w:rPr>
          <w:sz w:val="28"/>
          <w:szCs w:val="28"/>
        </w:rPr>
        <w:t xml:space="preserve">и углубление </w:t>
      </w:r>
      <w:r w:rsidRPr="000E56E1">
        <w:rPr>
          <w:sz w:val="28"/>
          <w:szCs w:val="28"/>
        </w:rPr>
        <w:t>теоретических знаний, полученных обучающимся во время</w:t>
      </w:r>
      <w:r>
        <w:rPr>
          <w:sz w:val="28"/>
          <w:szCs w:val="28"/>
        </w:rPr>
        <w:t xml:space="preserve"> </w:t>
      </w:r>
      <w:r w:rsidRPr="000E56E1">
        <w:rPr>
          <w:sz w:val="28"/>
          <w:szCs w:val="28"/>
        </w:rPr>
        <w:t>аудиторных занятий,</w:t>
      </w:r>
    </w:p>
    <w:p w:rsidR="009C4440" w:rsidRDefault="009C4440" w:rsidP="009C4440">
      <w:pPr>
        <w:numPr>
          <w:ilvl w:val="0"/>
          <w:numId w:val="16"/>
        </w:numPr>
        <w:tabs>
          <w:tab w:val="left" w:pos="567"/>
        </w:tabs>
        <w:jc w:val="both"/>
        <w:rPr>
          <w:sz w:val="28"/>
          <w:szCs w:val="28"/>
        </w:rPr>
      </w:pPr>
      <w:r w:rsidRPr="000E56E1">
        <w:rPr>
          <w:sz w:val="28"/>
          <w:szCs w:val="28"/>
        </w:rPr>
        <w:t xml:space="preserve">приобретение </w:t>
      </w:r>
      <w:r>
        <w:rPr>
          <w:sz w:val="28"/>
          <w:szCs w:val="28"/>
        </w:rPr>
        <w:t>обучающимися практических навыков и</w:t>
      </w:r>
      <w:r w:rsidRPr="000E56E1">
        <w:rPr>
          <w:sz w:val="28"/>
          <w:szCs w:val="28"/>
        </w:rPr>
        <w:t xml:space="preserve"> профессиональных компетенций,</w:t>
      </w:r>
      <w:r>
        <w:rPr>
          <w:sz w:val="28"/>
          <w:szCs w:val="28"/>
        </w:rPr>
        <w:t xml:space="preserve"> </w:t>
      </w:r>
      <w:r w:rsidRPr="000E56E1">
        <w:rPr>
          <w:sz w:val="28"/>
          <w:szCs w:val="28"/>
        </w:rPr>
        <w:t>необходимых</w:t>
      </w:r>
      <w:r>
        <w:rPr>
          <w:sz w:val="28"/>
          <w:szCs w:val="28"/>
        </w:rPr>
        <w:t xml:space="preserve"> </w:t>
      </w:r>
      <w:r w:rsidRPr="000E56E1">
        <w:rPr>
          <w:sz w:val="28"/>
          <w:szCs w:val="28"/>
        </w:rPr>
        <w:t xml:space="preserve">для работы в профессиональной </w:t>
      </w:r>
      <w:r>
        <w:rPr>
          <w:sz w:val="28"/>
          <w:szCs w:val="28"/>
        </w:rPr>
        <w:t>деятельности</w:t>
      </w:r>
      <w:r w:rsidR="009A7E2B">
        <w:rPr>
          <w:sz w:val="28"/>
          <w:szCs w:val="28"/>
        </w:rPr>
        <w:t>.</w:t>
      </w:r>
      <w:r>
        <w:rPr>
          <w:sz w:val="28"/>
          <w:szCs w:val="28"/>
        </w:rPr>
        <w:t xml:space="preserve"> </w:t>
      </w:r>
      <w:r w:rsidRPr="00551AD1">
        <w:rPr>
          <w:sz w:val="28"/>
          <w:szCs w:val="28"/>
        </w:rPr>
        <w:t xml:space="preserve"> </w:t>
      </w:r>
    </w:p>
    <w:p w:rsidR="009A7E2B" w:rsidRPr="009A7E2B" w:rsidRDefault="00F72FE3" w:rsidP="00B0458B">
      <w:pPr>
        <w:tabs>
          <w:tab w:val="left" w:pos="2127"/>
        </w:tabs>
        <w:jc w:val="both"/>
        <w:rPr>
          <w:sz w:val="28"/>
          <w:szCs w:val="28"/>
        </w:rPr>
      </w:pPr>
      <w:r w:rsidRPr="009A7E2B">
        <w:rPr>
          <w:sz w:val="28"/>
          <w:szCs w:val="28"/>
        </w:rPr>
        <w:t>Задачи:</w:t>
      </w:r>
    </w:p>
    <w:p w:rsidR="009A7E2B" w:rsidRPr="009A7E2B" w:rsidRDefault="009A7E2B" w:rsidP="009A7E2B">
      <w:pPr>
        <w:jc w:val="both"/>
        <w:rPr>
          <w:spacing w:val="-7"/>
          <w:sz w:val="28"/>
          <w:szCs w:val="28"/>
        </w:rPr>
      </w:pPr>
      <w:r w:rsidRPr="009A7E2B">
        <w:rPr>
          <w:spacing w:val="-7"/>
          <w:sz w:val="28"/>
          <w:szCs w:val="28"/>
        </w:rPr>
        <w:t>- обеспечение выполнения работ по диагностированию, техническому обслуживанию, ремонту и эксплуатации нефтегазового оборудования;</w:t>
      </w:r>
    </w:p>
    <w:p w:rsidR="009A7E2B" w:rsidRPr="009A7E2B" w:rsidRDefault="009A7E2B" w:rsidP="009A7E2B">
      <w:pPr>
        <w:jc w:val="both"/>
        <w:rPr>
          <w:spacing w:val="-7"/>
          <w:sz w:val="28"/>
          <w:szCs w:val="28"/>
        </w:rPr>
      </w:pPr>
      <w:r w:rsidRPr="009A7E2B">
        <w:rPr>
          <w:spacing w:val="-7"/>
          <w:sz w:val="28"/>
          <w:szCs w:val="28"/>
        </w:rPr>
        <w:t>- оперативное сопровождение технологического процесса добычи нефти, газа и газового конденсата;</w:t>
      </w:r>
    </w:p>
    <w:p w:rsidR="009A7E2B" w:rsidRPr="009A7E2B" w:rsidRDefault="009A7E2B" w:rsidP="009A7E2B">
      <w:pPr>
        <w:jc w:val="both"/>
        <w:rPr>
          <w:spacing w:val="-7"/>
          <w:sz w:val="28"/>
          <w:szCs w:val="28"/>
        </w:rPr>
      </w:pPr>
      <w:r w:rsidRPr="009A7E2B">
        <w:rPr>
          <w:spacing w:val="-7"/>
          <w:sz w:val="28"/>
          <w:szCs w:val="28"/>
        </w:rPr>
        <w:t>- технологическое сопровождение потоков углеводородного сырья и режимов работы технологических объектов нефтегазовой отрасли;</w:t>
      </w:r>
    </w:p>
    <w:p w:rsidR="009A7E2B" w:rsidRPr="009A7E2B" w:rsidRDefault="009A7E2B" w:rsidP="009A7E2B">
      <w:pPr>
        <w:jc w:val="both"/>
        <w:rPr>
          <w:spacing w:val="-7"/>
          <w:sz w:val="28"/>
          <w:szCs w:val="28"/>
        </w:rPr>
      </w:pPr>
      <w:r w:rsidRPr="009A7E2B">
        <w:rPr>
          <w:spacing w:val="-7"/>
          <w:sz w:val="28"/>
          <w:szCs w:val="28"/>
        </w:rPr>
        <w:t>- выполнение работ по эксплуатации газотранспортного оборудования</w:t>
      </w:r>
      <w:r w:rsidR="00F246F1">
        <w:rPr>
          <w:spacing w:val="-7"/>
          <w:sz w:val="28"/>
          <w:szCs w:val="28"/>
        </w:rPr>
        <w:t xml:space="preserve">, </w:t>
      </w:r>
      <w:r w:rsidRPr="009A7E2B">
        <w:rPr>
          <w:spacing w:val="-7"/>
          <w:sz w:val="28"/>
          <w:szCs w:val="28"/>
        </w:rPr>
        <w:t>обеспечение эксплуатации газораспределительных станций;</w:t>
      </w:r>
    </w:p>
    <w:p w:rsidR="009A7E2B" w:rsidRPr="009A7E2B" w:rsidRDefault="009A7E2B" w:rsidP="009A7E2B">
      <w:pPr>
        <w:jc w:val="both"/>
        <w:rPr>
          <w:spacing w:val="-7"/>
          <w:sz w:val="28"/>
          <w:szCs w:val="28"/>
        </w:rPr>
      </w:pPr>
      <w:r w:rsidRPr="009A7E2B">
        <w:rPr>
          <w:spacing w:val="-7"/>
          <w:sz w:val="28"/>
          <w:szCs w:val="28"/>
        </w:rPr>
        <w:t>- организация работ по диагностике газотранспортного оборудования;</w:t>
      </w:r>
    </w:p>
    <w:p w:rsidR="009A7E2B" w:rsidRPr="009A7E2B" w:rsidRDefault="009A7E2B" w:rsidP="009A7E2B">
      <w:pPr>
        <w:jc w:val="both"/>
        <w:rPr>
          <w:spacing w:val="-7"/>
          <w:sz w:val="28"/>
          <w:szCs w:val="28"/>
        </w:rPr>
      </w:pPr>
      <w:r w:rsidRPr="009A7E2B">
        <w:rPr>
          <w:spacing w:val="-7"/>
          <w:sz w:val="28"/>
          <w:szCs w:val="28"/>
        </w:rPr>
        <w:t>- разработка технической и технологической документации при выполнении аварийно-восстановительных и ремонтных работ на объектах газовой отрасли;</w:t>
      </w:r>
    </w:p>
    <w:p w:rsidR="009A7E2B" w:rsidRPr="009A7E2B" w:rsidRDefault="009A7E2B" w:rsidP="009A7E2B">
      <w:pPr>
        <w:pStyle w:val="af0"/>
        <w:spacing w:before="0" w:beforeAutospacing="0" w:after="0" w:afterAutospacing="0"/>
        <w:jc w:val="both"/>
        <w:rPr>
          <w:sz w:val="28"/>
          <w:szCs w:val="28"/>
        </w:rPr>
      </w:pPr>
      <w:r w:rsidRPr="009A7E2B">
        <w:rPr>
          <w:color w:val="1D1B11"/>
          <w:kern w:val="24"/>
          <w:sz w:val="28"/>
          <w:szCs w:val="28"/>
        </w:rPr>
        <w:t>- осуществление технологических процессов нефтегазового строительства</w:t>
      </w:r>
      <w:r>
        <w:rPr>
          <w:color w:val="1D1B11"/>
          <w:kern w:val="24"/>
          <w:sz w:val="28"/>
          <w:szCs w:val="28"/>
        </w:rPr>
        <w:t xml:space="preserve">, </w:t>
      </w:r>
      <w:r w:rsidRPr="009A7E2B">
        <w:rPr>
          <w:color w:val="1D1B11"/>
          <w:kern w:val="24"/>
          <w:sz w:val="28"/>
          <w:szCs w:val="28"/>
        </w:rPr>
        <w:t xml:space="preserve">эксплуатация, обслуживание и ремонт техники, машин и механизмов нефтегазового </w:t>
      </w:r>
      <w:r w:rsidR="00507E5D">
        <w:rPr>
          <w:color w:val="1D1B11"/>
          <w:kern w:val="24"/>
          <w:sz w:val="28"/>
          <w:szCs w:val="28"/>
        </w:rPr>
        <w:t>производства</w:t>
      </w:r>
      <w:r w:rsidRPr="009A7E2B">
        <w:rPr>
          <w:color w:val="1D1B11"/>
          <w:kern w:val="24"/>
          <w:sz w:val="28"/>
          <w:szCs w:val="28"/>
        </w:rPr>
        <w:t>.</w:t>
      </w:r>
    </w:p>
    <w:p w:rsidR="0000780E" w:rsidRPr="009A7E2B" w:rsidRDefault="009A7E2B" w:rsidP="00B0458B">
      <w:pPr>
        <w:tabs>
          <w:tab w:val="left" w:pos="2127"/>
        </w:tabs>
        <w:jc w:val="both"/>
        <w:rPr>
          <w:sz w:val="28"/>
          <w:szCs w:val="28"/>
        </w:rPr>
      </w:pPr>
      <w:r>
        <w:rPr>
          <w:sz w:val="28"/>
          <w:szCs w:val="28"/>
        </w:rPr>
        <w:t xml:space="preserve"> </w:t>
      </w:r>
    </w:p>
    <w:p w:rsidR="009A7E2B" w:rsidRDefault="00F72FE3" w:rsidP="0000780E">
      <w:pPr>
        <w:tabs>
          <w:tab w:val="left" w:pos="2127"/>
        </w:tabs>
        <w:jc w:val="both"/>
        <w:rPr>
          <w:sz w:val="28"/>
          <w:szCs w:val="28"/>
        </w:rPr>
      </w:pPr>
      <w:r w:rsidRPr="00F72FE3">
        <w:rPr>
          <w:b/>
          <w:sz w:val="28"/>
          <w:szCs w:val="28"/>
        </w:rPr>
        <w:t>5.2</w:t>
      </w:r>
      <w:r>
        <w:rPr>
          <w:sz w:val="28"/>
          <w:szCs w:val="28"/>
        </w:rPr>
        <w:t xml:space="preserve"> </w:t>
      </w:r>
      <w:r w:rsidR="0086726D">
        <w:rPr>
          <w:sz w:val="28"/>
          <w:szCs w:val="28"/>
        </w:rPr>
        <w:t>Места</w:t>
      </w:r>
      <w:r w:rsidR="001D4491">
        <w:rPr>
          <w:sz w:val="28"/>
          <w:szCs w:val="28"/>
        </w:rPr>
        <w:t xml:space="preserve"> </w:t>
      </w:r>
      <w:r w:rsidR="00365E3D">
        <w:rPr>
          <w:sz w:val="28"/>
          <w:szCs w:val="28"/>
        </w:rPr>
        <w:t xml:space="preserve">проведения практики </w:t>
      </w:r>
      <w:r w:rsidR="009A7E2B">
        <w:rPr>
          <w:sz w:val="28"/>
          <w:szCs w:val="28"/>
        </w:rPr>
        <w:t xml:space="preserve"> </w:t>
      </w:r>
    </w:p>
    <w:p w:rsidR="00507E5D" w:rsidRDefault="00507E5D" w:rsidP="0000780E">
      <w:pPr>
        <w:tabs>
          <w:tab w:val="left" w:pos="2127"/>
        </w:tabs>
        <w:jc w:val="both"/>
        <w:rPr>
          <w:sz w:val="28"/>
          <w:szCs w:val="28"/>
        </w:rPr>
      </w:pPr>
    </w:p>
    <w:p w:rsidR="009A7E2B" w:rsidRPr="00F963E5" w:rsidRDefault="00893A73" w:rsidP="00F963E5">
      <w:pPr>
        <w:pStyle w:val="af"/>
        <w:numPr>
          <w:ilvl w:val="0"/>
          <w:numId w:val="34"/>
        </w:numPr>
        <w:tabs>
          <w:tab w:val="left" w:pos="709"/>
        </w:tabs>
        <w:jc w:val="both"/>
        <w:rPr>
          <w:sz w:val="28"/>
          <w:szCs w:val="28"/>
        </w:rPr>
      </w:pPr>
      <w:r w:rsidRPr="00F963E5">
        <w:rPr>
          <w:sz w:val="28"/>
          <w:szCs w:val="28"/>
        </w:rPr>
        <w:t xml:space="preserve">Учебно-лабораторный комплекс кафедры разработка нефтяных и газовых месторождений им В.И. Кудинова </w:t>
      </w:r>
      <w:r w:rsidR="009A7E2B" w:rsidRPr="00F963E5">
        <w:rPr>
          <w:sz w:val="28"/>
          <w:szCs w:val="28"/>
        </w:rPr>
        <w:t>Институт</w:t>
      </w:r>
      <w:r w:rsidRPr="00F963E5">
        <w:rPr>
          <w:sz w:val="28"/>
          <w:szCs w:val="28"/>
        </w:rPr>
        <w:t>а</w:t>
      </w:r>
      <w:r w:rsidR="009A7E2B" w:rsidRPr="00F963E5">
        <w:rPr>
          <w:sz w:val="28"/>
          <w:szCs w:val="28"/>
        </w:rPr>
        <w:t xml:space="preserve"> нефти газа им</w:t>
      </w:r>
      <w:r w:rsidR="00507E5D" w:rsidRPr="00F963E5">
        <w:rPr>
          <w:sz w:val="28"/>
          <w:szCs w:val="28"/>
        </w:rPr>
        <w:t>.</w:t>
      </w:r>
      <w:r w:rsidR="009A7E2B" w:rsidRPr="00F963E5">
        <w:rPr>
          <w:sz w:val="28"/>
          <w:szCs w:val="28"/>
        </w:rPr>
        <w:t xml:space="preserve"> М.С. Гуцериева ФГ БОУ ВО Удмуртский государственный университет, </w:t>
      </w:r>
    </w:p>
    <w:p w:rsidR="00893A73" w:rsidRPr="00F963E5" w:rsidRDefault="00893A73" w:rsidP="00F963E5">
      <w:pPr>
        <w:pStyle w:val="af"/>
        <w:numPr>
          <w:ilvl w:val="0"/>
          <w:numId w:val="34"/>
        </w:numPr>
        <w:tabs>
          <w:tab w:val="left" w:pos="709"/>
        </w:tabs>
        <w:jc w:val="both"/>
        <w:rPr>
          <w:sz w:val="28"/>
          <w:szCs w:val="28"/>
        </w:rPr>
      </w:pPr>
      <w:r w:rsidRPr="00F963E5">
        <w:rPr>
          <w:sz w:val="28"/>
          <w:szCs w:val="28"/>
        </w:rPr>
        <w:t>Отдел фундаментальных и прикладных исследований Института нефти газа им</w:t>
      </w:r>
      <w:r w:rsidR="00507E5D" w:rsidRPr="00F963E5">
        <w:rPr>
          <w:sz w:val="28"/>
          <w:szCs w:val="28"/>
        </w:rPr>
        <w:t>.</w:t>
      </w:r>
      <w:r w:rsidRPr="00F963E5">
        <w:rPr>
          <w:sz w:val="28"/>
          <w:szCs w:val="28"/>
        </w:rPr>
        <w:t xml:space="preserve"> М.С. Гуцериева ФГ БОУ ВО Удмуртский государственный университет</w:t>
      </w:r>
    </w:p>
    <w:p w:rsidR="00893A73" w:rsidRPr="00F963E5" w:rsidRDefault="00893A73" w:rsidP="00F963E5">
      <w:pPr>
        <w:pStyle w:val="af"/>
        <w:numPr>
          <w:ilvl w:val="0"/>
          <w:numId w:val="34"/>
        </w:numPr>
      </w:pPr>
      <w:r w:rsidRPr="00F963E5">
        <w:rPr>
          <w:sz w:val="28"/>
        </w:rPr>
        <w:t xml:space="preserve">Учебно-исследовательская лаборатория химии нефти и газа </w:t>
      </w:r>
      <w:r w:rsidRPr="00F963E5">
        <w:rPr>
          <w:sz w:val="28"/>
          <w:szCs w:val="28"/>
        </w:rPr>
        <w:t>Института нефти газа им М.С. Гуцериева ФГ БОУ ВО Удмуртский государственный университет</w:t>
      </w:r>
    </w:p>
    <w:p w:rsidR="008B3561" w:rsidRPr="002D4BD8" w:rsidRDefault="008B3561" w:rsidP="00F963E5">
      <w:pPr>
        <w:pStyle w:val="af"/>
        <w:numPr>
          <w:ilvl w:val="0"/>
          <w:numId w:val="34"/>
        </w:numPr>
      </w:pPr>
      <w:r w:rsidRPr="00F963E5">
        <w:rPr>
          <w:sz w:val="28"/>
        </w:rPr>
        <w:t xml:space="preserve">Учебно-исследовательская лаборатория физики пласта и петрофизики </w:t>
      </w:r>
      <w:r w:rsidRPr="00F963E5">
        <w:rPr>
          <w:sz w:val="28"/>
          <w:szCs w:val="28"/>
        </w:rPr>
        <w:t>Института нефти газа им</w:t>
      </w:r>
      <w:r w:rsidR="00507E5D" w:rsidRPr="00F963E5">
        <w:rPr>
          <w:sz w:val="28"/>
          <w:szCs w:val="28"/>
        </w:rPr>
        <w:t>.</w:t>
      </w:r>
      <w:r w:rsidRPr="00F963E5">
        <w:rPr>
          <w:sz w:val="28"/>
          <w:szCs w:val="28"/>
        </w:rPr>
        <w:t xml:space="preserve"> М.С. Гуцериева ФГ БОУ ВО Удмуртский государственный университет</w:t>
      </w:r>
    </w:p>
    <w:p w:rsidR="002D4BD8" w:rsidRDefault="002D4BD8" w:rsidP="002D4BD8">
      <w:pPr>
        <w:pStyle w:val="af"/>
        <w:numPr>
          <w:ilvl w:val="0"/>
          <w:numId w:val="34"/>
        </w:numPr>
        <w:jc w:val="both"/>
        <w:rPr>
          <w:sz w:val="28"/>
          <w:szCs w:val="28"/>
        </w:rPr>
      </w:pPr>
      <w:r w:rsidRPr="002D4BD8">
        <w:rPr>
          <w:sz w:val="28"/>
          <w:szCs w:val="28"/>
        </w:rPr>
        <w:t>ООО "Сервисные Нефтяные Технологии"</w:t>
      </w:r>
      <w:r>
        <w:rPr>
          <w:sz w:val="28"/>
          <w:szCs w:val="28"/>
        </w:rPr>
        <w:t>,</w:t>
      </w:r>
    </w:p>
    <w:p w:rsidR="002D4BD8" w:rsidRPr="002D4BD8" w:rsidRDefault="002D4BD8" w:rsidP="002D4BD8">
      <w:pPr>
        <w:pStyle w:val="af"/>
        <w:numPr>
          <w:ilvl w:val="0"/>
          <w:numId w:val="34"/>
        </w:numPr>
        <w:jc w:val="both"/>
        <w:rPr>
          <w:sz w:val="28"/>
          <w:szCs w:val="28"/>
        </w:rPr>
      </w:pPr>
      <w:r w:rsidRPr="002D4BD8">
        <w:rPr>
          <w:sz w:val="28"/>
          <w:szCs w:val="28"/>
        </w:rPr>
        <w:t>ООО "Завод нефтегазового оборудования "ТЕХНОВЕК".</w:t>
      </w:r>
    </w:p>
    <w:p w:rsidR="002D4BD8" w:rsidRPr="00F963E5" w:rsidRDefault="002D4BD8" w:rsidP="002D4BD8">
      <w:pPr>
        <w:ind w:left="360"/>
      </w:pPr>
    </w:p>
    <w:p w:rsidR="008B3561" w:rsidRDefault="008B3561" w:rsidP="008B3561">
      <w:pPr>
        <w:rPr>
          <w:sz w:val="24"/>
          <w:szCs w:val="24"/>
        </w:rPr>
      </w:pPr>
    </w:p>
    <w:p w:rsidR="001B51B6" w:rsidRPr="00982F96" w:rsidRDefault="001B51B6" w:rsidP="001B51B6">
      <w:pPr>
        <w:jc w:val="center"/>
        <w:rPr>
          <w:sz w:val="28"/>
          <w:szCs w:val="28"/>
        </w:rPr>
      </w:pPr>
      <w:r w:rsidRPr="00982F96">
        <w:rPr>
          <w:sz w:val="28"/>
          <w:szCs w:val="28"/>
        </w:rPr>
        <w:t>Основные материально-технические условия</w:t>
      </w:r>
    </w:p>
    <w:p w:rsidR="001B51B6" w:rsidRDefault="001B51B6" w:rsidP="001B51B6">
      <w:pPr>
        <w:jc w:val="center"/>
        <w:rPr>
          <w:sz w:val="28"/>
          <w:szCs w:val="28"/>
        </w:rPr>
      </w:pPr>
      <w:r>
        <w:rPr>
          <w:sz w:val="28"/>
          <w:szCs w:val="28"/>
        </w:rPr>
        <w:t xml:space="preserve">Института нефти газа им М.С. Гуцериева </w:t>
      </w:r>
    </w:p>
    <w:p w:rsidR="001B51B6" w:rsidRDefault="001B51B6" w:rsidP="001B51B6">
      <w:pPr>
        <w:jc w:val="center"/>
        <w:rPr>
          <w:sz w:val="24"/>
          <w:szCs w:val="24"/>
        </w:rPr>
      </w:pPr>
      <w:r>
        <w:rPr>
          <w:sz w:val="28"/>
          <w:szCs w:val="28"/>
        </w:rPr>
        <w:t>ФГ БОУ ВО Удмуртский государственный университет</w:t>
      </w:r>
    </w:p>
    <w:p w:rsidR="001B51B6" w:rsidRDefault="001B51B6" w:rsidP="001B51B6">
      <w:pPr>
        <w:rPr>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9"/>
        <w:gridCol w:w="7192"/>
      </w:tblGrid>
      <w:tr w:rsidR="001B51B6" w:rsidRPr="009D2C92" w:rsidTr="00077D94">
        <w:tc>
          <w:tcPr>
            <w:tcW w:w="0" w:type="auto"/>
          </w:tcPr>
          <w:p w:rsidR="001B51B6" w:rsidRPr="009D2C92" w:rsidRDefault="001B51B6" w:rsidP="00AC4092">
            <w:pPr>
              <w:jc w:val="center"/>
              <w:rPr>
                <w:b/>
                <w:sz w:val="22"/>
                <w:szCs w:val="22"/>
              </w:rPr>
            </w:pPr>
            <w:r w:rsidRPr="009D2C92">
              <w:rPr>
                <w:b/>
                <w:sz w:val="22"/>
                <w:szCs w:val="22"/>
              </w:rPr>
              <w:t>Тип аудитории</w:t>
            </w:r>
          </w:p>
        </w:tc>
        <w:tc>
          <w:tcPr>
            <w:tcW w:w="0" w:type="auto"/>
          </w:tcPr>
          <w:p w:rsidR="001B51B6" w:rsidRPr="009D2C92" w:rsidRDefault="001B51B6" w:rsidP="00AC4092">
            <w:pPr>
              <w:jc w:val="center"/>
              <w:rPr>
                <w:b/>
                <w:sz w:val="22"/>
                <w:szCs w:val="22"/>
              </w:rPr>
            </w:pPr>
            <w:r w:rsidRPr="009D2C92">
              <w:rPr>
                <w:b/>
                <w:sz w:val="22"/>
                <w:szCs w:val="22"/>
              </w:rPr>
              <w:t>Оборудование, необходимое для обеспечения ООП</w:t>
            </w:r>
          </w:p>
        </w:tc>
      </w:tr>
      <w:tr w:rsidR="001B51B6" w:rsidRPr="009D2C92" w:rsidTr="00077D94">
        <w:tc>
          <w:tcPr>
            <w:tcW w:w="0" w:type="auto"/>
          </w:tcPr>
          <w:p w:rsidR="001B51B6" w:rsidRPr="009D2C92" w:rsidRDefault="001B51B6" w:rsidP="00AC4092">
            <w:pPr>
              <w:rPr>
                <w:sz w:val="22"/>
                <w:szCs w:val="22"/>
              </w:rPr>
            </w:pPr>
            <w:r w:rsidRPr="009D2C92">
              <w:rPr>
                <w:sz w:val="22"/>
                <w:szCs w:val="22"/>
              </w:rPr>
              <w:t xml:space="preserve">Учебно-исследовательская </w:t>
            </w:r>
            <w:r w:rsidRPr="009D2C92">
              <w:rPr>
                <w:sz w:val="22"/>
                <w:szCs w:val="22"/>
              </w:rPr>
              <w:lastRenderedPageBreak/>
              <w:t xml:space="preserve">лаборатория разработки нефтяных и газовых месторождений, </w:t>
            </w:r>
          </w:p>
          <w:p w:rsidR="001B51B6" w:rsidRPr="009D2C92" w:rsidRDefault="001B51B6" w:rsidP="00AC4092">
            <w:pPr>
              <w:rPr>
                <w:sz w:val="22"/>
                <w:szCs w:val="22"/>
              </w:rPr>
            </w:pPr>
          </w:p>
          <w:p w:rsidR="001B51B6" w:rsidRPr="009D2C92" w:rsidRDefault="00B36AA6" w:rsidP="00507E5D">
            <w:pPr>
              <w:rPr>
                <w:sz w:val="22"/>
                <w:szCs w:val="22"/>
              </w:rPr>
            </w:pPr>
            <w:r w:rsidRPr="009D2C92">
              <w:rPr>
                <w:sz w:val="22"/>
                <w:szCs w:val="22"/>
              </w:rPr>
              <w:t>кабинет № 40</w:t>
            </w:r>
            <w:r w:rsidR="00507E5D">
              <w:rPr>
                <w:sz w:val="22"/>
                <w:szCs w:val="22"/>
              </w:rPr>
              <w:t>5</w:t>
            </w:r>
          </w:p>
        </w:tc>
        <w:tc>
          <w:tcPr>
            <w:tcW w:w="0" w:type="auto"/>
          </w:tcPr>
          <w:p w:rsidR="001B51B6" w:rsidRPr="009D2C92" w:rsidRDefault="001B51B6" w:rsidP="001B51B6">
            <w:pPr>
              <w:widowControl/>
              <w:numPr>
                <w:ilvl w:val="0"/>
                <w:numId w:val="17"/>
              </w:numPr>
              <w:tabs>
                <w:tab w:val="clear" w:pos="720"/>
                <w:tab w:val="num" w:pos="-6"/>
              </w:tabs>
              <w:autoSpaceDE/>
              <w:autoSpaceDN/>
              <w:adjustRightInd/>
              <w:ind w:left="354"/>
              <w:rPr>
                <w:sz w:val="22"/>
                <w:szCs w:val="22"/>
              </w:rPr>
            </w:pPr>
            <w:r w:rsidRPr="009D2C92">
              <w:rPr>
                <w:sz w:val="22"/>
                <w:szCs w:val="22"/>
              </w:rPr>
              <w:lastRenderedPageBreak/>
              <w:t>ПК + монитор</w:t>
            </w:r>
          </w:p>
          <w:p w:rsidR="001B51B6" w:rsidRPr="009D2C92" w:rsidRDefault="001B51B6" w:rsidP="001B51B6">
            <w:pPr>
              <w:widowControl/>
              <w:numPr>
                <w:ilvl w:val="0"/>
                <w:numId w:val="17"/>
              </w:numPr>
              <w:tabs>
                <w:tab w:val="clear" w:pos="720"/>
                <w:tab w:val="num" w:pos="354"/>
              </w:tabs>
              <w:autoSpaceDE/>
              <w:autoSpaceDN/>
              <w:adjustRightInd/>
              <w:ind w:left="354"/>
              <w:rPr>
                <w:sz w:val="22"/>
                <w:szCs w:val="22"/>
              </w:rPr>
            </w:pPr>
            <w:r w:rsidRPr="009D2C92">
              <w:rPr>
                <w:sz w:val="22"/>
                <w:szCs w:val="22"/>
              </w:rPr>
              <w:lastRenderedPageBreak/>
              <w:t>Лабораторный стенд «Гидравлические характеристики модели нефтяного пласта» НФТ-МНП-010-6ЛР-01-ПК</w:t>
            </w:r>
          </w:p>
          <w:p w:rsidR="001B51B6" w:rsidRPr="009D2C92" w:rsidRDefault="001B51B6" w:rsidP="001B51B6">
            <w:pPr>
              <w:widowControl/>
              <w:numPr>
                <w:ilvl w:val="0"/>
                <w:numId w:val="17"/>
              </w:numPr>
              <w:tabs>
                <w:tab w:val="clear" w:pos="720"/>
                <w:tab w:val="num" w:pos="354"/>
              </w:tabs>
              <w:autoSpaceDE/>
              <w:autoSpaceDN/>
              <w:adjustRightInd/>
              <w:ind w:left="354"/>
              <w:rPr>
                <w:sz w:val="22"/>
                <w:szCs w:val="22"/>
              </w:rPr>
            </w:pPr>
            <w:r w:rsidRPr="009D2C92">
              <w:rPr>
                <w:sz w:val="22"/>
                <w:szCs w:val="22"/>
              </w:rPr>
              <w:t>Лабораторный стенд «Газлифт» НФТ-ГЗЛ-010-7ЛР-01-ПК</w:t>
            </w:r>
          </w:p>
          <w:p w:rsidR="001B51B6" w:rsidRPr="009D2C92" w:rsidRDefault="001B51B6" w:rsidP="001B51B6">
            <w:pPr>
              <w:widowControl/>
              <w:numPr>
                <w:ilvl w:val="0"/>
                <w:numId w:val="17"/>
              </w:numPr>
              <w:tabs>
                <w:tab w:val="clear" w:pos="720"/>
                <w:tab w:val="num" w:pos="354"/>
              </w:tabs>
              <w:autoSpaceDE/>
              <w:autoSpaceDN/>
              <w:adjustRightInd/>
              <w:ind w:left="354"/>
              <w:rPr>
                <w:sz w:val="22"/>
                <w:szCs w:val="22"/>
              </w:rPr>
            </w:pPr>
            <w:r w:rsidRPr="009D2C92">
              <w:rPr>
                <w:sz w:val="22"/>
                <w:szCs w:val="22"/>
              </w:rPr>
              <w:t>Стенд учебный «Модель штанговой насосной установки» НФТ-МШНУ-010-5ЛР-01</w:t>
            </w:r>
          </w:p>
          <w:p w:rsidR="001B51B6" w:rsidRPr="009D2C92" w:rsidRDefault="001B51B6" w:rsidP="001B51B6">
            <w:pPr>
              <w:widowControl/>
              <w:numPr>
                <w:ilvl w:val="0"/>
                <w:numId w:val="17"/>
              </w:numPr>
              <w:tabs>
                <w:tab w:val="clear" w:pos="720"/>
                <w:tab w:val="num" w:pos="354"/>
              </w:tabs>
              <w:autoSpaceDE/>
              <w:autoSpaceDN/>
              <w:adjustRightInd/>
              <w:ind w:left="354"/>
              <w:rPr>
                <w:sz w:val="22"/>
                <w:szCs w:val="22"/>
              </w:rPr>
            </w:pPr>
            <w:r w:rsidRPr="009D2C92">
              <w:rPr>
                <w:sz w:val="22"/>
                <w:szCs w:val="22"/>
              </w:rPr>
              <w:t>Стенд учебный «Сепарация нефти»</w:t>
            </w:r>
          </w:p>
        </w:tc>
      </w:tr>
      <w:tr w:rsidR="001B51B6" w:rsidRPr="009D2C92" w:rsidTr="00077D94">
        <w:trPr>
          <w:trHeight w:val="138"/>
        </w:trPr>
        <w:tc>
          <w:tcPr>
            <w:tcW w:w="0" w:type="auto"/>
            <w:vMerge w:val="restart"/>
          </w:tcPr>
          <w:p w:rsidR="001B51B6" w:rsidRDefault="00D267D1" w:rsidP="00AC4092">
            <w:pPr>
              <w:rPr>
                <w:sz w:val="22"/>
                <w:szCs w:val="28"/>
              </w:rPr>
            </w:pPr>
            <w:r w:rsidRPr="00D267D1">
              <w:rPr>
                <w:sz w:val="22"/>
                <w:szCs w:val="28"/>
              </w:rPr>
              <w:lastRenderedPageBreak/>
              <w:t>Отдел фундаментальных и прикладных исследований</w:t>
            </w:r>
          </w:p>
          <w:p w:rsidR="00D267D1" w:rsidRDefault="00D267D1" w:rsidP="00AC4092">
            <w:pPr>
              <w:rPr>
                <w:sz w:val="22"/>
                <w:szCs w:val="28"/>
              </w:rPr>
            </w:pPr>
          </w:p>
          <w:p w:rsidR="00D267D1" w:rsidRPr="009D2C92" w:rsidRDefault="00D267D1" w:rsidP="00AC4092">
            <w:pPr>
              <w:rPr>
                <w:sz w:val="22"/>
                <w:szCs w:val="22"/>
              </w:rPr>
            </w:pPr>
            <w:r>
              <w:rPr>
                <w:sz w:val="22"/>
                <w:szCs w:val="28"/>
              </w:rPr>
              <w:t>Кабинет 612</w:t>
            </w:r>
          </w:p>
        </w:tc>
        <w:tc>
          <w:tcPr>
            <w:tcW w:w="0" w:type="auto"/>
          </w:tcPr>
          <w:p w:rsidR="001B51B6" w:rsidRPr="009D2C92" w:rsidRDefault="001B51B6" w:rsidP="001B51B6">
            <w:pPr>
              <w:widowControl/>
              <w:numPr>
                <w:ilvl w:val="0"/>
                <w:numId w:val="18"/>
              </w:numPr>
              <w:tabs>
                <w:tab w:val="clear" w:pos="720"/>
                <w:tab w:val="num" w:pos="432"/>
              </w:tabs>
              <w:autoSpaceDE/>
              <w:autoSpaceDN/>
              <w:adjustRightInd/>
              <w:ind w:left="432"/>
              <w:rPr>
                <w:sz w:val="22"/>
                <w:szCs w:val="22"/>
              </w:rPr>
            </w:pPr>
            <w:r w:rsidRPr="009D2C92">
              <w:rPr>
                <w:sz w:val="22"/>
                <w:szCs w:val="22"/>
              </w:rPr>
              <w:t xml:space="preserve">Станок выбуривания образцов «Бур», </w:t>
            </w:r>
            <w:smartTag w:uri="urn:schemas-microsoft-com:office:smarttags" w:element="metricconverter">
              <w:smartTagPr>
                <w:attr w:name="ProductID" w:val="25,4 мм"/>
              </w:smartTagPr>
              <w:r w:rsidRPr="009D2C92">
                <w:rPr>
                  <w:sz w:val="22"/>
                  <w:szCs w:val="22"/>
                </w:rPr>
                <w:t>25,4 мм</w:t>
              </w:r>
            </w:smartTag>
            <w:r w:rsidRPr="009D2C92">
              <w:rPr>
                <w:sz w:val="22"/>
                <w:szCs w:val="22"/>
              </w:rPr>
              <w:t xml:space="preserve">, </w:t>
            </w:r>
            <w:smartTag w:uri="urn:schemas-microsoft-com:office:smarttags" w:element="metricconverter">
              <w:smartTagPr>
                <w:attr w:name="ProductID" w:val="30 мм"/>
              </w:smartTagPr>
              <w:r w:rsidRPr="009D2C92">
                <w:rPr>
                  <w:sz w:val="22"/>
                  <w:szCs w:val="22"/>
                </w:rPr>
                <w:t>30 мм</w:t>
              </w:r>
            </w:smartTag>
            <w:r w:rsidRPr="009D2C92">
              <w:rPr>
                <w:sz w:val="22"/>
                <w:szCs w:val="22"/>
              </w:rPr>
              <w:t xml:space="preserve">, </w:t>
            </w:r>
            <w:smartTag w:uri="urn:schemas-microsoft-com:office:smarttags" w:element="metricconverter">
              <w:smartTagPr>
                <w:attr w:name="ProductID" w:val="38,1 мм"/>
              </w:smartTagPr>
              <w:r w:rsidRPr="009D2C92">
                <w:rPr>
                  <w:sz w:val="22"/>
                  <w:szCs w:val="22"/>
                </w:rPr>
                <w:t>38,1 мм</w:t>
              </w:r>
            </w:smartTag>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Станок продольной распиловки керна «Срез»</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Станок для шлифовки торцов керна "Шторм"</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Станок торцевания «Тор»</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Аппарат  Сокслета 01 КШ 29/32, 500 мл</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Аппарат Закса, (Клин)</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Сушильный шкаф FED 240, Binder</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 xml:space="preserve">Колбонагреватель LT-1000, </w:t>
            </w:r>
            <w:smartTag w:uri="urn:schemas-microsoft-com:office:smarttags" w:element="metricconverter">
              <w:smartTagPr>
                <w:attr w:name="ProductID" w:val="1 л"/>
              </w:smartTagPr>
              <w:r w:rsidRPr="009D2C92">
                <w:rPr>
                  <w:sz w:val="22"/>
                  <w:szCs w:val="22"/>
                </w:rPr>
                <w:t>1 л</w:t>
              </w:r>
            </w:smartTag>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Установка насыщения образцов «Напор» (без весов)</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Установка донасыщения образцов керна «ДОК-120»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Бидистиллятор 2108 GFL</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 xml:space="preserve">Холодильник лабораторный </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 xml:space="preserve">Вакуумный сушильный шкаф LT-VO/20, </w:t>
            </w:r>
            <w:smartTag w:uri="urn:schemas-microsoft-com:office:smarttags" w:element="metricconverter">
              <w:smartTagPr>
                <w:attr w:name="ProductID" w:val="25 л"/>
              </w:smartTagPr>
              <w:r w:rsidRPr="009D2C92">
                <w:rPr>
                  <w:sz w:val="22"/>
                  <w:szCs w:val="22"/>
                </w:rPr>
                <w:t>25 л</w:t>
              </w:r>
            </w:smartTag>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 xml:space="preserve">Весы аналитические ML 204Mettler Toledo, </w:t>
            </w:r>
            <w:smartTag w:uri="urn:schemas-microsoft-com:office:smarttags" w:element="metricconverter">
              <w:smartTagPr>
                <w:attr w:name="ProductID" w:val="220 г"/>
              </w:smartTagPr>
              <w:r w:rsidRPr="009D2C92">
                <w:rPr>
                  <w:sz w:val="22"/>
                  <w:szCs w:val="22"/>
                </w:rPr>
                <w:t>220 г</w:t>
              </w:r>
            </w:smartTag>
            <w:r w:rsidRPr="009D2C92">
              <w:rPr>
                <w:sz w:val="22"/>
                <w:szCs w:val="22"/>
              </w:rPr>
              <w:t>,</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rPr>
                <w:sz w:val="22"/>
                <w:szCs w:val="22"/>
              </w:rPr>
            </w:pPr>
            <w:r w:rsidRPr="009D2C92">
              <w:rPr>
                <w:sz w:val="22"/>
                <w:szCs w:val="22"/>
              </w:rPr>
              <w:t>Газоволюметрический пикнометр «Поромер» полная комплектация в комплекте с камерами для образцов:</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Камера для образцов КП-25,4</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Камера для образцов КП-30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Камера для образцов КП-38,1</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Камера для образцов КП-100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Стандартный образец проницаемости и пористости</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rPr>
                <w:sz w:val="22"/>
                <w:szCs w:val="22"/>
              </w:rPr>
            </w:pPr>
            <w:r w:rsidRPr="009D2C92">
              <w:rPr>
                <w:sz w:val="22"/>
                <w:szCs w:val="22"/>
              </w:rPr>
              <w:t>Прибор для определения проницаемости образцов керна по газу «Дарсиметр» полная комплектация в комплекте с кернодержателями:</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Кернодержатель  КД-25,4</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Кернодержатель  КД-30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Кернодержатель  КД-38,1</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Кернодержатель  КД-80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Кернодержатель  КД-100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rPr>
                <w:sz w:val="22"/>
                <w:szCs w:val="22"/>
              </w:rPr>
            </w:pPr>
            <w:r w:rsidRPr="009D2C92">
              <w:rPr>
                <w:sz w:val="22"/>
                <w:szCs w:val="22"/>
              </w:rPr>
              <w:t>Вибрационный грохот Analysette 3  с набором из 7 сит</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rPr>
                <w:sz w:val="22"/>
                <w:szCs w:val="22"/>
              </w:rPr>
            </w:pPr>
            <w:r w:rsidRPr="009D2C92">
              <w:rPr>
                <w:sz w:val="22"/>
                <w:szCs w:val="22"/>
              </w:rPr>
              <w:t>Прибор для определения карбонатности горных пород «Кадометр»</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rPr>
                <w:sz w:val="22"/>
                <w:szCs w:val="22"/>
              </w:rPr>
            </w:pPr>
            <w:r w:rsidRPr="009D2C92">
              <w:rPr>
                <w:sz w:val="22"/>
                <w:szCs w:val="22"/>
              </w:rPr>
              <w:t>Прибор для измерения электрических свойств горных пород «Петроом» полная комплектация</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Центрифуга "Экоцентр", 15000 об/мин</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rPr>
                <w:sz w:val="22"/>
                <w:szCs w:val="22"/>
              </w:rPr>
            </w:pPr>
            <w:r w:rsidRPr="009D2C92">
              <w:rPr>
                <w:sz w:val="22"/>
                <w:szCs w:val="22"/>
              </w:rPr>
              <w:t>Капиляриметр групповой на 36 образцов "Экомембр"</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jc w:val="both"/>
              <w:rPr>
                <w:sz w:val="22"/>
                <w:szCs w:val="22"/>
              </w:rPr>
            </w:pPr>
            <w:r w:rsidRPr="009D2C92">
              <w:rPr>
                <w:sz w:val="22"/>
                <w:szCs w:val="22"/>
              </w:rPr>
              <w:t xml:space="preserve">Установки для определения проницаемости, пористости и скорости прохождения продольных и поперечных волн в пластовых условиях «Экопласт» и ее модификации позволяющее исследовать фильтрационные свойства горных пород, коэффициенты вытеснения и др. с парогенератором 360 </w:t>
            </w:r>
            <w:r w:rsidRPr="009D2C92">
              <w:rPr>
                <w:sz w:val="22"/>
                <w:szCs w:val="22"/>
                <w:vertAlign w:val="superscript"/>
              </w:rPr>
              <w:t>0</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 xml:space="preserve">Комплект инструментов для подготовки установки </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Термостат F25-MC</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Вакуумная станция РС 3001 vario</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Компрессор безмасляный OF302-25B</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left="432" w:hanging="432"/>
              <w:rPr>
                <w:sz w:val="22"/>
                <w:szCs w:val="22"/>
              </w:rPr>
            </w:pPr>
            <w:r w:rsidRPr="009D2C92">
              <w:rPr>
                <w:sz w:val="22"/>
                <w:szCs w:val="22"/>
              </w:rPr>
              <w:t>Прибор для определения скорости прохождения упругих акустических волн «Ультразвук» полная комплектация</w:t>
            </w:r>
          </w:p>
        </w:tc>
      </w:tr>
      <w:tr w:rsidR="001B51B6" w:rsidRPr="009D2C92" w:rsidTr="00077D94">
        <w:trPr>
          <w:trHeight w:val="138"/>
        </w:trPr>
        <w:tc>
          <w:tcPr>
            <w:tcW w:w="0" w:type="auto"/>
            <w:vMerge/>
          </w:tcPr>
          <w:p w:rsidR="001B51B6" w:rsidRPr="009D2C92" w:rsidRDefault="001B51B6" w:rsidP="00AC4092">
            <w:pPr>
              <w:rPr>
                <w:sz w:val="22"/>
                <w:szCs w:val="22"/>
              </w:rPr>
            </w:pPr>
          </w:p>
        </w:tc>
        <w:tc>
          <w:tcPr>
            <w:tcW w:w="0" w:type="auto"/>
            <w:vAlign w:val="center"/>
          </w:tcPr>
          <w:p w:rsidR="001B51B6" w:rsidRPr="009D2C92" w:rsidRDefault="001B51B6" w:rsidP="001B51B6">
            <w:pPr>
              <w:widowControl/>
              <w:numPr>
                <w:ilvl w:val="0"/>
                <w:numId w:val="18"/>
              </w:numPr>
              <w:tabs>
                <w:tab w:val="clear" w:pos="720"/>
                <w:tab w:val="num" w:pos="432"/>
              </w:tabs>
              <w:autoSpaceDE/>
              <w:autoSpaceDN/>
              <w:adjustRightInd/>
              <w:ind w:hanging="720"/>
              <w:rPr>
                <w:sz w:val="22"/>
                <w:szCs w:val="22"/>
              </w:rPr>
            </w:pPr>
            <w:r w:rsidRPr="009D2C92">
              <w:rPr>
                <w:sz w:val="22"/>
                <w:szCs w:val="22"/>
              </w:rPr>
              <w:t>Стандартный образец СО-2 (эталон акустика)</w:t>
            </w:r>
          </w:p>
        </w:tc>
      </w:tr>
      <w:tr w:rsidR="001B51B6" w:rsidRPr="009D2C92" w:rsidTr="00077D94">
        <w:trPr>
          <w:trHeight w:val="291"/>
        </w:trPr>
        <w:tc>
          <w:tcPr>
            <w:tcW w:w="0" w:type="auto"/>
          </w:tcPr>
          <w:p w:rsidR="001B51B6" w:rsidRPr="009D2C92" w:rsidRDefault="001B51B6" w:rsidP="00AC4092">
            <w:pPr>
              <w:rPr>
                <w:sz w:val="22"/>
                <w:szCs w:val="22"/>
              </w:rPr>
            </w:pPr>
          </w:p>
          <w:p w:rsidR="001B51B6" w:rsidRPr="009D2C92" w:rsidRDefault="001B51B6" w:rsidP="00AC4092">
            <w:pPr>
              <w:rPr>
                <w:sz w:val="22"/>
                <w:szCs w:val="22"/>
              </w:rPr>
            </w:pPr>
          </w:p>
          <w:p w:rsidR="001B51B6" w:rsidRPr="009D2C92" w:rsidRDefault="001B51B6" w:rsidP="00AC4092">
            <w:pPr>
              <w:rPr>
                <w:sz w:val="22"/>
                <w:szCs w:val="22"/>
              </w:rPr>
            </w:pPr>
            <w:r w:rsidRPr="009D2C92">
              <w:rPr>
                <w:sz w:val="22"/>
                <w:szCs w:val="22"/>
              </w:rPr>
              <w:lastRenderedPageBreak/>
              <w:t>Учебно-исследовательская лаборатория химии нефти и газа</w:t>
            </w:r>
          </w:p>
          <w:p w:rsidR="001B51B6" w:rsidRPr="009D2C92" w:rsidRDefault="001B51B6" w:rsidP="00AC4092">
            <w:pPr>
              <w:rPr>
                <w:sz w:val="22"/>
                <w:szCs w:val="22"/>
              </w:rPr>
            </w:pPr>
          </w:p>
          <w:p w:rsidR="00457D8F" w:rsidRPr="009D2C92" w:rsidRDefault="001B51B6" w:rsidP="00AC4092">
            <w:pPr>
              <w:rPr>
                <w:sz w:val="22"/>
                <w:szCs w:val="22"/>
              </w:rPr>
            </w:pPr>
            <w:r w:rsidRPr="009D2C92">
              <w:rPr>
                <w:sz w:val="22"/>
                <w:szCs w:val="22"/>
              </w:rPr>
              <w:t>кабинет № 510</w:t>
            </w: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1B51B6" w:rsidRPr="009D2C92" w:rsidRDefault="001B51B6" w:rsidP="00457D8F">
            <w:pPr>
              <w:jc w:val="center"/>
              <w:rPr>
                <w:sz w:val="22"/>
                <w:szCs w:val="22"/>
              </w:rPr>
            </w:pPr>
          </w:p>
        </w:tc>
        <w:tc>
          <w:tcPr>
            <w:tcW w:w="0" w:type="auto"/>
          </w:tcPr>
          <w:p w:rsidR="001B51B6" w:rsidRPr="009D2C92" w:rsidRDefault="001B51B6" w:rsidP="00AC4092">
            <w:pPr>
              <w:rPr>
                <w:sz w:val="22"/>
                <w:szCs w:val="22"/>
              </w:rPr>
            </w:pPr>
            <w:r w:rsidRPr="009D2C92">
              <w:rPr>
                <w:sz w:val="22"/>
                <w:szCs w:val="22"/>
              </w:rPr>
              <w:lastRenderedPageBreak/>
              <w:t>1. Автоматический анализатор содержания влаги</w:t>
            </w:r>
          </w:p>
          <w:p w:rsidR="001B51B6" w:rsidRPr="009D2C92" w:rsidRDefault="001B51B6" w:rsidP="00AC4092">
            <w:pPr>
              <w:rPr>
                <w:sz w:val="22"/>
                <w:szCs w:val="22"/>
              </w:rPr>
            </w:pPr>
            <w:r w:rsidRPr="009D2C92">
              <w:rPr>
                <w:sz w:val="22"/>
                <w:szCs w:val="22"/>
              </w:rPr>
              <w:t>2. Анализатор содержания солей в нефти</w:t>
            </w:r>
          </w:p>
          <w:p w:rsidR="001B51B6" w:rsidRPr="009D2C92" w:rsidRDefault="001B51B6" w:rsidP="00AC4092">
            <w:pPr>
              <w:jc w:val="both"/>
              <w:rPr>
                <w:color w:val="000000"/>
                <w:sz w:val="22"/>
                <w:szCs w:val="22"/>
              </w:rPr>
            </w:pPr>
            <w:r w:rsidRPr="009D2C92">
              <w:rPr>
                <w:color w:val="000000"/>
                <w:sz w:val="22"/>
                <w:szCs w:val="22"/>
              </w:rPr>
              <w:lastRenderedPageBreak/>
              <w:t>3. Анализатор нефтепродуктов в воде и почве "Флюорат"</w:t>
            </w:r>
          </w:p>
          <w:p w:rsidR="001B51B6" w:rsidRPr="009D2C92" w:rsidRDefault="001B51B6" w:rsidP="00AC4092">
            <w:pPr>
              <w:jc w:val="both"/>
              <w:rPr>
                <w:sz w:val="22"/>
                <w:szCs w:val="22"/>
              </w:rPr>
            </w:pPr>
            <w:r w:rsidRPr="009D2C92">
              <w:rPr>
                <w:sz w:val="22"/>
                <w:szCs w:val="22"/>
              </w:rPr>
              <w:t>4. Аппарат АКОВ-10</w:t>
            </w:r>
          </w:p>
          <w:p w:rsidR="001B51B6" w:rsidRPr="009D2C92" w:rsidRDefault="001B51B6" w:rsidP="00AC4092">
            <w:pPr>
              <w:jc w:val="both"/>
              <w:rPr>
                <w:sz w:val="22"/>
                <w:szCs w:val="22"/>
              </w:rPr>
            </w:pPr>
            <w:r w:rsidRPr="009D2C92">
              <w:rPr>
                <w:sz w:val="22"/>
                <w:szCs w:val="22"/>
              </w:rPr>
              <w:t>5.Аппарат для анализа фракционного состава нефти</w:t>
            </w:r>
          </w:p>
          <w:p w:rsidR="001B51B6" w:rsidRPr="009D2C92" w:rsidRDefault="001B51B6" w:rsidP="00AC4092">
            <w:pPr>
              <w:jc w:val="both"/>
              <w:rPr>
                <w:sz w:val="22"/>
                <w:szCs w:val="22"/>
              </w:rPr>
            </w:pPr>
            <w:r w:rsidRPr="009D2C92">
              <w:rPr>
                <w:sz w:val="22"/>
                <w:szCs w:val="22"/>
              </w:rPr>
              <w:t>6. Весы аналитические (</w:t>
            </w:r>
            <w:r w:rsidRPr="009D2C92">
              <w:rPr>
                <w:sz w:val="22"/>
                <w:szCs w:val="22"/>
                <w:lang w:val="en-US"/>
              </w:rPr>
              <w:t>metler</w:t>
            </w:r>
            <w:r w:rsidRPr="009D2C92">
              <w:rPr>
                <w:sz w:val="22"/>
                <w:szCs w:val="22"/>
              </w:rPr>
              <w:t xml:space="preserve"> </w:t>
            </w:r>
            <w:r w:rsidRPr="009D2C92">
              <w:rPr>
                <w:sz w:val="22"/>
                <w:szCs w:val="22"/>
                <w:lang w:val="en-US"/>
              </w:rPr>
              <w:t>Toledo</w:t>
            </w:r>
            <w:r w:rsidRPr="009D2C92">
              <w:rPr>
                <w:sz w:val="22"/>
                <w:szCs w:val="22"/>
              </w:rPr>
              <w:t xml:space="preserve">) </w:t>
            </w:r>
            <w:r w:rsidRPr="009D2C92">
              <w:rPr>
                <w:sz w:val="22"/>
                <w:szCs w:val="22"/>
                <w:lang w:val="en-US"/>
              </w:rPr>
              <w:t>AG</w:t>
            </w:r>
            <w:r w:rsidRPr="009D2C92">
              <w:rPr>
                <w:sz w:val="22"/>
                <w:szCs w:val="22"/>
              </w:rPr>
              <w:t xml:space="preserve"> 204</w:t>
            </w:r>
          </w:p>
          <w:p w:rsidR="001B51B6" w:rsidRPr="009D2C92" w:rsidRDefault="001B51B6" w:rsidP="00AC4092">
            <w:pPr>
              <w:jc w:val="both"/>
              <w:rPr>
                <w:sz w:val="22"/>
                <w:szCs w:val="22"/>
              </w:rPr>
            </w:pPr>
            <w:r w:rsidRPr="009D2C92">
              <w:rPr>
                <w:sz w:val="22"/>
                <w:szCs w:val="22"/>
              </w:rPr>
              <w:t>7. Весы технические (</w:t>
            </w:r>
            <w:r w:rsidRPr="009D2C92">
              <w:rPr>
                <w:sz w:val="22"/>
                <w:szCs w:val="22"/>
                <w:lang w:val="en-US"/>
              </w:rPr>
              <w:t>metler</w:t>
            </w:r>
            <w:r w:rsidRPr="009D2C92">
              <w:rPr>
                <w:sz w:val="22"/>
                <w:szCs w:val="22"/>
              </w:rPr>
              <w:t xml:space="preserve"> </w:t>
            </w:r>
            <w:r w:rsidRPr="009D2C92">
              <w:rPr>
                <w:sz w:val="22"/>
                <w:szCs w:val="22"/>
                <w:lang w:val="en-US"/>
              </w:rPr>
              <w:t>Toledo</w:t>
            </w:r>
            <w:r w:rsidRPr="009D2C92">
              <w:rPr>
                <w:sz w:val="22"/>
                <w:szCs w:val="22"/>
              </w:rPr>
              <w:t xml:space="preserve">) </w:t>
            </w:r>
            <w:r w:rsidRPr="009D2C92">
              <w:rPr>
                <w:sz w:val="22"/>
                <w:szCs w:val="22"/>
                <w:lang w:val="en-US"/>
              </w:rPr>
              <w:t>PB</w:t>
            </w:r>
            <w:r w:rsidRPr="009D2C92">
              <w:rPr>
                <w:sz w:val="22"/>
                <w:szCs w:val="22"/>
              </w:rPr>
              <w:t xml:space="preserve"> 1501</w:t>
            </w:r>
          </w:p>
          <w:p w:rsidR="001B51B6" w:rsidRPr="009D2C92" w:rsidRDefault="001B51B6" w:rsidP="00AC4092">
            <w:pPr>
              <w:jc w:val="both"/>
              <w:rPr>
                <w:sz w:val="22"/>
                <w:szCs w:val="22"/>
              </w:rPr>
            </w:pPr>
            <w:r w:rsidRPr="009D2C92">
              <w:rPr>
                <w:sz w:val="22"/>
                <w:szCs w:val="22"/>
              </w:rPr>
              <w:t>8. Вибрационный грохот</w:t>
            </w:r>
          </w:p>
          <w:p w:rsidR="001B51B6" w:rsidRPr="009D2C92" w:rsidRDefault="001B51B6" w:rsidP="00AC4092">
            <w:pPr>
              <w:jc w:val="both"/>
              <w:rPr>
                <w:color w:val="000000"/>
                <w:sz w:val="22"/>
                <w:szCs w:val="22"/>
              </w:rPr>
            </w:pPr>
            <w:r w:rsidRPr="009D2C92">
              <w:rPr>
                <w:color w:val="000000"/>
                <w:sz w:val="22"/>
                <w:szCs w:val="22"/>
              </w:rPr>
              <w:t>9. Дистиллятор</w:t>
            </w:r>
          </w:p>
          <w:p w:rsidR="001B51B6" w:rsidRPr="009D2C92" w:rsidRDefault="001B51B6" w:rsidP="00AC4092">
            <w:pPr>
              <w:jc w:val="both"/>
              <w:rPr>
                <w:sz w:val="22"/>
                <w:szCs w:val="22"/>
              </w:rPr>
            </w:pPr>
            <w:r w:rsidRPr="009D2C92">
              <w:rPr>
                <w:sz w:val="22"/>
                <w:szCs w:val="22"/>
              </w:rPr>
              <w:t>10. Жидкостный термостат</w:t>
            </w:r>
          </w:p>
          <w:p w:rsidR="001B51B6" w:rsidRPr="009D2C92" w:rsidRDefault="001B51B6" w:rsidP="00AC4092">
            <w:pPr>
              <w:jc w:val="both"/>
              <w:rPr>
                <w:sz w:val="22"/>
                <w:szCs w:val="22"/>
              </w:rPr>
            </w:pPr>
            <w:r w:rsidRPr="009D2C92">
              <w:rPr>
                <w:sz w:val="22"/>
                <w:szCs w:val="22"/>
              </w:rPr>
              <w:t>11. Испытательный  аппарат МХП-РХП</w:t>
            </w:r>
          </w:p>
          <w:p w:rsidR="001B51B6" w:rsidRPr="009D2C92" w:rsidRDefault="001B51B6" w:rsidP="00AC4092">
            <w:pPr>
              <w:jc w:val="both"/>
              <w:rPr>
                <w:sz w:val="22"/>
                <w:szCs w:val="22"/>
              </w:rPr>
            </w:pPr>
            <w:r w:rsidRPr="009D2C92">
              <w:rPr>
                <w:sz w:val="22"/>
                <w:szCs w:val="22"/>
              </w:rPr>
              <w:t>12. Кондуктометр</w:t>
            </w:r>
          </w:p>
          <w:p w:rsidR="001B51B6" w:rsidRPr="009D2C92" w:rsidRDefault="001B51B6" w:rsidP="00AC4092">
            <w:pPr>
              <w:jc w:val="both"/>
              <w:rPr>
                <w:color w:val="000000"/>
                <w:sz w:val="22"/>
                <w:szCs w:val="22"/>
              </w:rPr>
            </w:pPr>
            <w:r w:rsidRPr="009D2C92">
              <w:rPr>
                <w:color w:val="000000"/>
                <w:sz w:val="22"/>
                <w:szCs w:val="22"/>
              </w:rPr>
              <w:t>13. Лабораторный рН-метр Seven Multi в комплекте с электродами</w:t>
            </w:r>
          </w:p>
          <w:p w:rsidR="001B51B6" w:rsidRPr="009D2C92" w:rsidRDefault="001B51B6" w:rsidP="00AC4092">
            <w:pPr>
              <w:jc w:val="both"/>
              <w:rPr>
                <w:sz w:val="22"/>
                <w:szCs w:val="22"/>
              </w:rPr>
            </w:pPr>
            <w:r w:rsidRPr="009D2C92">
              <w:rPr>
                <w:sz w:val="22"/>
                <w:szCs w:val="22"/>
              </w:rPr>
              <w:t>14. Перемешивающее устройство ПЭ-6410</w:t>
            </w:r>
          </w:p>
          <w:p w:rsidR="001B51B6" w:rsidRPr="009D2C92" w:rsidRDefault="001B51B6" w:rsidP="00AC4092">
            <w:pPr>
              <w:jc w:val="both"/>
              <w:rPr>
                <w:color w:val="000000"/>
                <w:sz w:val="22"/>
                <w:szCs w:val="22"/>
              </w:rPr>
            </w:pPr>
            <w:r w:rsidRPr="009D2C92">
              <w:rPr>
                <w:color w:val="000000"/>
                <w:sz w:val="22"/>
                <w:szCs w:val="22"/>
              </w:rPr>
              <w:t>15. Спектроскан</w:t>
            </w:r>
          </w:p>
          <w:p w:rsidR="001B51B6" w:rsidRPr="009D2C92" w:rsidRDefault="001B51B6" w:rsidP="00AC4092">
            <w:pPr>
              <w:jc w:val="both"/>
              <w:rPr>
                <w:color w:val="000000"/>
                <w:sz w:val="22"/>
                <w:szCs w:val="22"/>
              </w:rPr>
            </w:pPr>
            <w:r w:rsidRPr="009D2C92">
              <w:rPr>
                <w:color w:val="000000"/>
                <w:sz w:val="22"/>
                <w:szCs w:val="22"/>
              </w:rPr>
              <w:t>16. Спектрофотометр СФ-2000</w:t>
            </w:r>
          </w:p>
          <w:p w:rsidR="001B51B6" w:rsidRPr="009D2C92" w:rsidRDefault="001B51B6" w:rsidP="00AC4092">
            <w:pPr>
              <w:jc w:val="both"/>
              <w:rPr>
                <w:sz w:val="22"/>
                <w:szCs w:val="22"/>
              </w:rPr>
            </w:pPr>
            <w:r w:rsidRPr="009D2C92">
              <w:rPr>
                <w:sz w:val="22"/>
                <w:szCs w:val="22"/>
              </w:rPr>
              <w:t xml:space="preserve">17. Сушильный шкаф </w:t>
            </w:r>
            <w:r w:rsidRPr="009D2C92">
              <w:rPr>
                <w:sz w:val="22"/>
                <w:szCs w:val="22"/>
                <w:lang w:val="en-US"/>
              </w:rPr>
              <w:t>WTB</w:t>
            </w:r>
            <w:r w:rsidRPr="009D2C92">
              <w:rPr>
                <w:sz w:val="22"/>
                <w:szCs w:val="22"/>
              </w:rPr>
              <w:t xml:space="preserve"> </w:t>
            </w:r>
            <w:r w:rsidRPr="009D2C92">
              <w:rPr>
                <w:sz w:val="22"/>
                <w:szCs w:val="22"/>
                <w:lang w:val="en-US"/>
              </w:rPr>
              <w:t>binger</w:t>
            </w:r>
          </w:p>
          <w:p w:rsidR="001B51B6" w:rsidRPr="009D2C92" w:rsidRDefault="001B51B6" w:rsidP="00AC4092">
            <w:pPr>
              <w:jc w:val="both"/>
              <w:rPr>
                <w:sz w:val="22"/>
                <w:szCs w:val="22"/>
              </w:rPr>
            </w:pPr>
            <w:r w:rsidRPr="009D2C92">
              <w:rPr>
                <w:sz w:val="22"/>
                <w:szCs w:val="22"/>
              </w:rPr>
              <w:t>18. Устройство для сушки хим. посуды ПЭ-2000</w:t>
            </w:r>
          </w:p>
          <w:p w:rsidR="001B51B6" w:rsidRPr="009D2C92" w:rsidRDefault="001B51B6" w:rsidP="00AC4092">
            <w:pPr>
              <w:jc w:val="both"/>
              <w:rPr>
                <w:sz w:val="22"/>
                <w:szCs w:val="22"/>
              </w:rPr>
            </w:pPr>
            <w:r w:rsidRPr="009D2C92">
              <w:rPr>
                <w:sz w:val="22"/>
                <w:szCs w:val="22"/>
              </w:rPr>
              <w:t xml:space="preserve">19. Центрифуга </w:t>
            </w:r>
            <w:r w:rsidRPr="009D2C92">
              <w:rPr>
                <w:sz w:val="22"/>
                <w:szCs w:val="22"/>
                <w:lang w:val="en-US"/>
              </w:rPr>
              <w:t>Hettich</w:t>
            </w:r>
          </w:p>
        </w:tc>
      </w:tr>
      <w:tr w:rsidR="00457D8F" w:rsidRPr="009D2C92" w:rsidTr="00077D94">
        <w:tc>
          <w:tcPr>
            <w:tcW w:w="0" w:type="auto"/>
          </w:tcPr>
          <w:p w:rsidR="00457D8F" w:rsidRPr="009D2C92" w:rsidRDefault="00457D8F" w:rsidP="00457D8F">
            <w:pPr>
              <w:rPr>
                <w:sz w:val="22"/>
                <w:szCs w:val="22"/>
              </w:rPr>
            </w:pPr>
            <w:r w:rsidRPr="009D2C92">
              <w:rPr>
                <w:sz w:val="22"/>
                <w:szCs w:val="22"/>
              </w:rPr>
              <w:lastRenderedPageBreak/>
              <w:t xml:space="preserve">Учебно-исследовательская лаборатория разработки нефтяных и газовых месторождений, </w:t>
            </w:r>
          </w:p>
          <w:p w:rsidR="00457D8F" w:rsidRPr="009D2C92" w:rsidRDefault="00457D8F" w:rsidP="00457D8F">
            <w:pPr>
              <w:rPr>
                <w:sz w:val="22"/>
                <w:szCs w:val="22"/>
              </w:rPr>
            </w:pPr>
          </w:p>
          <w:p w:rsidR="00457D8F" w:rsidRPr="009D2C92" w:rsidRDefault="00B36AA6" w:rsidP="00457D8F">
            <w:pPr>
              <w:rPr>
                <w:sz w:val="22"/>
                <w:szCs w:val="22"/>
              </w:rPr>
            </w:pPr>
            <w:r w:rsidRPr="009D2C92">
              <w:rPr>
                <w:sz w:val="22"/>
                <w:szCs w:val="22"/>
              </w:rPr>
              <w:t>кабинет</w:t>
            </w:r>
            <w:r w:rsidR="00D267D1">
              <w:rPr>
                <w:sz w:val="22"/>
                <w:szCs w:val="22"/>
              </w:rPr>
              <w:t>ы</w:t>
            </w:r>
            <w:r w:rsidRPr="009D2C92">
              <w:rPr>
                <w:sz w:val="22"/>
                <w:szCs w:val="22"/>
              </w:rPr>
              <w:t xml:space="preserve"> № 408</w:t>
            </w:r>
            <w:r w:rsidR="00457D8F" w:rsidRPr="009D2C92">
              <w:rPr>
                <w:sz w:val="22"/>
                <w:szCs w:val="22"/>
              </w:rPr>
              <w:t xml:space="preserve">, 608, 610 </w:t>
            </w:r>
          </w:p>
        </w:tc>
        <w:tc>
          <w:tcPr>
            <w:tcW w:w="0" w:type="auto"/>
          </w:tcPr>
          <w:p w:rsidR="00507E5D" w:rsidRDefault="00457D8F" w:rsidP="00457D8F">
            <w:pPr>
              <w:rPr>
                <w:sz w:val="22"/>
                <w:szCs w:val="22"/>
              </w:rPr>
            </w:pPr>
            <w:r w:rsidRPr="009D2C92">
              <w:rPr>
                <w:sz w:val="22"/>
                <w:szCs w:val="22"/>
                <w:lang w:val="en-US"/>
              </w:rPr>
              <w:t>Microsoft</w:t>
            </w:r>
            <w:r w:rsidR="00507E5D">
              <w:rPr>
                <w:sz w:val="22"/>
                <w:szCs w:val="22"/>
              </w:rPr>
              <w:t xml:space="preserve"> </w:t>
            </w:r>
            <w:r w:rsidRPr="009D2C92">
              <w:rPr>
                <w:sz w:val="22"/>
                <w:szCs w:val="22"/>
                <w:lang w:val="en-US"/>
              </w:rPr>
              <w:t>Windows</w:t>
            </w:r>
            <w:r w:rsidRPr="009D2C92">
              <w:rPr>
                <w:sz w:val="22"/>
                <w:szCs w:val="22"/>
              </w:rPr>
              <w:t xml:space="preserve">, </w:t>
            </w:r>
            <w:r w:rsidRPr="009D2C92">
              <w:rPr>
                <w:sz w:val="22"/>
                <w:szCs w:val="22"/>
                <w:lang w:val="en-US"/>
              </w:rPr>
              <w:t>Microsoft</w:t>
            </w:r>
            <w:r w:rsidR="00507E5D">
              <w:rPr>
                <w:sz w:val="22"/>
                <w:szCs w:val="22"/>
              </w:rPr>
              <w:t xml:space="preserve"> </w:t>
            </w:r>
            <w:r w:rsidRPr="009D2C92">
              <w:rPr>
                <w:sz w:val="22"/>
                <w:szCs w:val="22"/>
                <w:lang w:val="en-US"/>
              </w:rPr>
              <w:t>Office</w:t>
            </w:r>
            <w:r w:rsidRPr="009D2C92">
              <w:rPr>
                <w:sz w:val="22"/>
                <w:szCs w:val="22"/>
              </w:rPr>
              <w:t xml:space="preserve"> (договор </w:t>
            </w:r>
            <w:r w:rsidRPr="009D2C92">
              <w:rPr>
                <w:sz w:val="22"/>
                <w:szCs w:val="22"/>
                <w:lang w:val="en-US"/>
              </w:rPr>
              <w:t>K</w:t>
            </w:r>
            <w:r w:rsidRPr="009D2C92">
              <w:rPr>
                <w:sz w:val="22"/>
                <w:szCs w:val="22"/>
              </w:rPr>
              <w:t>-1419 от 21.12.18 ООО "КОМПАРЕКС");</w:t>
            </w:r>
          </w:p>
          <w:p w:rsidR="00507E5D" w:rsidRDefault="00457D8F" w:rsidP="00457D8F">
            <w:pPr>
              <w:rPr>
                <w:sz w:val="22"/>
                <w:szCs w:val="22"/>
              </w:rPr>
            </w:pPr>
            <w:r w:rsidRPr="009D2C92">
              <w:rPr>
                <w:sz w:val="22"/>
                <w:szCs w:val="22"/>
              </w:rPr>
              <w:t xml:space="preserve">Maxima (maxima-sbcl-5.35.1.2 – 2015г.) (бесплатное ПО); </w:t>
            </w:r>
          </w:p>
          <w:p w:rsidR="00507E5D" w:rsidRDefault="00457D8F" w:rsidP="00457D8F">
            <w:pPr>
              <w:rPr>
                <w:sz w:val="22"/>
                <w:szCs w:val="22"/>
              </w:rPr>
            </w:pPr>
            <w:r w:rsidRPr="009D2C92">
              <w:rPr>
                <w:sz w:val="22"/>
                <w:szCs w:val="22"/>
              </w:rPr>
              <w:t xml:space="preserve">Inkscape 0.91 (бесплатное ПО); </w:t>
            </w:r>
          </w:p>
          <w:p w:rsidR="00507E5D" w:rsidRDefault="00457D8F" w:rsidP="00457D8F">
            <w:pPr>
              <w:rPr>
                <w:sz w:val="22"/>
                <w:szCs w:val="22"/>
              </w:rPr>
            </w:pPr>
            <w:r w:rsidRPr="009D2C92">
              <w:rPr>
                <w:sz w:val="22"/>
                <w:szCs w:val="22"/>
              </w:rPr>
              <w:t xml:space="preserve">Gimp 2.8.10 (бесплатное ПО); </w:t>
            </w:r>
          </w:p>
          <w:p w:rsidR="00507E5D" w:rsidRDefault="00457D8F" w:rsidP="00457D8F">
            <w:pPr>
              <w:rPr>
                <w:sz w:val="22"/>
                <w:szCs w:val="22"/>
              </w:rPr>
            </w:pPr>
            <w:r w:rsidRPr="009D2C92">
              <w:rPr>
                <w:sz w:val="22"/>
                <w:szCs w:val="22"/>
              </w:rPr>
              <w:t xml:space="preserve">PascalABC (бесплатное ПО); </w:t>
            </w:r>
          </w:p>
          <w:p w:rsidR="00507E5D" w:rsidRDefault="00457D8F" w:rsidP="00457D8F">
            <w:pPr>
              <w:rPr>
                <w:sz w:val="22"/>
                <w:szCs w:val="22"/>
              </w:rPr>
            </w:pPr>
            <w:r w:rsidRPr="009D2C92">
              <w:rPr>
                <w:sz w:val="22"/>
                <w:szCs w:val="22"/>
              </w:rPr>
              <w:t xml:space="preserve">FREE PASCAL (бесплатное ПО); </w:t>
            </w:r>
          </w:p>
          <w:p w:rsidR="00507E5D" w:rsidRDefault="00457D8F" w:rsidP="00457D8F">
            <w:pPr>
              <w:rPr>
                <w:sz w:val="22"/>
                <w:szCs w:val="22"/>
                <w:lang w:val="en-US"/>
              </w:rPr>
            </w:pPr>
            <w:r w:rsidRPr="00507E5D">
              <w:rPr>
                <w:sz w:val="22"/>
                <w:szCs w:val="22"/>
                <w:lang w:val="en-US"/>
              </w:rPr>
              <w:t>COMSOL 3.5a Comsol</w:t>
            </w:r>
            <w:r w:rsidR="00507E5D" w:rsidRPr="00507E5D">
              <w:rPr>
                <w:sz w:val="22"/>
                <w:szCs w:val="22"/>
                <w:lang w:val="en-US"/>
              </w:rPr>
              <w:t xml:space="preserve"> </w:t>
            </w:r>
            <w:r w:rsidRPr="00507E5D">
              <w:rPr>
                <w:sz w:val="22"/>
                <w:szCs w:val="22"/>
                <w:lang w:val="en-US"/>
              </w:rPr>
              <w:t xml:space="preserve">Multiphysics (1653 </w:t>
            </w:r>
            <w:r w:rsidRPr="009D2C92">
              <w:rPr>
                <w:sz w:val="22"/>
                <w:szCs w:val="22"/>
              </w:rPr>
              <w:t>от</w:t>
            </w:r>
            <w:r w:rsidRPr="00507E5D">
              <w:rPr>
                <w:sz w:val="22"/>
                <w:szCs w:val="22"/>
                <w:lang w:val="en-US"/>
              </w:rPr>
              <w:t xml:space="preserve"> 27.05.09); </w:t>
            </w:r>
          </w:p>
          <w:p w:rsidR="00457D8F" w:rsidRPr="00507E5D" w:rsidRDefault="00457D8F" w:rsidP="00507E5D">
            <w:pPr>
              <w:widowControl/>
              <w:shd w:val="clear" w:color="auto" w:fill="FFFFFF"/>
              <w:autoSpaceDE/>
              <w:autoSpaceDN/>
              <w:adjustRightInd/>
              <w:rPr>
                <w:rFonts w:ascii="yandex-sans" w:hAnsi="yandex-sans"/>
                <w:color w:val="000000"/>
                <w:sz w:val="23"/>
                <w:szCs w:val="23"/>
              </w:rPr>
            </w:pPr>
            <w:r w:rsidRPr="00507E5D">
              <w:rPr>
                <w:sz w:val="22"/>
                <w:szCs w:val="22"/>
                <w:lang w:val="en-US"/>
              </w:rPr>
              <w:t>Kompas</w:t>
            </w:r>
            <w:r w:rsidR="00507E5D">
              <w:rPr>
                <w:sz w:val="22"/>
                <w:szCs w:val="22"/>
              </w:rPr>
              <w:t xml:space="preserve"> </w:t>
            </w:r>
            <w:r w:rsidRPr="00507E5D">
              <w:rPr>
                <w:sz w:val="22"/>
                <w:szCs w:val="22"/>
              </w:rPr>
              <w:t>3</w:t>
            </w:r>
            <w:r w:rsidRPr="00507E5D">
              <w:rPr>
                <w:sz w:val="22"/>
                <w:szCs w:val="22"/>
                <w:lang w:val="en-US"/>
              </w:rPr>
              <w:t>D</w:t>
            </w:r>
            <w:r w:rsidRPr="00507E5D">
              <w:rPr>
                <w:sz w:val="22"/>
                <w:szCs w:val="22"/>
              </w:rPr>
              <w:t>_</w:t>
            </w:r>
            <w:r w:rsidRPr="00507E5D">
              <w:rPr>
                <w:sz w:val="22"/>
                <w:szCs w:val="22"/>
                <w:lang w:val="en-US"/>
              </w:rPr>
              <w:t>LT</w:t>
            </w:r>
            <w:r w:rsidRPr="00507E5D">
              <w:rPr>
                <w:sz w:val="22"/>
                <w:szCs w:val="22"/>
              </w:rPr>
              <w:t>_</w:t>
            </w:r>
            <w:r w:rsidRPr="00507E5D">
              <w:rPr>
                <w:sz w:val="22"/>
                <w:szCs w:val="22"/>
                <w:lang w:val="en-US"/>
              </w:rPr>
              <w:t>V</w:t>
            </w:r>
            <w:r w:rsidRPr="00507E5D">
              <w:rPr>
                <w:sz w:val="22"/>
                <w:szCs w:val="22"/>
              </w:rPr>
              <w:t>1</w:t>
            </w:r>
            <w:r w:rsidR="00507E5D">
              <w:rPr>
                <w:sz w:val="22"/>
                <w:szCs w:val="22"/>
              </w:rPr>
              <w:t>8</w:t>
            </w:r>
            <w:r w:rsidRPr="00507E5D">
              <w:rPr>
                <w:sz w:val="22"/>
                <w:szCs w:val="22"/>
              </w:rPr>
              <w:t xml:space="preserve"> (</w:t>
            </w:r>
            <w:r w:rsidR="00507E5D">
              <w:rPr>
                <w:sz w:val="22"/>
                <w:szCs w:val="22"/>
              </w:rPr>
              <w:t xml:space="preserve">договор </w:t>
            </w:r>
            <w:r w:rsidR="00507E5D">
              <w:rPr>
                <w:rFonts w:ascii="yandex-sans" w:hAnsi="yandex-sans"/>
                <w:color w:val="000000"/>
                <w:sz w:val="23"/>
                <w:szCs w:val="23"/>
                <w:shd w:val="clear" w:color="auto" w:fill="FFFFFF"/>
              </w:rPr>
              <w:t xml:space="preserve">КмК-19-0058 «4» апреля 2019г. </w:t>
            </w:r>
            <w:r w:rsidR="00507E5D">
              <w:rPr>
                <w:rFonts w:ascii="yandex-sans" w:hAnsi="yandex-sans"/>
                <w:color w:val="000000"/>
                <w:sz w:val="23"/>
                <w:szCs w:val="23"/>
              </w:rPr>
              <w:t>ООО</w:t>
            </w:r>
            <w:r w:rsidR="00507E5D" w:rsidRPr="00507E5D">
              <w:rPr>
                <w:rFonts w:ascii="yandex-sans" w:hAnsi="yandex-sans"/>
                <w:color w:val="000000"/>
                <w:sz w:val="23"/>
                <w:szCs w:val="23"/>
              </w:rPr>
              <w:t xml:space="preserve"> </w:t>
            </w:r>
            <w:r w:rsidR="00507E5D">
              <w:rPr>
                <w:rFonts w:ascii="yandex-sans" w:hAnsi="yandex-sans"/>
                <w:color w:val="000000"/>
                <w:sz w:val="23"/>
                <w:szCs w:val="23"/>
              </w:rPr>
              <w:t xml:space="preserve">  «АСКОН-Кама Консалтинг</w:t>
            </w:r>
            <w:r w:rsidR="00507E5D" w:rsidRPr="00507E5D">
              <w:rPr>
                <w:rFonts w:ascii="yandex-sans" w:hAnsi="yandex-sans"/>
                <w:color w:val="000000"/>
                <w:sz w:val="23"/>
                <w:szCs w:val="23"/>
              </w:rPr>
              <w:t>»</w:t>
            </w:r>
            <w:r w:rsidRPr="00507E5D">
              <w:rPr>
                <w:sz w:val="22"/>
                <w:szCs w:val="22"/>
              </w:rPr>
              <w:t>;</w:t>
            </w:r>
          </w:p>
          <w:p w:rsidR="00457D8F" w:rsidRPr="009D2C92" w:rsidRDefault="00457D8F" w:rsidP="00457D8F">
            <w:pPr>
              <w:rPr>
                <w:sz w:val="22"/>
                <w:szCs w:val="22"/>
              </w:rPr>
            </w:pPr>
            <w:r w:rsidRPr="009D2C92">
              <w:rPr>
                <w:sz w:val="22"/>
                <w:szCs w:val="22"/>
                <w:lang w:val="en-US"/>
              </w:rPr>
              <w:t>Kaspersky</w:t>
            </w:r>
            <w:r w:rsidR="00507E5D">
              <w:rPr>
                <w:sz w:val="22"/>
                <w:szCs w:val="22"/>
              </w:rPr>
              <w:t xml:space="preserve"> </w:t>
            </w:r>
            <w:r w:rsidRPr="009D2C92">
              <w:rPr>
                <w:sz w:val="22"/>
                <w:szCs w:val="22"/>
                <w:lang w:val="en-US"/>
              </w:rPr>
              <w:t>Endpoint</w:t>
            </w:r>
            <w:r w:rsidR="00507E5D">
              <w:rPr>
                <w:sz w:val="22"/>
                <w:szCs w:val="22"/>
              </w:rPr>
              <w:t xml:space="preserve"> </w:t>
            </w:r>
            <w:r w:rsidRPr="009D2C92">
              <w:rPr>
                <w:sz w:val="22"/>
                <w:szCs w:val="22"/>
                <w:lang w:val="en-US"/>
              </w:rPr>
              <w:t>Security</w:t>
            </w:r>
            <w:r w:rsidRPr="009D2C92">
              <w:rPr>
                <w:sz w:val="22"/>
                <w:szCs w:val="22"/>
              </w:rPr>
              <w:t xml:space="preserve"> (Договор Д-820 от 13.08.2018 ООО "Интерком Сервис").</w:t>
            </w:r>
          </w:p>
          <w:p w:rsidR="00457D8F" w:rsidRPr="009D2C92" w:rsidRDefault="00457D8F" w:rsidP="00457D8F">
            <w:pPr>
              <w:rPr>
                <w:sz w:val="22"/>
                <w:szCs w:val="22"/>
              </w:rPr>
            </w:pPr>
            <w:r w:rsidRPr="009D2C92">
              <w:rPr>
                <w:sz w:val="22"/>
                <w:szCs w:val="22"/>
              </w:rPr>
              <w:t xml:space="preserve">ПО </w:t>
            </w:r>
            <w:r w:rsidRPr="009D2C92">
              <w:rPr>
                <w:sz w:val="22"/>
                <w:szCs w:val="22"/>
                <w:lang w:val="en-US"/>
              </w:rPr>
              <w:t>ROXAR</w:t>
            </w:r>
            <w:r w:rsidRPr="009D2C92">
              <w:rPr>
                <w:sz w:val="22"/>
                <w:szCs w:val="22"/>
              </w:rPr>
              <w:t xml:space="preserve"> (Соглашение </w:t>
            </w:r>
            <w:r w:rsidRPr="009D2C92">
              <w:rPr>
                <w:sz w:val="22"/>
                <w:szCs w:val="22"/>
                <w:lang w:val="en-US"/>
              </w:rPr>
              <w:t>RU</w:t>
            </w:r>
            <w:r w:rsidRPr="009D2C92">
              <w:rPr>
                <w:sz w:val="22"/>
                <w:szCs w:val="22"/>
              </w:rPr>
              <w:t xml:space="preserve">970451 от 20.09.2011 </w:t>
            </w:r>
            <w:r w:rsidRPr="009D2C92">
              <w:rPr>
                <w:sz w:val="22"/>
                <w:szCs w:val="22"/>
                <w:lang w:val="en-US"/>
              </w:rPr>
              <w:t>ROXAR</w:t>
            </w:r>
            <w:r w:rsidRPr="009D2C92">
              <w:rPr>
                <w:sz w:val="22"/>
                <w:szCs w:val="22"/>
              </w:rPr>
              <w:t>);</w:t>
            </w:r>
          </w:p>
          <w:p w:rsidR="00457D8F" w:rsidRPr="009D2C92" w:rsidRDefault="00457D8F" w:rsidP="00457D8F">
            <w:pPr>
              <w:rPr>
                <w:sz w:val="22"/>
                <w:szCs w:val="22"/>
              </w:rPr>
            </w:pPr>
            <w:r w:rsidRPr="009D2C92">
              <w:rPr>
                <w:sz w:val="22"/>
                <w:szCs w:val="22"/>
              </w:rPr>
              <w:t>ПО «Практикум автоматизированных расчетов процессов трубопроводного транспорта нефти, нефтепродуктов и газа в диалоговом режиме с необходимым интерфейсом и графикой» (договор 375 от 09.04.2014); ПО АМТ-020 (договор Д-1104 от 16.10.2017 ООО "ЗАО АМТ");</w:t>
            </w:r>
          </w:p>
          <w:p w:rsidR="00457D8F" w:rsidRPr="009D2C92" w:rsidRDefault="00457D8F" w:rsidP="00457D8F">
            <w:pPr>
              <w:rPr>
                <w:sz w:val="22"/>
                <w:szCs w:val="22"/>
              </w:rPr>
            </w:pPr>
            <w:r w:rsidRPr="009D2C92">
              <w:rPr>
                <w:sz w:val="22"/>
                <w:szCs w:val="22"/>
              </w:rPr>
              <w:t>Комплект ПО</w:t>
            </w:r>
            <w:r w:rsidR="00507E5D">
              <w:rPr>
                <w:sz w:val="22"/>
                <w:szCs w:val="22"/>
              </w:rPr>
              <w:t xml:space="preserve"> </w:t>
            </w:r>
            <w:r w:rsidRPr="009D2C92">
              <w:rPr>
                <w:sz w:val="22"/>
                <w:szCs w:val="22"/>
              </w:rPr>
              <w:t>имитационных и учебно-тренировочных задач тренажера освоения и эксплуатации скважин АМТ- 601УК-ФС (договор Д-1105 от 16.10.2017 ООО "ЗАО АМТ");</w:t>
            </w:r>
          </w:p>
          <w:p w:rsidR="00457D8F" w:rsidRPr="009D2C92" w:rsidRDefault="00457D8F" w:rsidP="00457D8F">
            <w:pPr>
              <w:rPr>
                <w:sz w:val="22"/>
                <w:szCs w:val="22"/>
              </w:rPr>
            </w:pPr>
            <w:r w:rsidRPr="009D2C92">
              <w:rPr>
                <w:sz w:val="22"/>
                <w:szCs w:val="22"/>
              </w:rPr>
              <w:t>комплект ПО имитационных и учебно-тренировочных задач тренажера освоения и эксплуатации скважин АМТ- 601УК - ГЛС, АМТ- 601УК- НС, АМТ-601УК- ГЛС, АМТ-601УК- НС (договор Д-1107 от 16.10.2017 ООО "ЗАО АМТ");</w:t>
            </w:r>
          </w:p>
          <w:p w:rsidR="00457D8F" w:rsidRPr="009D2C92" w:rsidRDefault="00457D8F" w:rsidP="00457D8F">
            <w:pPr>
              <w:rPr>
                <w:sz w:val="22"/>
                <w:szCs w:val="22"/>
              </w:rPr>
            </w:pPr>
            <w:r w:rsidRPr="009D2C92">
              <w:rPr>
                <w:sz w:val="22"/>
                <w:szCs w:val="22"/>
              </w:rPr>
              <w:t>комплект ПО</w:t>
            </w:r>
            <w:r w:rsidR="00F31FD6">
              <w:rPr>
                <w:sz w:val="22"/>
                <w:szCs w:val="22"/>
              </w:rPr>
              <w:t xml:space="preserve"> </w:t>
            </w:r>
            <w:r w:rsidRPr="009D2C92">
              <w:rPr>
                <w:sz w:val="22"/>
                <w:szCs w:val="22"/>
              </w:rPr>
              <w:t>имитационных и учебно-тренировочных задач тренажера освоения и эксплуатации скважин АМТ- 601УК-УЭЦН, ШСНУ (договор Д-1106 от 16.10.2017 ООО "ЗАО АМТ").</w:t>
            </w:r>
          </w:p>
        </w:tc>
      </w:tr>
      <w:tr w:rsidR="00457D8F" w:rsidRPr="009D2C92" w:rsidTr="00077D94">
        <w:trPr>
          <w:trHeight w:val="551"/>
        </w:trPr>
        <w:tc>
          <w:tcPr>
            <w:tcW w:w="0" w:type="auto"/>
            <w:vMerge w:val="restart"/>
          </w:tcPr>
          <w:p w:rsidR="00457D8F" w:rsidRPr="009D2C92" w:rsidRDefault="00457D8F" w:rsidP="00457D8F">
            <w:pPr>
              <w:rPr>
                <w:sz w:val="22"/>
                <w:szCs w:val="22"/>
              </w:rPr>
            </w:pPr>
          </w:p>
          <w:p w:rsidR="00457D8F" w:rsidRPr="009D2C92" w:rsidRDefault="00457D8F" w:rsidP="00457D8F">
            <w:pPr>
              <w:rPr>
                <w:sz w:val="22"/>
                <w:szCs w:val="22"/>
              </w:rPr>
            </w:pPr>
            <w:r w:rsidRPr="009D2C92">
              <w:rPr>
                <w:sz w:val="22"/>
                <w:szCs w:val="22"/>
              </w:rPr>
              <w:t>Учебно-исследовательская лаборатория химии нефти и газа</w:t>
            </w:r>
          </w:p>
          <w:p w:rsidR="00457D8F" w:rsidRPr="009D2C92" w:rsidRDefault="00457D8F" w:rsidP="00457D8F">
            <w:pPr>
              <w:rPr>
                <w:sz w:val="22"/>
                <w:szCs w:val="22"/>
              </w:rPr>
            </w:pPr>
          </w:p>
          <w:p w:rsidR="00457D8F" w:rsidRPr="009D2C92" w:rsidRDefault="00457D8F" w:rsidP="00457D8F">
            <w:pPr>
              <w:rPr>
                <w:sz w:val="22"/>
                <w:szCs w:val="22"/>
              </w:rPr>
            </w:pPr>
            <w:r w:rsidRPr="009D2C92">
              <w:rPr>
                <w:sz w:val="22"/>
                <w:szCs w:val="22"/>
              </w:rPr>
              <w:t>кабинет № 510</w:t>
            </w: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tc>
        <w:tc>
          <w:tcPr>
            <w:tcW w:w="0" w:type="auto"/>
          </w:tcPr>
          <w:p w:rsidR="00457D8F" w:rsidRPr="009D2C92" w:rsidRDefault="00457D8F" w:rsidP="00F31FD6">
            <w:pPr>
              <w:widowControl/>
              <w:numPr>
                <w:ilvl w:val="0"/>
                <w:numId w:val="19"/>
              </w:numPr>
              <w:tabs>
                <w:tab w:val="clear" w:pos="720"/>
                <w:tab w:val="num" w:pos="432"/>
              </w:tabs>
              <w:autoSpaceDE/>
              <w:autoSpaceDN/>
              <w:adjustRightInd/>
              <w:ind w:left="431" w:hanging="357"/>
              <w:jc w:val="both"/>
              <w:rPr>
                <w:color w:val="000000"/>
                <w:sz w:val="22"/>
                <w:szCs w:val="22"/>
              </w:rPr>
            </w:pPr>
            <w:r w:rsidRPr="009D2C92">
              <w:rPr>
                <w:color w:val="000000"/>
                <w:sz w:val="22"/>
                <w:szCs w:val="22"/>
              </w:rPr>
              <w:t>Набор для определения нефтепродуктов в почве и воде к Флюорату</w:t>
            </w:r>
          </w:p>
        </w:tc>
      </w:tr>
      <w:tr w:rsidR="00457D8F" w:rsidRPr="009D2C92" w:rsidTr="00077D94">
        <w:trPr>
          <w:trHeight w:val="551"/>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left="432"/>
              <w:jc w:val="both"/>
              <w:rPr>
                <w:color w:val="000000"/>
                <w:sz w:val="22"/>
                <w:szCs w:val="22"/>
              </w:rPr>
            </w:pPr>
            <w:r w:rsidRPr="009D2C92">
              <w:rPr>
                <w:color w:val="000000"/>
                <w:sz w:val="22"/>
                <w:szCs w:val="22"/>
              </w:rPr>
              <w:t>Измерение массовых концентраций нефтепродуктов в природных водах и почвах</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left="432"/>
              <w:rPr>
                <w:sz w:val="22"/>
                <w:szCs w:val="22"/>
              </w:rPr>
            </w:pPr>
            <w:r w:rsidRPr="009D2C92">
              <w:rPr>
                <w:sz w:val="22"/>
                <w:szCs w:val="22"/>
              </w:rPr>
              <w:t xml:space="preserve">Бутылочные дозаторы </w:t>
            </w:r>
            <w:r w:rsidRPr="009D2C92">
              <w:rPr>
                <w:sz w:val="22"/>
                <w:szCs w:val="22"/>
                <w:lang w:val="en-US"/>
              </w:rPr>
              <w:t>Disp</w:t>
            </w:r>
            <w:r w:rsidRPr="009D2C92">
              <w:rPr>
                <w:sz w:val="22"/>
                <w:szCs w:val="22"/>
              </w:rPr>
              <w:t>-</w:t>
            </w:r>
            <w:r w:rsidRPr="009D2C92">
              <w:rPr>
                <w:sz w:val="22"/>
                <w:szCs w:val="22"/>
                <w:lang w:val="en-US"/>
              </w:rPr>
              <w:t>X</w:t>
            </w:r>
            <w:r w:rsidRPr="009D2C92">
              <w:rPr>
                <w:sz w:val="22"/>
                <w:szCs w:val="22"/>
              </w:rPr>
              <w:t xml:space="preserve">, Пипеточные дозаторы </w:t>
            </w:r>
            <w:r w:rsidRPr="009D2C92">
              <w:rPr>
                <w:sz w:val="22"/>
                <w:szCs w:val="22"/>
                <w:lang w:val="en-US"/>
              </w:rPr>
              <w:t>Pipet</w:t>
            </w:r>
            <w:r w:rsidRPr="009D2C92">
              <w:rPr>
                <w:sz w:val="22"/>
                <w:szCs w:val="22"/>
              </w:rPr>
              <w:t>-</w:t>
            </w:r>
            <w:r w:rsidRPr="009D2C92">
              <w:rPr>
                <w:sz w:val="22"/>
                <w:szCs w:val="22"/>
                <w:lang w:val="en-US"/>
              </w:rPr>
              <w:t>X</w:t>
            </w:r>
            <w:r w:rsidRPr="009D2C92">
              <w:rPr>
                <w:sz w:val="22"/>
                <w:szCs w:val="22"/>
              </w:rPr>
              <w:t>, Наконечники для дозаторов</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Вискозиметр ВПЖ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Бюретка 25 мл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Стаканчик для взвешивания СВ-34/12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Зажим Мора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Шпатель двусторонний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Трубка силиконовая – </w:t>
            </w:r>
            <w:r w:rsidRPr="009D2C92">
              <w:rPr>
                <w:sz w:val="22"/>
                <w:szCs w:val="22"/>
                <w:lang w:val="en-US"/>
              </w:rPr>
              <w:t>d = 5-</w:t>
            </w:r>
            <w:smartTag w:uri="urn:schemas-microsoft-com:office:smarttags" w:element="metricconverter">
              <w:smartTagPr>
                <w:attr w:name="ProductID" w:val="15 мм"/>
              </w:smartTagPr>
              <w:r w:rsidRPr="009D2C92">
                <w:rPr>
                  <w:sz w:val="22"/>
                  <w:szCs w:val="22"/>
                  <w:lang w:val="en-US"/>
                </w:rPr>
                <w:t xml:space="preserve">15 </w:t>
              </w:r>
              <w:r w:rsidRPr="009D2C92">
                <w:rPr>
                  <w:sz w:val="22"/>
                  <w:szCs w:val="22"/>
                </w:rPr>
                <w:t>мм</w:t>
              </w:r>
            </w:smartTag>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Колбы круглодонные со шлифом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Колбы Энглера КРН-250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Склянки с притертой пробкой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Трубка хлоркальциевая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Цилиндры для ареометров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Держатель-зажим для пипеток и бюреток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Пипетки Пастера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Промывалки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Груша резиновая с тремя клапанами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rPr>
            </w:pPr>
            <w:r w:rsidRPr="009D2C92">
              <w:rPr>
                <w:sz w:val="22"/>
                <w:szCs w:val="22"/>
              </w:rPr>
              <w:t xml:space="preserve">Ершики посудные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8"/>
              <w:rPr>
                <w:sz w:val="22"/>
                <w:szCs w:val="22"/>
                <w:lang w:val="en-US"/>
              </w:rPr>
            </w:pPr>
            <w:r w:rsidRPr="009D2C92">
              <w:rPr>
                <w:sz w:val="22"/>
                <w:szCs w:val="22"/>
              </w:rPr>
              <w:t xml:space="preserve">Пробки силиконовые d = 14- 47    </w:t>
            </w:r>
          </w:p>
        </w:tc>
      </w:tr>
      <w:tr w:rsidR="00457D8F" w:rsidRPr="009D2C92" w:rsidTr="00077D94">
        <w:trPr>
          <w:trHeight w:val="96"/>
        </w:trPr>
        <w:tc>
          <w:tcPr>
            <w:tcW w:w="0" w:type="auto"/>
            <w:vMerge/>
          </w:tcPr>
          <w:p w:rsidR="00457D8F" w:rsidRPr="009D2C92" w:rsidRDefault="00457D8F" w:rsidP="00457D8F">
            <w:pPr>
              <w:rPr>
                <w:sz w:val="22"/>
                <w:szCs w:val="22"/>
              </w:rPr>
            </w:pPr>
          </w:p>
        </w:tc>
        <w:tc>
          <w:tcPr>
            <w:tcW w:w="0" w:type="auto"/>
          </w:tcPr>
          <w:p w:rsidR="00457D8F" w:rsidRPr="009D2C92" w:rsidRDefault="00457D8F" w:rsidP="00457D8F">
            <w:pPr>
              <w:widowControl/>
              <w:numPr>
                <w:ilvl w:val="0"/>
                <w:numId w:val="19"/>
              </w:numPr>
              <w:tabs>
                <w:tab w:val="clear" w:pos="720"/>
                <w:tab w:val="num" w:pos="432"/>
              </w:tabs>
              <w:autoSpaceDE/>
              <w:autoSpaceDN/>
              <w:adjustRightInd/>
              <w:ind w:hanging="646"/>
              <w:rPr>
                <w:sz w:val="22"/>
                <w:szCs w:val="22"/>
              </w:rPr>
            </w:pPr>
            <w:r w:rsidRPr="009D2C92">
              <w:rPr>
                <w:sz w:val="22"/>
                <w:szCs w:val="22"/>
              </w:rPr>
              <w:t xml:space="preserve">Штатив лабораторный для бюреток  </w:t>
            </w:r>
          </w:p>
        </w:tc>
      </w:tr>
      <w:tr w:rsidR="009162E8" w:rsidRPr="009D2C92" w:rsidTr="00077D94">
        <w:trPr>
          <w:trHeight w:val="96"/>
        </w:trPr>
        <w:tc>
          <w:tcPr>
            <w:tcW w:w="0" w:type="auto"/>
          </w:tcPr>
          <w:p w:rsidR="00D267D1" w:rsidRDefault="00D267D1" w:rsidP="00457D8F">
            <w:pPr>
              <w:rPr>
                <w:sz w:val="22"/>
                <w:szCs w:val="28"/>
              </w:rPr>
            </w:pPr>
            <w:r w:rsidRPr="00D267D1">
              <w:rPr>
                <w:sz w:val="22"/>
                <w:szCs w:val="28"/>
              </w:rPr>
              <w:t>Отдел фундаментальных и прикладных исследований</w:t>
            </w:r>
          </w:p>
          <w:p w:rsidR="00D267D1" w:rsidRDefault="00D267D1" w:rsidP="00457D8F">
            <w:pPr>
              <w:rPr>
                <w:sz w:val="22"/>
                <w:szCs w:val="22"/>
              </w:rPr>
            </w:pPr>
          </w:p>
          <w:p w:rsidR="009162E8" w:rsidRPr="009D2C92" w:rsidRDefault="009162E8" w:rsidP="00457D8F">
            <w:pPr>
              <w:rPr>
                <w:sz w:val="22"/>
                <w:szCs w:val="22"/>
              </w:rPr>
            </w:pPr>
            <w:r w:rsidRPr="009D2C92">
              <w:rPr>
                <w:sz w:val="22"/>
                <w:szCs w:val="22"/>
              </w:rPr>
              <w:t>Кабинет 509</w:t>
            </w:r>
          </w:p>
        </w:tc>
        <w:tc>
          <w:tcPr>
            <w:tcW w:w="0" w:type="auto"/>
          </w:tcPr>
          <w:p w:rsidR="009162E8" w:rsidRPr="009D2C92" w:rsidRDefault="009162E8" w:rsidP="009162E8">
            <w:pPr>
              <w:rPr>
                <w:sz w:val="22"/>
                <w:szCs w:val="22"/>
              </w:rPr>
            </w:pPr>
            <w:r w:rsidRPr="009D2C92">
              <w:rPr>
                <w:sz w:val="22"/>
                <w:szCs w:val="22"/>
              </w:rPr>
              <w:t xml:space="preserve">pH-метр Эксперт-001-3рН; </w:t>
            </w:r>
          </w:p>
          <w:p w:rsidR="009162E8" w:rsidRPr="009D2C92" w:rsidRDefault="009162E8" w:rsidP="009162E8">
            <w:pPr>
              <w:rPr>
                <w:sz w:val="22"/>
                <w:szCs w:val="22"/>
              </w:rPr>
            </w:pPr>
            <w:r w:rsidRPr="009D2C92">
              <w:rPr>
                <w:sz w:val="22"/>
                <w:szCs w:val="22"/>
              </w:rPr>
              <w:t xml:space="preserve">Аквадистиллятор GFL 2004; </w:t>
            </w:r>
          </w:p>
          <w:p w:rsidR="009162E8" w:rsidRPr="009D2C92" w:rsidRDefault="009162E8" w:rsidP="009162E8">
            <w:pPr>
              <w:rPr>
                <w:sz w:val="22"/>
                <w:szCs w:val="22"/>
              </w:rPr>
            </w:pPr>
            <w:r w:rsidRPr="009D2C92">
              <w:rPr>
                <w:sz w:val="22"/>
                <w:szCs w:val="22"/>
              </w:rPr>
              <w:t>Блок контроля температуры 230 В, кат. № 171-48-1;</w:t>
            </w:r>
          </w:p>
          <w:p w:rsidR="009162E8" w:rsidRPr="009D2C92" w:rsidRDefault="009162E8" w:rsidP="009162E8">
            <w:pPr>
              <w:rPr>
                <w:sz w:val="22"/>
                <w:szCs w:val="22"/>
              </w:rPr>
            </w:pPr>
            <w:r w:rsidRPr="009D2C92">
              <w:rPr>
                <w:sz w:val="22"/>
                <w:szCs w:val="22"/>
              </w:rPr>
              <w:t xml:space="preserve"> весы электронные аналитические ЛВ-120А; </w:t>
            </w:r>
          </w:p>
          <w:p w:rsidR="009162E8" w:rsidRPr="009D2C92" w:rsidRDefault="009162E8" w:rsidP="009162E8">
            <w:pPr>
              <w:rPr>
                <w:sz w:val="22"/>
                <w:szCs w:val="22"/>
              </w:rPr>
            </w:pPr>
            <w:r w:rsidRPr="009D2C92">
              <w:rPr>
                <w:sz w:val="22"/>
                <w:szCs w:val="22"/>
              </w:rPr>
              <w:t>Весы электронные лабораторные;</w:t>
            </w:r>
          </w:p>
          <w:p w:rsidR="009162E8" w:rsidRPr="009D2C92" w:rsidRDefault="009162E8" w:rsidP="009162E8">
            <w:pPr>
              <w:widowControl/>
              <w:autoSpaceDE/>
              <w:autoSpaceDN/>
              <w:adjustRightInd/>
              <w:rPr>
                <w:sz w:val="22"/>
                <w:szCs w:val="22"/>
              </w:rPr>
            </w:pPr>
            <w:r w:rsidRPr="009D2C92">
              <w:rPr>
                <w:sz w:val="22"/>
                <w:szCs w:val="22"/>
              </w:rPr>
              <w:t>измерительный лабораторный стенд в комплекте с Аналитическими весамиML204 на базе персонального компьютера;</w:t>
            </w:r>
          </w:p>
          <w:p w:rsidR="009162E8" w:rsidRPr="009D2C92" w:rsidRDefault="009162E8" w:rsidP="009162E8">
            <w:pPr>
              <w:widowControl/>
              <w:autoSpaceDE/>
              <w:autoSpaceDN/>
              <w:adjustRightInd/>
              <w:rPr>
                <w:sz w:val="22"/>
                <w:szCs w:val="22"/>
              </w:rPr>
            </w:pPr>
            <w:r w:rsidRPr="009D2C92">
              <w:rPr>
                <w:sz w:val="22"/>
                <w:szCs w:val="22"/>
              </w:rPr>
              <w:t xml:space="preserve"> измерительный лабораторный стенд в комплекте с Прецизионными весамиMS3002S на базе компьютерной станции; </w:t>
            </w:r>
          </w:p>
          <w:p w:rsidR="009162E8" w:rsidRPr="009D2C92" w:rsidRDefault="009162E8" w:rsidP="009162E8">
            <w:pPr>
              <w:widowControl/>
              <w:autoSpaceDE/>
              <w:autoSpaceDN/>
              <w:adjustRightInd/>
              <w:rPr>
                <w:sz w:val="22"/>
                <w:szCs w:val="22"/>
              </w:rPr>
            </w:pPr>
            <w:r w:rsidRPr="009D2C92">
              <w:rPr>
                <w:sz w:val="22"/>
                <w:szCs w:val="22"/>
              </w:rPr>
              <w:t xml:space="preserve">коррозиметр универсальный "Эксперт-004"v.1.19 в комплекте с датчиками ДК-2, ДК-3 и коммутатором электронным; </w:t>
            </w:r>
          </w:p>
          <w:p w:rsidR="009162E8" w:rsidRPr="009D2C92" w:rsidRDefault="009162E8" w:rsidP="009162E8">
            <w:pPr>
              <w:widowControl/>
              <w:autoSpaceDE/>
              <w:autoSpaceDN/>
              <w:adjustRightInd/>
              <w:rPr>
                <w:sz w:val="22"/>
                <w:szCs w:val="22"/>
              </w:rPr>
            </w:pPr>
            <w:r w:rsidRPr="009D2C92">
              <w:rPr>
                <w:sz w:val="22"/>
                <w:szCs w:val="22"/>
              </w:rPr>
              <w:t xml:space="preserve">мешалка электронная БUROSTARPOW; </w:t>
            </w:r>
          </w:p>
          <w:p w:rsidR="009162E8" w:rsidRPr="009D2C92" w:rsidRDefault="009162E8" w:rsidP="009162E8">
            <w:pPr>
              <w:widowControl/>
              <w:autoSpaceDE/>
              <w:autoSpaceDN/>
              <w:adjustRightInd/>
              <w:rPr>
                <w:sz w:val="22"/>
                <w:szCs w:val="22"/>
              </w:rPr>
            </w:pPr>
            <w:r w:rsidRPr="009D2C92">
              <w:rPr>
                <w:sz w:val="22"/>
                <w:szCs w:val="22"/>
              </w:rPr>
              <w:t xml:space="preserve">Мультитест ИПЛ-311; </w:t>
            </w:r>
          </w:p>
          <w:p w:rsidR="009162E8" w:rsidRPr="009D2C92" w:rsidRDefault="009162E8" w:rsidP="009162E8">
            <w:pPr>
              <w:widowControl/>
              <w:autoSpaceDE/>
              <w:autoSpaceDN/>
              <w:adjustRightInd/>
              <w:rPr>
                <w:sz w:val="22"/>
                <w:szCs w:val="22"/>
              </w:rPr>
            </w:pPr>
            <w:r w:rsidRPr="009D2C92">
              <w:rPr>
                <w:sz w:val="22"/>
                <w:szCs w:val="22"/>
              </w:rPr>
              <w:t>Пикнометр ПК-100 Н;</w:t>
            </w:r>
          </w:p>
          <w:p w:rsidR="009162E8" w:rsidRPr="009D2C92" w:rsidRDefault="009162E8" w:rsidP="009162E8">
            <w:pPr>
              <w:widowControl/>
              <w:autoSpaceDE/>
              <w:autoSpaceDN/>
              <w:adjustRightInd/>
              <w:rPr>
                <w:sz w:val="22"/>
                <w:szCs w:val="22"/>
              </w:rPr>
            </w:pPr>
            <w:r w:rsidRPr="009D2C92">
              <w:rPr>
                <w:sz w:val="22"/>
                <w:szCs w:val="22"/>
              </w:rPr>
              <w:t xml:space="preserve"> Стационарный рН-метр FБ20-ATCKitFiveБasy, в комплекте с электродом 3-в-1;</w:t>
            </w:r>
          </w:p>
          <w:p w:rsidR="009162E8" w:rsidRPr="009D2C92" w:rsidRDefault="009162E8" w:rsidP="009162E8">
            <w:pPr>
              <w:widowControl/>
              <w:autoSpaceDE/>
              <w:autoSpaceDN/>
              <w:adjustRightInd/>
              <w:rPr>
                <w:sz w:val="22"/>
                <w:szCs w:val="22"/>
              </w:rPr>
            </w:pPr>
            <w:r w:rsidRPr="009D2C92">
              <w:rPr>
                <w:sz w:val="22"/>
                <w:szCs w:val="22"/>
              </w:rPr>
              <w:t>стационарный кондуктометр FБ30-Kit FiveБasy, в комплекте с электродом;</w:t>
            </w:r>
          </w:p>
          <w:p w:rsidR="009162E8" w:rsidRPr="009D2C92" w:rsidRDefault="009162E8" w:rsidP="009162E8">
            <w:pPr>
              <w:widowControl/>
              <w:autoSpaceDE/>
              <w:autoSpaceDN/>
              <w:adjustRightInd/>
              <w:rPr>
                <w:sz w:val="22"/>
                <w:szCs w:val="22"/>
              </w:rPr>
            </w:pPr>
            <w:r w:rsidRPr="009D2C92">
              <w:rPr>
                <w:sz w:val="22"/>
                <w:szCs w:val="22"/>
              </w:rPr>
              <w:t xml:space="preserve"> Столик подъемный БS-2400 большой; </w:t>
            </w:r>
          </w:p>
          <w:p w:rsidR="009162E8" w:rsidRPr="009D2C92" w:rsidRDefault="009162E8" w:rsidP="009162E8">
            <w:pPr>
              <w:widowControl/>
              <w:autoSpaceDE/>
              <w:autoSpaceDN/>
              <w:adjustRightInd/>
              <w:rPr>
                <w:sz w:val="22"/>
                <w:szCs w:val="22"/>
              </w:rPr>
            </w:pPr>
            <w:r w:rsidRPr="009D2C92">
              <w:rPr>
                <w:sz w:val="22"/>
                <w:szCs w:val="22"/>
              </w:rPr>
              <w:t xml:space="preserve">таймер интервальный 30 мин., кат. № 155-10; </w:t>
            </w:r>
          </w:p>
          <w:p w:rsidR="009162E8" w:rsidRPr="009D2C92" w:rsidRDefault="009162E8" w:rsidP="009162E8">
            <w:pPr>
              <w:widowControl/>
              <w:autoSpaceDE/>
              <w:autoSpaceDN/>
              <w:adjustRightInd/>
              <w:rPr>
                <w:sz w:val="22"/>
                <w:szCs w:val="22"/>
              </w:rPr>
            </w:pPr>
            <w:r w:rsidRPr="009D2C92">
              <w:rPr>
                <w:sz w:val="22"/>
                <w:szCs w:val="22"/>
              </w:rPr>
              <w:t xml:space="preserve">таймер цифровой, кат. № 155-25; </w:t>
            </w:r>
          </w:p>
          <w:p w:rsidR="009162E8" w:rsidRPr="009D2C92" w:rsidRDefault="009162E8" w:rsidP="009162E8">
            <w:pPr>
              <w:widowControl/>
              <w:autoSpaceDE/>
              <w:autoSpaceDN/>
              <w:adjustRightInd/>
              <w:rPr>
                <w:sz w:val="22"/>
                <w:szCs w:val="22"/>
              </w:rPr>
            </w:pPr>
            <w:r w:rsidRPr="009D2C92">
              <w:rPr>
                <w:sz w:val="22"/>
                <w:szCs w:val="22"/>
              </w:rPr>
              <w:t xml:space="preserve">Термошкаф ОТБ-550; </w:t>
            </w:r>
          </w:p>
          <w:p w:rsidR="009162E8" w:rsidRPr="009D2C92" w:rsidRDefault="009162E8" w:rsidP="009162E8">
            <w:pPr>
              <w:widowControl/>
              <w:autoSpaceDE/>
              <w:autoSpaceDN/>
              <w:adjustRightInd/>
              <w:rPr>
                <w:sz w:val="22"/>
                <w:szCs w:val="22"/>
              </w:rPr>
            </w:pPr>
            <w:r w:rsidRPr="009D2C92">
              <w:rPr>
                <w:sz w:val="22"/>
                <w:szCs w:val="22"/>
              </w:rPr>
              <w:t xml:space="preserve">установка для оценки эффективности ингибиторов коррозии ИКК-1 в комплекте с 2 ячейками; </w:t>
            </w:r>
          </w:p>
          <w:p w:rsidR="009162E8" w:rsidRPr="009D2C92" w:rsidRDefault="009162E8" w:rsidP="009162E8">
            <w:pPr>
              <w:widowControl/>
              <w:autoSpaceDE/>
              <w:autoSpaceDN/>
              <w:adjustRightInd/>
              <w:rPr>
                <w:sz w:val="22"/>
                <w:szCs w:val="22"/>
              </w:rPr>
            </w:pPr>
            <w:r w:rsidRPr="009D2C92">
              <w:rPr>
                <w:sz w:val="22"/>
                <w:szCs w:val="22"/>
              </w:rPr>
              <w:t xml:space="preserve">устройство для сушки посуды; кат. № 140-75; </w:t>
            </w:r>
          </w:p>
          <w:p w:rsidR="009162E8" w:rsidRPr="009D2C92" w:rsidRDefault="009162E8" w:rsidP="009162E8">
            <w:pPr>
              <w:widowControl/>
              <w:autoSpaceDE/>
              <w:autoSpaceDN/>
              <w:adjustRightInd/>
              <w:rPr>
                <w:sz w:val="22"/>
                <w:szCs w:val="22"/>
              </w:rPr>
            </w:pPr>
            <w:r w:rsidRPr="009D2C92">
              <w:rPr>
                <w:sz w:val="22"/>
                <w:szCs w:val="22"/>
              </w:rPr>
              <w:t>центрифуга Liston C 2204 Classic.</w:t>
            </w:r>
          </w:p>
        </w:tc>
      </w:tr>
      <w:tr w:rsidR="00457D8F" w:rsidRPr="009D2C92" w:rsidTr="00077D94">
        <w:trPr>
          <w:trHeight w:val="61"/>
        </w:trPr>
        <w:tc>
          <w:tcPr>
            <w:tcW w:w="0" w:type="auto"/>
            <w:vMerge w:val="restart"/>
          </w:tcPr>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r w:rsidRPr="009D2C92">
              <w:rPr>
                <w:sz w:val="22"/>
                <w:szCs w:val="22"/>
              </w:rPr>
              <w:t>Учебно-исследовательская лаборатория физики пласта и петрофизики</w:t>
            </w:r>
          </w:p>
          <w:p w:rsidR="00457D8F" w:rsidRPr="009D2C92" w:rsidRDefault="00457D8F" w:rsidP="00457D8F">
            <w:pPr>
              <w:rPr>
                <w:sz w:val="22"/>
                <w:szCs w:val="22"/>
              </w:rPr>
            </w:pPr>
          </w:p>
          <w:p w:rsidR="00457D8F" w:rsidRPr="009D2C92" w:rsidRDefault="00457D8F" w:rsidP="00457D8F">
            <w:pPr>
              <w:rPr>
                <w:sz w:val="22"/>
                <w:szCs w:val="22"/>
              </w:rPr>
            </w:pPr>
            <w:r w:rsidRPr="009D2C92">
              <w:rPr>
                <w:sz w:val="22"/>
                <w:szCs w:val="22"/>
              </w:rPr>
              <w:t>кабинет № 418</w:t>
            </w: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lastRenderedPageBreak/>
              <w:t>1. Серная кислота, чда (1,8)</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 Кальций хлористый, б/в гранулированный, Ч</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 Толуол, чда ГОСТ 5789-78</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 Масло трансформаторное Ткп ГОСТ982-68</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 Керосин (авиатопливо ТС-1) (с анализом пригодности)</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 Бензол, чда (0,45)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 Масло вакуумное ВМ-4 ГОСТ 23013-78</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 Масло вакуумное ВМ-1 (15,5)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 Калий бихромат, чда, он же Калий двухромовокислый, ч</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 Натрий хлористый, хч ГОСТ 4233-77</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11. Этиловый спирт ГОСТ 18300-87 (ОСТ 39-195-86 "Нефть.Метод определения коэффициента вытеснения нефти водой в лабораторных условиях"), расфасованный в емкость </w:t>
            </w:r>
            <w:smartTag w:uri="urn:schemas-microsoft-com:office:smarttags" w:element="metricconverter">
              <w:smartTagPr>
                <w:attr w:name="ProductID" w:val="1 литр"/>
              </w:smartTagPr>
              <w:r w:rsidRPr="009D2C92">
                <w:rPr>
                  <w:sz w:val="22"/>
                  <w:szCs w:val="22"/>
                </w:rPr>
                <w:t>1 литр</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12. Кислота соляная, ч.д.а.</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13. Нефрас (бензин "Калоша")</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14. Колба плоскодонная со шлифом конусным 29/32, термостекло500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15. Колба плоскодонная со шлифом конусным 29/32, термостекло1000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16. Прибор Закса-04 КШ 85/45 колба 1000 мл. (Клин) Россия</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17. Штатив лабораторный</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18. Тигель фильтрующий ТФ-40-ПОР 40 ХС </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19. Сосуд цилиндрический СЦ-2,0 ГОСТ 25336082 d =120мм, h = </w:t>
            </w:r>
            <w:smartTag w:uri="urn:schemas-microsoft-com:office:smarttags" w:element="metricconverter">
              <w:smartTagPr>
                <w:attr w:name="ProductID" w:val="200 мм"/>
              </w:smartTagPr>
              <w:r w:rsidRPr="009D2C92">
                <w:rPr>
                  <w:sz w:val="22"/>
                  <w:szCs w:val="22"/>
                </w:rPr>
                <w:t>200 мм</w:t>
              </w:r>
            </w:smartTag>
            <w:r w:rsidRPr="009D2C92">
              <w:rPr>
                <w:sz w:val="22"/>
                <w:szCs w:val="22"/>
              </w:rPr>
              <w:t xml:space="preserve">, толщ. стенки </w:t>
            </w:r>
            <w:smartTag w:uri="urn:schemas-microsoft-com:office:smarttags" w:element="metricconverter">
              <w:smartTagPr>
                <w:attr w:name="ProductID" w:val="3 мм"/>
              </w:smartTagPr>
              <w:r w:rsidRPr="009D2C92">
                <w:rPr>
                  <w:sz w:val="22"/>
                  <w:szCs w:val="22"/>
                </w:rPr>
                <w:t>3 мм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20. Трубки хлоркальциевые U-образные тип TX-U – 1 – 200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21. Эксикатор ГОСТ 25336-82 с вставкой 1-190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22. Эксикатор ГОСТ 25336-82 с вставкой 2-190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23. Эксикатор ГОСТ 25336-82 с вставкой 1-140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24. Эксикатор ГОСТ 25336-82 с вставкой 2-140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25. Воронки стеклянные ГОСТ25336-82 В-36 ХС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26. Воронки стеклянные ГОСТ25336-82 В-100 ХС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27. Насадка НЭТ-100 ТС ГОСТ 25336-82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28. Насадка НЭТ-150 ТС, ГОСТ 25336-82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29. Насадка НЭТ-250 ТС, ГОСТ 25336-82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30. Спиртовки СЛ-1, СЛ-2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31. Спринцовки с пластмассовым наконечником №1, №3</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32. Лоток для переноски цилиндров (10…20)´(25…30)´(2…6)см</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33. Бюретка 2-1-50 (пипетка Мора 2-2-50), ГОСТ20292-74</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34. Микропипетка   0,1</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35. Кран соединительный одноходовой К1ХА – 1,6</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36. Кран соединительный одноходовой К1ХА – 2,5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37. Кран соединительный трехходовой К3ХА – 2,5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38. Кран соединительный трехходовой К3ХА – 4,0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39. Бюксы ГОСТ 25336-82 СВ-24/10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40. Бюксы ГОСТ 25336-82 СВ-34/12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41. Бюксы ГОСТ 25336-82 СВ-45/13</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42. Колба Бунзена (с тубусом) 1-1000 (45/40)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43. Трубки соединительные ТС-Т – 6 или  ТС-У – 6</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44. Азот ос. чист. 99,999 % в </w:t>
            </w:r>
            <w:smartTag w:uri="urn:schemas-microsoft-com:office:smarttags" w:element="metricconverter">
              <w:smartTagPr>
                <w:attr w:name="ProductID" w:val="40 л"/>
              </w:smartTagPr>
              <w:r w:rsidRPr="009D2C92">
                <w:rPr>
                  <w:sz w:val="22"/>
                  <w:szCs w:val="22"/>
                </w:rPr>
                <w:t>40 л</w:t>
              </w:r>
            </w:smartTag>
            <w:r w:rsidRPr="009D2C92">
              <w:rPr>
                <w:sz w:val="22"/>
                <w:szCs w:val="22"/>
              </w:rPr>
              <w:t xml:space="preserve"> баллоне</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45. Гелий "А" в </w:t>
            </w:r>
            <w:smartTag w:uri="urn:schemas-microsoft-com:office:smarttags" w:element="metricconverter">
              <w:smartTagPr>
                <w:attr w:name="ProductID" w:val="40 л"/>
              </w:smartTagPr>
              <w:r w:rsidRPr="009D2C92">
                <w:rPr>
                  <w:sz w:val="22"/>
                  <w:szCs w:val="22"/>
                </w:rPr>
                <w:t>40 л</w:t>
              </w:r>
            </w:smartTag>
            <w:r w:rsidRPr="009D2C92">
              <w:rPr>
                <w:sz w:val="22"/>
                <w:szCs w:val="22"/>
              </w:rPr>
              <w:t xml:space="preserve"> баллоне</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46. Азот технический в </w:t>
            </w:r>
            <w:smartTag w:uri="urn:schemas-microsoft-com:office:smarttags" w:element="metricconverter">
              <w:smartTagPr>
                <w:attr w:name="ProductID" w:val="40 л"/>
              </w:smartTagPr>
              <w:r w:rsidRPr="009D2C92">
                <w:rPr>
                  <w:sz w:val="22"/>
                  <w:szCs w:val="22"/>
                </w:rPr>
                <w:t>40 л</w:t>
              </w:r>
            </w:smartTag>
            <w:r w:rsidRPr="009D2C92">
              <w:rPr>
                <w:sz w:val="22"/>
                <w:szCs w:val="22"/>
              </w:rPr>
              <w:t xml:space="preserve"> баллоне</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47. Мыло хоз., туал.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48. Порошок стиральный</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49. Чистящее средство для моек</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50. Чистящее средство типа Fairy</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51. Губка для мытья посуды</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52. Полотенце махровое, вафельное</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53. Сода кальцинированная</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54. Тазы пластиковые с ручками </w:t>
            </w:r>
            <w:smartTag w:uri="urn:schemas-microsoft-com:office:smarttags" w:element="metricconverter">
              <w:smartTagPr>
                <w:attr w:name="ProductID" w:val="10 л"/>
              </w:smartTagPr>
              <w:r w:rsidRPr="009D2C92">
                <w:rPr>
                  <w:sz w:val="22"/>
                  <w:szCs w:val="22"/>
                </w:rPr>
                <w:t>10 л</w:t>
              </w:r>
            </w:smartTag>
            <w:r w:rsidRPr="009D2C92">
              <w:rPr>
                <w:sz w:val="22"/>
                <w:szCs w:val="22"/>
              </w:rPr>
              <w:t xml:space="preserve">, </w:t>
            </w:r>
            <w:smartTag w:uri="urn:schemas-microsoft-com:office:smarttags" w:element="metricconverter">
              <w:smartTagPr>
                <w:attr w:name="ProductID" w:val="20 л"/>
              </w:smartTagPr>
              <w:r w:rsidRPr="009D2C92">
                <w:rPr>
                  <w:sz w:val="22"/>
                  <w:szCs w:val="22"/>
                </w:rPr>
                <w:t>20 л</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55. Полотно марлевое</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56. Трубка 3,1П ´ 0.8П-12Х18ХН10Т ГОСТ9941-75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57. Рукав ПВХ МБС армированный нитью,  d вн. </w:t>
            </w:r>
            <w:smartTag w:uri="urn:schemas-microsoft-com:office:smarttags" w:element="metricconverter">
              <w:smartTagPr>
                <w:attr w:name="ProductID" w:val="5 мм"/>
              </w:smartTagPr>
              <w:r w:rsidRPr="009D2C92">
                <w:rPr>
                  <w:sz w:val="22"/>
                  <w:szCs w:val="22"/>
                </w:rPr>
                <w:t>5 мм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58. Трубка ПВХ медицинская, d вн.  </w:t>
            </w:r>
            <w:smartTag w:uri="urn:schemas-microsoft-com:office:smarttags" w:element="metricconverter">
              <w:smartTagPr>
                <w:attr w:name="ProductID" w:val="5 мм"/>
              </w:smartTagPr>
              <w:r w:rsidRPr="009D2C92">
                <w:rPr>
                  <w:sz w:val="22"/>
                  <w:szCs w:val="22"/>
                </w:rPr>
                <w:t>5 мм</w:t>
              </w:r>
            </w:smartTag>
            <w:r w:rsidRPr="009D2C92">
              <w:rPr>
                <w:sz w:val="22"/>
                <w:szCs w:val="22"/>
              </w:rPr>
              <w:t xml:space="preserve">, толщ. </w:t>
            </w:r>
            <w:smartTag w:uri="urn:schemas-microsoft-com:office:smarttags" w:element="metricconverter">
              <w:smartTagPr>
                <w:attr w:name="ProductID" w:val="1 мм"/>
              </w:smartTagPr>
              <w:r w:rsidRPr="009D2C92">
                <w:rPr>
                  <w:sz w:val="22"/>
                  <w:szCs w:val="22"/>
                </w:rPr>
                <w:t>1 мм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59. Трубка ПВХ медицинская, d вн.  </w:t>
            </w:r>
            <w:smartTag w:uri="urn:schemas-microsoft-com:office:smarttags" w:element="metricconverter">
              <w:smartTagPr>
                <w:attr w:name="ProductID" w:val="8 мм"/>
              </w:smartTagPr>
              <w:r w:rsidRPr="009D2C92">
                <w:rPr>
                  <w:sz w:val="22"/>
                  <w:szCs w:val="22"/>
                </w:rPr>
                <w:t>8 мм</w:t>
              </w:r>
            </w:smartTag>
            <w:r w:rsidRPr="009D2C92">
              <w:rPr>
                <w:sz w:val="22"/>
                <w:szCs w:val="22"/>
              </w:rPr>
              <w:t xml:space="preserve">, толщ. </w:t>
            </w:r>
            <w:smartTag w:uri="urn:schemas-microsoft-com:office:smarttags" w:element="metricconverter">
              <w:smartTagPr>
                <w:attr w:name="ProductID" w:val="1,5 мм"/>
              </w:smartTagPr>
              <w:r w:rsidRPr="009D2C92">
                <w:rPr>
                  <w:sz w:val="22"/>
                  <w:szCs w:val="22"/>
                </w:rPr>
                <w:t>1,5 мм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60. Трубка ПВХ медицинская, d вн.  </w:t>
            </w:r>
            <w:smartTag w:uri="urn:schemas-microsoft-com:office:smarttags" w:element="metricconverter">
              <w:smartTagPr>
                <w:attr w:name="ProductID" w:val="10 мм"/>
              </w:smartTagPr>
              <w:r w:rsidRPr="009D2C92">
                <w:rPr>
                  <w:sz w:val="22"/>
                  <w:szCs w:val="22"/>
                </w:rPr>
                <w:t>10 мм</w:t>
              </w:r>
            </w:smartTag>
            <w:r w:rsidRPr="009D2C92">
              <w:rPr>
                <w:sz w:val="22"/>
                <w:szCs w:val="22"/>
              </w:rPr>
              <w:t xml:space="preserve">, толщ. </w:t>
            </w:r>
            <w:smartTag w:uri="urn:schemas-microsoft-com:office:smarttags" w:element="metricconverter">
              <w:smartTagPr>
                <w:attr w:name="ProductID" w:val="2 мм"/>
              </w:smartTagPr>
              <w:r w:rsidRPr="009D2C92">
                <w:rPr>
                  <w:sz w:val="22"/>
                  <w:szCs w:val="22"/>
                </w:rPr>
                <w:t>2 мм</w:t>
              </w:r>
            </w:smartTag>
            <w:r w:rsidRPr="009D2C92">
              <w:rPr>
                <w:sz w:val="22"/>
                <w:szCs w:val="22"/>
              </w:rPr>
              <w:t xml:space="preserve"> (для выхлопа вакуум насосов)</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61. Прокладочная лента из фторопласта-4  2,8 ГОСТ18999-73</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62. Лента изоляционная ПВХ</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63. Вата гигроскопичная</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64. Бумага фильтровальная лабораторная, БФС в листах</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65. Фильтры обеззоленные ТУ6-09-1678-86   синяя лента Æ </w:t>
            </w:r>
            <w:smartTag w:uri="urn:schemas-microsoft-com:office:smarttags" w:element="metricconverter">
              <w:smartTagPr>
                <w:attr w:name="ProductID" w:val="12,5 см"/>
              </w:smartTagPr>
              <w:r w:rsidRPr="009D2C92">
                <w:rPr>
                  <w:sz w:val="22"/>
                  <w:szCs w:val="22"/>
                </w:rPr>
                <w:t>12,5 см</w:t>
              </w:r>
            </w:smartTag>
            <w:r w:rsidRPr="009D2C92">
              <w:rPr>
                <w:sz w:val="22"/>
                <w:szCs w:val="22"/>
              </w:rPr>
              <w:t xml:space="preserve"> или Æ </w:t>
            </w:r>
            <w:smartTag w:uri="urn:schemas-microsoft-com:office:smarttags" w:element="metricconverter">
              <w:smartTagPr>
                <w:attr w:name="ProductID" w:val="15 см"/>
              </w:smartTagPr>
              <w:r w:rsidRPr="009D2C92">
                <w:rPr>
                  <w:sz w:val="22"/>
                  <w:szCs w:val="22"/>
                </w:rPr>
                <w:t>15 см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66. Фильтры обеззоленные ТУ6-09-1678-86    красная лента Æ </w:t>
            </w:r>
            <w:smartTag w:uri="urn:schemas-microsoft-com:office:smarttags" w:element="metricconverter">
              <w:smartTagPr>
                <w:attr w:name="ProductID" w:val="12,5 см"/>
              </w:smartTagPr>
              <w:r w:rsidRPr="009D2C92">
                <w:rPr>
                  <w:sz w:val="22"/>
                  <w:szCs w:val="22"/>
                </w:rPr>
                <w:t>12,5 см</w:t>
              </w:r>
            </w:smartTag>
            <w:r w:rsidRPr="009D2C92">
              <w:rPr>
                <w:sz w:val="22"/>
                <w:szCs w:val="22"/>
              </w:rPr>
              <w:t xml:space="preserve"> или Æ </w:t>
            </w:r>
            <w:smartTag w:uri="urn:schemas-microsoft-com:office:smarttags" w:element="metricconverter">
              <w:smartTagPr>
                <w:attr w:name="ProductID" w:val="15 см"/>
              </w:smartTagPr>
              <w:r w:rsidRPr="009D2C92">
                <w:rPr>
                  <w:sz w:val="22"/>
                  <w:szCs w:val="22"/>
                </w:rPr>
                <w:t>15 см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67. Трубка резиновая вакуумная, d вн. </w:t>
            </w:r>
            <w:smartTag w:uri="urn:schemas-microsoft-com:office:smarttags" w:element="metricconverter">
              <w:smartTagPr>
                <w:attr w:name="ProductID" w:val="5 мм"/>
              </w:smartTagPr>
              <w:r w:rsidRPr="009D2C92">
                <w:rPr>
                  <w:sz w:val="22"/>
                  <w:szCs w:val="22"/>
                </w:rPr>
                <w:t>5 мм</w:t>
              </w:r>
            </w:smartTag>
            <w:r w:rsidRPr="009D2C92">
              <w:rPr>
                <w:sz w:val="22"/>
                <w:szCs w:val="22"/>
              </w:rPr>
              <w:t xml:space="preserve">, толщ. </w:t>
            </w:r>
            <w:smartTag w:uri="urn:schemas-microsoft-com:office:smarttags" w:element="metricconverter">
              <w:smartTagPr>
                <w:attr w:name="ProductID" w:val="5 мм"/>
              </w:smartTagPr>
              <w:r w:rsidRPr="009D2C92">
                <w:rPr>
                  <w:sz w:val="22"/>
                  <w:szCs w:val="22"/>
                </w:rPr>
                <w:t>5 мм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68. Клей эпоксидный ЭД-16, ЭД-20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69. Клей БФ-2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70. Герметик - прокладка силиконовый</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71. Ветошь</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72. Карандаш восковый (цвет – синий, ярко-красный)</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73. Мешки для мусора (п/э мешки) объем 3-7 литра</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74. Шприцы одноразовые 2 мл, 5 мл, 10 мл, 20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75. Зажим медицинский</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76. Манометр образцовый кл. 0,4 0-1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77. Манометр образцовый кл. 0,4 0-2,5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78. Манометр образцовый кл. 0,4 0-6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79. Манометр образцовый кл. 0,4 0-16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80. Манометр образцовый кл. 0,4 0-60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81. Манометр образцовый кл. 0,4 0-250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82. Манометр образцовый кл. 0,4 0-600 кгс/см2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83. Термометр стеклянный лабораторный Тл-4 (0...+60оС) ), ц.д. 0,1</w:t>
            </w:r>
            <w:r w:rsidRPr="009D2C92">
              <w:rPr>
                <w:sz w:val="22"/>
                <w:szCs w:val="22"/>
                <w:vertAlign w:val="superscript"/>
              </w:rPr>
              <w:t>О</w:t>
            </w:r>
            <w:r w:rsidRPr="009D2C92">
              <w:rPr>
                <w:sz w:val="22"/>
                <w:szCs w:val="22"/>
              </w:rPr>
              <w:t>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84. Ареометры АОН-1 набор (0,700 – 1,840 г/см</w:t>
            </w:r>
            <w:r w:rsidRPr="009D2C92">
              <w:rPr>
                <w:sz w:val="22"/>
                <w:szCs w:val="22"/>
                <w:vertAlign w:val="superscript"/>
              </w:rPr>
              <w:t>3</w:t>
            </w:r>
            <w:r w:rsidRPr="009D2C92">
              <w:rPr>
                <w:sz w:val="22"/>
                <w:szCs w:val="22"/>
              </w:rPr>
              <w:t>)</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85. Гигрометр психрометрический ВИТ-2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86. Аптечка медицинская</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87. Надфили</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88. Склянка для промывания газов с впаянной трубкой типа СБТ ГОСТ 25336-82</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89. Штангенциркули 150-0,1 и 250-0,01</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90. Угольник поверочный 60х40, 100х60</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91. Редуктор специальный воздушный. Тип: РС – 250 – 58</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92. Редуктор кислородный БКО-50-А</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93. Универсальный набор слесарных инструментов</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94. Капельница с пипеткой (Страшейна )</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95. Лифт вертикальный (</w:t>
            </w:r>
            <w:smartTag w:uri="urn:schemas-microsoft-com:office:smarttags" w:element="metricconverter">
              <w:smartTagPr>
                <w:attr w:name="ProductID" w:val="300 мм"/>
              </w:smartTagPr>
              <w:r w:rsidRPr="009D2C92">
                <w:rPr>
                  <w:sz w:val="22"/>
                  <w:szCs w:val="22"/>
                </w:rPr>
                <w:t>300 мм</w:t>
              </w:r>
            </w:smartTag>
            <w:r w:rsidRPr="009D2C92">
              <w:rPr>
                <w:sz w:val="22"/>
                <w:szCs w:val="22"/>
              </w:rPr>
              <w:t>)</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96. Вискозиметр капиллярный стеклянный ВПЖ-2. Диапазон 0,6-3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97. Вискозиметр капиллярный стеклянный ВПЖ-2. Диапазон 2-10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98. Вискозиметр капиллярный стеклянный ВПЖ-2. Диапазон 6-30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99. Вискозиметр капиллярный стеклянный ВПЖ-2. Диапазон 20-100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100. Вискозиметр капиллярный стеклянный ВПЖ-2. Диапазон 60-300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101. Вискозиметр капиллярный стеклянный ВПЖ-2. Диапазон 200-1000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102. Вискозиметр капиллярный стеклянный ВПЖ-2. Диапазон 600-3000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103. Вискозиметр капиллярный стеклянный ВПЖ-2. Диапазон 2000-10000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104. Вискозиметр капиллярный стеклянный ВПЖ-2. Диапазон 6000-30000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105. Вискозиметр капиллярный стеклянный ВНЖ. Диапазон 0,6-3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106. Вискозиметр капиллярный стеклянный ВНЖ. Диапазон 2-10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107. Вискозиметр капиллярный стеклянный ВНЖ. Диапазон 6-30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108. Вискозиметр капиллярный стеклянный ВНЖ. Диапазон 20-100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109. Вискозиметр капиллярный стеклянный ВНЖ. Диапазон 60-300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110. Вискозиметр капиллярный стеклянный ВНЖ. Диапазон 200-1000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111. Вискозиметр капиллярный стеклянный ВНЖ. Диапазон 600-3000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112. Вискозиметр капиллярный стеклянный ВНЖ. Диапазон 2000-10000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113. Вискозиметр капиллярный стеклянный ВНЖ. Диапазон 6000-30000 мм2/с</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114. Пипетка газовая, 500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115. Чашка выпарительная фарфоровая, №2, 50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116. Чашка выпарительная фарфоровая, №3, 100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117. Чашка выпарительная фарфоровая, №5, 250 мл</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118. Пробки резиновые </w:t>
            </w:r>
            <w:smartTag w:uri="urn:schemas-microsoft-com:office:smarttags" w:element="metricconverter">
              <w:smartTagPr>
                <w:attr w:name="ProductID" w:val="10 мм"/>
              </w:smartTagPr>
              <w:r w:rsidRPr="009D2C92">
                <w:rPr>
                  <w:sz w:val="22"/>
                  <w:szCs w:val="22"/>
                </w:rPr>
                <w:t>10 мм</w:t>
              </w:r>
            </w:smartTag>
            <w:r w:rsidRPr="009D2C92">
              <w:rPr>
                <w:sz w:val="22"/>
                <w:szCs w:val="22"/>
              </w:rPr>
              <w:t xml:space="preserve">, 16мм, </w:t>
            </w:r>
            <w:smartTag w:uri="urn:schemas-microsoft-com:office:smarttags" w:element="metricconverter">
              <w:smartTagPr>
                <w:attr w:name="ProductID" w:val="20 мм"/>
              </w:smartTagPr>
              <w:r w:rsidRPr="009D2C92">
                <w:rPr>
                  <w:sz w:val="22"/>
                  <w:szCs w:val="22"/>
                </w:rPr>
                <w:t>20 мм</w:t>
              </w:r>
            </w:smartTag>
            <w:r w:rsidRPr="009D2C92">
              <w:rPr>
                <w:sz w:val="22"/>
                <w:szCs w:val="22"/>
              </w:rPr>
              <w:t xml:space="preserve">, </w:t>
            </w:r>
            <w:smartTag w:uri="urn:schemas-microsoft-com:office:smarttags" w:element="metricconverter">
              <w:smartTagPr>
                <w:attr w:name="ProductID" w:val="29 мм"/>
              </w:smartTagPr>
              <w:r w:rsidRPr="009D2C92">
                <w:rPr>
                  <w:sz w:val="22"/>
                  <w:szCs w:val="22"/>
                </w:rPr>
                <w:t>29 мм</w:t>
              </w:r>
            </w:smartTag>
            <w:r w:rsidRPr="009D2C92">
              <w:rPr>
                <w:sz w:val="22"/>
                <w:szCs w:val="22"/>
              </w:rPr>
              <w:t xml:space="preserve">, </w:t>
            </w:r>
            <w:smartTag w:uri="urn:schemas-microsoft-com:office:smarttags" w:element="metricconverter">
              <w:smartTagPr>
                <w:attr w:name="ProductID" w:val="45 мм"/>
              </w:smartTagPr>
              <w:r w:rsidRPr="009D2C92">
                <w:rPr>
                  <w:sz w:val="22"/>
                  <w:szCs w:val="22"/>
                </w:rPr>
                <w:t>45 мм</w:t>
              </w:r>
            </w:smartTag>
            <w:r w:rsidRPr="009D2C92">
              <w:rPr>
                <w:sz w:val="22"/>
                <w:szCs w:val="22"/>
              </w:rPr>
              <w:t xml:space="preserve">, </w:t>
            </w:r>
            <w:smartTag w:uri="urn:schemas-microsoft-com:office:smarttags" w:element="metricconverter">
              <w:smartTagPr>
                <w:attr w:name="ProductID" w:val="50 мм"/>
              </w:smartTagPr>
              <w:r w:rsidRPr="009D2C92">
                <w:rPr>
                  <w:sz w:val="22"/>
                  <w:szCs w:val="22"/>
                </w:rPr>
                <w:t>50 мм</w:t>
              </w:r>
            </w:smartTag>
            <w:r w:rsidRPr="009D2C92">
              <w:rPr>
                <w:sz w:val="22"/>
                <w:szCs w:val="22"/>
              </w:rPr>
              <w:t xml:space="preserve">, </w:t>
            </w:r>
            <w:smartTag w:uri="urn:schemas-microsoft-com:office:smarttags" w:element="metricconverter">
              <w:smartTagPr>
                <w:attr w:name="ProductID" w:val="100 мм"/>
              </w:smartTagPr>
              <w:r w:rsidRPr="009D2C92">
                <w:rPr>
                  <w:sz w:val="22"/>
                  <w:szCs w:val="22"/>
                </w:rPr>
                <w:t>100 мм</w:t>
              </w:r>
            </w:smartTag>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119. Пробки латексные 10мм, 16мм, 29мм, 45мм, 100мм</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120. Секундомер механический СОСпр-26</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121. Манометр технический показывающий 25 МПа(ГОСТ 2405-72). Тип МТП-1М или МТ или МП2-УУ2. Диаметр корпуса </w:t>
            </w:r>
            <w:smartTag w:uri="urn:schemas-microsoft-com:office:smarttags" w:element="metricconverter">
              <w:smartTagPr>
                <w:attr w:name="ProductID" w:val="60 мм"/>
              </w:smartTagPr>
              <w:r w:rsidRPr="009D2C92">
                <w:rPr>
                  <w:sz w:val="22"/>
                  <w:szCs w:val="22"/>
                </w:rPr>
                <w:t>60 мм</w:t>
              </w:r>
            </w:smartTag>
            <w:r w:rsidRPr="009D2C92">
              <w:rPr>
                <w:sz w:val="22"/>
                <w:szCs w:val="22"/>
              </w:rPr>
              <w:t>. Резьба присоединительного штуцера М12х1,5.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122. Манометр технический показывающий 10 МПа(ГОСТ 2405-72). Тип МТП-1М или МТ или МП2-УУ2. Диаметр корпуса </w:t>
            </w:r>
            <w:smartTag w:uri="urn:schemas-microsoft-com:office:smarttags" w:element="metricconverter">
              <w:smartTagPr>
                <w:attr w:name="ProductID" w:val="60 мм"/>
              </w:smartTagPr>
              <w:r w:rsidRPr="009D2C92">
                <w:rPr>
                  <w:sz w:val="22"/>
                  <w:szCs w:val="22"/>
                </w:rPr>
                <w:t>60 мм</w:t>
              </w:r>
            </w:smartTag>
            <w:r w:rsidRPr="009D2C92">
              <w:rPr>
                <w:sz w:val="22"/>
                <w:szCs w:val="22"/>
              </w:rPr>
              <w:t>. Резьба присоединительного штуцера М12х1,5.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123. Манометр технический показывающий 4 МПа(ГОСТ 2405-72). Тип МТП-1М или МТ или МП2-УУ2. Диаметр корпуса </w:t>
            </w:r>
            <w:smartTag w:uri="urn:schemas-microsoft-com:office:smarttags" w:element="metricconverter">
              <w:smartTagPr>
                <w:attr w:name="ProductID" w:val="60 мм"/>
              </w:smartTagPr>
              <w:r w:rsidRPr="009D2C92">
                <w:rPr>
                  <w:sz w:val="22"/>
                  <w:szCs w:val="22"/>
                </w:rPr>
                <w:t>60 мм</w:t>
              </w:r>
            </w:smartTag>
            <w:r w:rsidRPr="009D2C92">
              <w:rPr>
                <w:sz w:val="22"/>
                <w:szCs w:val="22"/>
              </w:rPr>
              <w:t>. Резьба присоединительного штуцера М12х1,5.</w:t>
            </w:r>
          </w:p>
        </w:tc>
      </w:tr>
      <w:tr w:rsidR="00457D8F" w:rsidRPr="009D2C92" w:rsidTr="00077D94">
        <w:trPr>
          <w:trHeight w:val="34"/>
        </w:trPr>
        <w:tc>
          <w:tcPr>
            <w:tcW w:w="0" w:type="auto"/>
            <w:vMerge/>
          </w:tcPr>
          <w:p w:rsidR="00457D8F" w:rsidRPr="009D2C92" w:rsidRDefault="00457D8F" w:rsidP="00457D8F">
            <w:pPr>
              <w:rPr>
                <w:sz w:val="22"/>
                <w:szCs w:val="22"/>
              </w:rPr>
            </w:pPr>
          </w:p>
        </w:tc>
        <w:tc>
          <w:tcPr>
            <w:tcW w:w="0" w:type="auto"/>
            <w:vAlign w:val="center"/>
          </w:tcPr>
          <w:p w:rsidR="00457D8F" w:rsidRPr="009D2C92" w:rsidRDefault="00457D8F" w:rsidP="00457D8F">
            <w:pPr>
              <w:rPr>
                <w:sz w:val="22"/>
                <w:szCs w:val="22"/>
              </w:rPr>
            </w:pPr>
            <w:r w:rsidRPr="009D2C92">
              <w:rPr>
                <w:sz w:val="22"/>
                <w:szCs w:val="22"/>
              </w:rPr>
              <w:t xml:space="preserve">124. Манометр технический показывающий 2,5 МПа(ГОСТ 2405-72). Тип МТП-1М или МТ или МП2-УУ2. Диаметр корпуса </w:t>
            </w:r>
            <w:smartTag w:uri="urn:schemas-microsoft-com:office:smarttags" w:element="metricconverter">
              <w:smartTagPr>
                <w:attr w:name="ProductID" w:val="60 мм"/>
              </w:smartTagPr>
              <w:r w:rsidRPr="009D2C92">
                <w:rPr>
                  <w:sz w:val="22"/>
                  <w:szCs w:val="22"/>
                </w:rPr>
                <w:t>60 мм</w:t>
              </w:r>
            </w:smartTag>
            <w:r w:rsidRPr="009D2C92">
              <w:rPr>
                <w:sz w:val="22"/>
                <w:szCs w:val="22"/>
              </w:rPr>
              <w:t>. Резьба присоединительного штуцера М12х1,5.</w:t>
            </w:r>
          </w:p>
        </w:tc>
      </w:tr>
      <w:tr w:rsidR="00457D8F" w:rsidRPr="009D2C92" w:rsidTr="0086726D">
        <w:trPr>
          <w:trHeight w:val="829"/>
        </w:trPr>
        <w:tc>
          <w:tcPr>
            <w:tcW w:w="0" w:type="auto"/>
            <w:vMerge/>
          </w:tcPr>
          <w:p w:rsidR="00457D8F" w:rsidRPr="009D2C92" w:rsidRDefault="00457D8F" w:rsidP="00457D8F">
            <w:pPr>
              <w:rPr>
                <w:sz w:val="22"/>
                <w:szCs w:val="22"/>
              </w:rPr>
            </w:pPr>
          </w:p>
        </w:tc>
        <w:tc>
          <w:tcPr>
            <w:tcW w:w="0" w:type="auto"/>
          </w:tcPr>
          <w:p w:rsidR="00457D8F" w:rsidRPr="009D2C92" w:rsidRDefault="00457D8F" w:rsidP="006E79B0">
            <w:pPr>
              <w:jc w:val="both"/>
              <w:rPr>
                <w:sz w:val="22"/>
                <w:szCs w:val="22"/>
              </w:rPr>
            </w:pPr>
            <w:r w:rsidRPr="009D2C92">
              <w:rPr>
                <w:sz w:val="22"/>
                <w:szCs w:val="22"/>
              </w:rPr>
              <w:t>125. Манометр технический показывающий 0,4 М</w:t>
            </w:r>
            <w:r w:rsidR="00077D94">
              <w:rPr>
                <w:sz w:val="22"/>
                <w:szCs w:val="22"/>
              </w:rPr>
              <w:t>П</w:t>
            </w:r>
            <w:r w:rsidRPr="009D2C92">
              <w:rPr>
                <w:sz w:val="22"/>
                <w:szCs w:val="22"/>
              </w:rPr>
              <w:t>а</w:t>
            </w:r>
            <w:r w:rsidR="00077D94">
              <w:rPr>
                <w:sz w:val="22"/>
                <w:szCs w:val="22"/>
              </w:rPr>
              <w:t xml:space="preserve"> </w:t>
            </w:r>
            <w:r w:rsidRPr="009D2C92">
              <w:rPr>
                <w:sz w:val="22"/>
                <w:szCs w:val="22"/>
              </w:rPr>
              <w:t xml:space="preserve">(ГОСТ 2405-72). Тип МТП-1М или МТ или МП2-УУ2. Диаметр корпуса </w:t>
            </w:r>
            <w:smartTag w:uri="urn:schemas-microsoft-com:office:smarttags" w:element="metricconverter">
              <w:smartTagPr>
                <w:attr w:name="ProductID" w:val="60 мм"/>
              </w:smartTagPr>
              <w:r w:rsidRPr="009D2C92">
                <w:rPr>
                  <w:sz w:val="22"/>
                  <w:szCs w:val="22"/>
                </w:rPr>
                <w:t>60 мм</w:t>
              </w:r>
            </w:smartTag>
            <w:r w:rsidRPr="009D2C92">
              <w:rPr>
                <w:sz w:val="22"/>
                <w:szCs w:val="22"/>
              </w:rPr>
              <w:t>. Резьба присоединительного штуцера М12х1,5.</w:t>
            </w:r>
          </w:p>
        </w:tc>
      </w:tr>
      <w:tr w:rsidR="00B36AA6" w:rsidRPr="009D2C92" w:rsidTr="00077D94">
        <w:trPr>
          <w:trHeight w:val="34"/>
        </w:trPr>
        <w:tc>
          <w:tcPr>
            <w:tcW w:w="0" w:type="auto"/>
          </w:tcPr>
          <w:p w:rsidR="00B36AA6" w:rsidRPr="009D2C92" w:rsidRDefault="00B36AA6" w:rsidP="00457D8F">
            <w:pPr>
              <w:rPr>
                <w:sz w:val="22"/>
                <w:szCs w:val="22"/>
              </w:rPr>
            </w:pPr>
            <w:r w:rsidRPr="009D2C92">
              <w:rPr>
                <w:sz w:val="22"/>
                <w:szCs w:val="22"/>
              </w:rPr>
              <w:t>Кабинет 405</w:t>
            </w:r>
          </w:p>
        </w:tc>
        <w:tc>
          <w:tcPr>
            <w:tcW w:w="0" w:type="auto"/>
            <w:vAlign w:val="center"/>
          </w:tcPr>
          <w:p w:rsidR="00B36AA6" w:rsidRPr="009D2C92" w:rsidRDefault="00B36AA6" w:rsidP="00B36AA6">
            <w:pPr>
              <w:rPr>
                <w:sz w:val="22"/>
                <w:szCs w:val="22"/>
              </w:rPr>
            </w:pPr>
            <w:r w:rsidRPr="009D2C92">
              <w:rPr>
                <w:sz w:val="22"/>
                <w:szCs w:val="22"/>
              </w:rPr>
              <w:t>наборы демонстрационного оборудования и учебно-наглядных пособий;</w:t>
            </w:r>
          </w:p>
          <w:p w:rsidR="00B36AA6" w:rsidRPr="009D2C92" w:rsidRDefault="00B36AA6" w:rsidP="00B36AA6">
            <w:pPr>
              <w:rPr>
                <w:sz w:val="22"/>
                <w:szCs w:val="22"/>
              </w:rPr>
            </w:pPr>
            <w:r w:rsidRPr="009D2C92">
              <w:rPr>
                <w:sz w:val="22"/>
                <w:szCs w:val="22"/>
              </w:rPr>
              <w:t xml:space="preserve">HeттoпAsus EB1036-B0034+монитор АОС 18.5, </w:t>
            </w:r>
          </w:p>
          <w:p w:rsidR="00B36AA6" w:rsidRPr="009D2C92" w:rsidRDefault="00B36AA6" w:rsidP="00B36AA6">
            <w:pPr>
              <w:rPr>
                <w:sz w:val="22"/>
                <w:szCs w:val="22"/>
              </w:rPr>
            </w:pPr>
            <w:r w:rsidRPr="009D2C92">
              <w:rPr>
                <w:sz w:val="22"/>
                <w:szCs w:val="22"/>
              </w:rPr>
              <w:t xml:space="preserve">проектор NEC M260X, </w:t>
            </w:r>
          </w:p>
          <w:p w:rsidR="00B36AA6" w:rsidRPr="009D2C92" w:rsidRDefault="00B36AA6" w:rsidP="00B36AA6">
            <w:pPr>
              <w:rPr>
                <w:sz w:val="22"/>
                <w:szCs w:val="22"/>
              </w:rPr>
            </w:pPr>
            <w:r w:rsidRPr="009D2C92">
              <w:rPr>
                <w:sz w:val="22"/>
                <w:szCs w:val="22"/>
              </w:rPr>
              <w:t>Макет «Схема обустройства нефтепромысла для добычи, замера, транспорта нефти и газа»;</w:t>
            </w:r>
          </w:p>
          <w:p w:rsidR="00B36AA6" w:rsidRPr="009D2C92" w:rsidRDefault="00B36AA6" w:rsidP="00B36AA6">
            <w:pPr>
              <w:rPr>
                <w:sz w:val="22"/>
                <w:szCs w:val="22"/>
              </w:rPr>
            </w:pPr>
            <w:r w:rsidRPr="009D2C92">
              <w:rPr>
                <w:sz w:val="22"/>
                <w:szCs w:val="22"/>
              </w:rPr>
              <w:t>макет электроцентробежного и скважинного штангового насоса;</w:t>
            </w:r>
          </w:p>
          <w:p w:rsidR="00B36AA6" w:rsidRPr="009D2C92" w:rsidRDefault="00B36AA6" w:rsidP="00457D8F">
            <w:pPr>
              <w:rPr>
                <w:sz w:val="22"/>
                <w:szCs w:val="22"/>
              </w:rPr>
            </w:pPr>
            <w:r w:rsidRPr="009D2C92">
              <w:rPr>
                <w:sz w:val="22"/>
                <w:szCs w:val="22"/>
              </w:rPr>
              <w:t>нефтепромысловое оборудование.</w:t>
            </w:r>
          </w:p>
        </w:tc>
      </w:tr>
      <w:tr w:rsidR="00B36AA6" w:rsidRPr="009D2C92" w:rsidTr="00077D94">
        <w:trPr>
          <w:trHeight w:val="34"/>
        </w:trPr>
        <w:tc>
          <w:tcPr>
            <w:tcW w:w="0" w:type="auto"/>
          </w:tcPr>
          <w:p w:rsidR="00B36AA6" w:rsidRPr="009D2C92" w:rsidRDefault="00B36AA6" w:rsidP="00B36AA6">
            <w:pPr>
              <w:rPr>
                <w:sz w:val="22"/>
                <w:szCs w:val="22"/>
              </w:rPr>
            </w:pPr>
            <w:r w:rsidRPr="009D2C92">
              <w:rPr>
                <w:sz w:val="22"/>
                <w:szCs w:val="22"/>
              </w:rPr>
              <w:t xml:space="preserve">Кабинет 410 </w:t>
            </w:r>
          </w:p>
        </w:tc>
        <w:tc>
          <w:tcPr>
            <w:tcW w:w="0" w:type="auto"/>
          </w:tcPr>
          <w:p w:rsidR="00B36AA6" w:rsidRPr="009D2C92" w:rsidRDefault="00B36AA6" w:rsidP="00B36AA6">
            <w:pPr>
              <w:rPr>
                <w:sz w:val="22"/>
                <w:szCs w:val="22"/>
              </w:rPr>
            </w:pPr>
            <w:r w:rsidRPr="009D2C92">
              <w:rPr>
                <w:sz w:val="22"/>
                <w:szCs w:val="22"/>
              </w:rPr>
              <w:t>Комплект учебной мебели; наборы демонстрационного оборудования и учебно-наглядных пособий;</w:t>
            </w:r>
          </w:p>
          <w:p w:rsidR="00B36AA6" w:rsidRPr="009D2C92" w:rsidRDefault="00B36AA6" w:rsidP="00B36AA6">
            <w:pPr>
              <w:rPr>
                <w:sz w:val="22"/>
                <w:szCs w:val="22"/>
              </w:rPr>
            </w:pPr>
            <w:r w:rsidRPr="009D2C92">
              <w:rPr>
                <w:sz w:val="22"/>
                <w:szCs w:val="22"/>
              </w:rPr>
              <w:t>учебный тренажер с автоматической системой сбора и обработки данных для изучения законов гидродинамики и теплотехники GUNT HM 112;</w:t>
            </w:r>
          </w:p>
          <w:p w:rsidR="00B36AA6" w:rsidRPr="009D2C92" w:rsidRDefault="00B36AA6" w:rsidP="00B36AA6">
            <w:pPr>
              <w:rPr>
                <w:sz w:val="22"/>
                <w:szCs w:val="22"/>
              </w:rPr>
            </w:pPr>
            <w:r w:rsidRPr="009D2C92">
              <w:rPr>
                <w:sz w:val="22"/>
                <w:szCs w:val="22"/>
              </w:rPr>
              <w:t>учебная установка изучения свойств жидкостей и законов гидростатики GUNT HM 115;</w:t>
            </w:r>
          </w:p>
          <w:p w:rsidR="00B36AA6" w:rsidRPr="009D2C92" w:rsidRDefault="00B36AA6" w:rsidP="00B36AA6">
            <w:pPr>
              <w:rPr>
                <w:sz w:val="22"/>
                <w:szCs w:val="22"/>
              </w:rPr>
            </w:pPr>
            <w:r w:rsidRPr="009D2C92">
              <w:rPr>
                <w:sz w:val="22"/>
                <w:szCs w:val="22"/>
              </w:rPr>
              <w:t>устройство исследования процесса образования псевдосжиженного слоя в газах и жидкостях GUNT CE 220;</w:t>
            </w:r>
          </w:p>
          <w:p w:rsidR="00B36AA6" w:rsidRPr="009D2C92" w:rsidRDefault="00B36AA6" w:rsidP="00B36AA6">
            <w:pPr>
              <w:rPr>
                <w:sz w:val="22"/>
                <w:szCs w:val="22"/>
              </w:rPr>
            </w:pPr>
            <w:r w:rsidRPr="009D2C92">
              <w:rPr>
                <w:sz w:val="22"/>
                <w:szCs w:val="22"/>
              </w:rPr>
              <w:t>макет автоматизированной групповой замерной установки.</w:t>
            </w:r>
          </w:p>
        </w:tc>
      </w:tr>
      <w:tr w:rsidR="00B36AA6" w:rsidRPr="009D2C92" w:rsidTr="00077D94">
        <w:trPr>
          <w:trHeight w:val="34"/>
        </w:trPr>
        <w:tc>
          <w:tcPr>
            <w:tcW w:w="0" w:type="auto"/>
          </w:tcPr>
          <w:p w:rsidR="00B36AA6" w:rsidRPr="009D2C92" w:rsidRDefault="00B36AA6" w:rsidP="00B36AA6">
            <w:pPr>
              <w:rPr>
                <w:sz w:val="22"/>
                <w:szCs w:val="22"/>
              </w:rPr>
            </w:pPr>
            <w:r w:rsidRPr="009D2C92">
              <w:rPr>
                <w:sz w:val="22"/>
                <w:szCs w:val="22"/>
              </w:rPr>
              <w:t xml:space="preserve">Кабинет 109 </w:t>
            </w:r>
          </w:p>
        </w:tc>
        <w:tc>
          <w:tcPr>
            <w:tcW w:w="0" w:type="auto"/>
          </w:tcPr>
          <w:p w:rsidR="00B36AA6" w:rsidRPr="009D2C92" w:rsidRDefault="00B36AA6" w:rsidP="00B36AA6">
            <w:pPr>
              <w:rPr>
                <w:sz w:val="22"/>
                <w:szCs w:val="22"/>
              </w:rPr>
            </w:pPr>
            <w:r w:rsidRPr="009D2C92">
              <w:rPr>
                <w:sz w:val="22"/>
                <w:szCs w:val="22"/>
              </w:rPr>
              <w:t>Комплект учебной и лабораторной мебели;</w:t>
            </w:r>
          </w:p>
          <w:p w:rsidR="00B36AA6" w:rsidRPr="009D2C92" w:rsidRDefault="00B36AA6" w:rsidP="00B36AA6">
            <w:pPr>
              <w:rPr>
                <w:sz w:val="22"/>
                <w:szCs w:val="22"/>
              </w:rPr>
            </w:pPr>
            <w:r w:rsidRPr="009D2C92">
              <w:rPr>
                <w:sz w:val="22"/>
                <w:szCs w:val="22"/>
              </w:rPr>
              <w:t xml:space="preserve">стенд «Тепломассообмен»    </w:t>
            </w:r>
          </w:p>
          <w:p w:rsidR="00B36AA6" w:rsidRPr="009D2C92" w:rsidRDefault="00B36AA6" w:rsidP="00B36AA6">
            <w:pPr>
              <w:rPr>
                <w:sz w:val="22"/>
                <w:szCs w:val="22"/>
              </w:rPr>
            </w:pPr>
            <w:r w:rsidRPr="009D2C92">
              <w:rPr>
                <w:sz w:val="22"/>
                <w:szCs w:val="22"/>
              </w:rPr>
              <w:t xml:space="preserve">стенд «Теплопроводность теплоизоляционных материалов»   </w:t>
            </w:r>
          </w:p>
          <w:p w:rsidR="00B36AA6" w:rsidRPr="009D2C92" w:rsidRDefault="00B36AA6" w:rsidP="00B36AA6">
            <w:pPr>
              <w:rPr>
                <w:sz w:val="22"/>
                <w:szCs w:val="22"/>
              </w:rPr>
            </w:pPr>
            <w:r w:rsidRPr="009D2C92">
              <w:rPr>
                <w:sz w:val="22"/>
                <w:szCs w:val="22"/>
              </w:rPr>
              <w:t xml:space="preserve">микропроцессорный отладочный комплекс </w:t>
            </w:r>
            <w:r w:rsidRPr="009D2C92">
              <w:rPr>
                <w:sz w:val="22"/>
                <w:szCs w:val="22"/>
                <w:lang w:val="en-US"/>
              </w:rPr>
              <w:t>PinboardII</w:t>
            </w:r>
            <w:r w:rsidRPr="009D2C92">
              <w:rPr>
                <w:sz w:val="22"/>
                <w:szCs w:val="22"/>
              </w:rPr>
              <w:t xml:space="preserve">  </w:t>
            </w:r>
          </w:p>
          <w:p w:rsidR="00B36AA6" w:rsidRPr="009D2C92" w:rsidRDefault="00B36AA6" w:rsidP="00B36AA6">
            <w:pPr>
              <w:rPr>
                <w:sz w:val="22"/>
                <w:szCs w:val="22"/>
              </w:rPr>
            </w:pPr>
            <w:r w:rsidRPr="009D2C92">
              <w:rPr>
                <w:sz w:val="22"/>
                <w:szCs w:val="22"/>
              </w:rPr>
              <w:t xml:space="preserve">тепловизор FLIR i40  </w:t>
            </w:r>
          </w:p>
          <w:p w:rsidR="00B36AA6" w:rsidRPr="009D2C92" w:rsidRDefault="00B36AA6" w:rsidP="00B36AA6">
            <w:pPr>
              <w:rPr>
                <w:sz w:val="22"/>
                <w:szCs w:val="22"/>
              </w:rPr>
            </w:pPr>
            <w:r w:rsidRPr="009D2C92">
              <w:rPr>
                <w:sz w:val="22"/>
                <w:szCs w:val="22"/>
              </w:rPr>
              <w:t xml:space="preserve">термометр контактный ТЕХНО-АС ТК-5.05  </w:t>
            </w:r>
          </w:p>
          <w:p w:rsidR="00B36AA6" w:rsidRPr="009D2C92" w:rsidRDefault="00B36AA6" w:rsidP="00B36AA6">
            <w:pPr>
              <w:rPr>
                <w:sz w:val="22"/>
                <w:szCs w:val="22"/>
              </w:rPr>
            </w:pPr>
            <w:r w:rsidRPr="009D2C92">
              <w:rPr>
                <w:sz w:val="22"/>
                <w:szCs w:val="22"/>
              </w:rPr>
              <w:t xml:space="preserve">пирометр АКИП-9307  </w:t>
            </w:r>
          </w:p>
          <w:p w:rsidR="00B36AA6" w:rsidRPr="009D2C92" w:rsidRDefault="00B36AA6" w:rsidP="00B36AA6">
            <w:pPr>
              <w:rPr>
                <w:sz w:val="22"/>
                <w:szCs w:val="22"/>
              </w:rPr>
            </w:pPr>
            <w:r w:rsidRPr="009D2C92">
              <w:rPr>
                <w:sz w:val="22"/>
                <w:szCs w:val="22"/>
              </w:rPr>
              <w:t xml:space="preserve">расходомер ультразвуковой портативный ВЗЛЕТ ПР  </w:t>
            </w:r>
          </w:p>
          <w:p w:rsidR="00B36AA6" w:rsidRPr="009D2C92" w:rsidRDefault="00B36AA6" w:rsidP="00B36AA6">
            <w:pPr>
              <w:rPr>
                <w:sz w:val="22"/>
                <w:szCs w:val="22"/>
              </w:rPr>
            </w:pPr>
            <w:r w:rsidRPr="009D2C92">
              <w:rPr>
                <w:sz w:val="22"/>
                <w:szCs w:val="22"/>
              </w:rPr>
              <w:t xml:space="preserve">измеритель плотности тепловых потоков ИТП-МГ4.03 «ПОТОК»  </w:t>
            </w:r>
          </w:p>
          <w:p w:rsidR="00B36AA6" w:rsidRPr="009D2C92" w:rsidRDefault="00B36AA6" w:rsidP="00B36AA6">
            <w:pPr>
              <w:rPr>
                <w:sz w:val="22"/>
                <w:szCs w:val="22"/>
              </w:rPr>
            </w:pPr>
            <w:r w:rsidRPr="009D2C92">
              <w:rPr>
                <w:sz w:val="22"/>
                <w:szCs w:val="22"/>
              </w:rPr>
              <w:t xml:space="preserve">газоанализатор Testo 327  </w:t>
            </w:r>
          </w:p>
          <w:p w:rsidR="00B36AA6" w:rsidRPr="009D2C92" w:rsidRDefault="00B36AA6" w:rsidP="00B36AA6">
            <w:pPr>
              <w:rPr>
                <w:sz w:val="22"/>
                <w:szCs w:val="22"/>
              </w:rPr>
            </w:pPr>
            <w:r w:rsidRPr="009D2C92">
              <w:rPr>
                <w:sz w:val="22"/>
                <w:szCs w:val="22"/>
              </w:rPr>
              <w:t xml:space="preserve">трехфазный анализатор мощности и гармоник 1000А Extech 382096  </w:t>
            </w:r>
          </w:p>
          <w:p w:rsidR="00B36AA6" w:rsidRPr="009D2C92" w:rsidRDefault="00B36AA6" w:rsidP="00B36AA6">
            <w:pPr>
              <w:rPr>
                <w:sz w:val="22"/>
                <w:szCs w:val="22"/>
              </w:rPr>
            </w:pPr>
            <w:r w:rsidRPr="009D2C92">
              <w:rPr>
                <w:sz w:val="22"/>
                <w:szCs w:val="22"/>
              </w:rPr>
              <w:t xml:space="preserve">Extech HD300 Термоанемометр + ИК термометр  </w:t>
            </w:r>
          </w:p>
        </w:tc>
      </w:tr>
      <w:tr w:rsidR="00F92790" w:rsidRPr="009D2C92" w:rsidTr="00077D94">
        <w:trPr>
          <w:trHeight w:val="34"/>
        </w:trPr>
        <w:tc>
          <w:tcPr>
            <w:tcW w:w="0" w:type="auto"/>
          </w:tcPr>
          <w:p w:rsidR="00D267D1" w:rsidRDefault="00D267D1" w:rsidP="00B36AA6">
            <w:pPr>
              <w:rPr>
                <w:sz w:val="22"/>
                <w:szCs w:val="22"/>
              </w:rPr>
            </w:pPr>
            <w:r w:rsidRPr="00D267D1">
              <w:rPr>
                <w:sz w:val="22"/>
                <w:szCs w:val="28"/>
              </w:rPr>
              <w:t xml:space="preserve">Отдел фундаментальных и </w:t>
            </w:r>
            <w:r w:rsidRPr="00D267D1">
              <w:rPr>
                <w:sz w:val="22"/>
                <w:szCs w:val="28"/>
              </w:rPr>
              <w:lastRenderedPageBreak/>
              <w:t>прикладных исследований</w:t>
            </w:r>
          </w:p>
          <w:p w:rsidR="00F92790" w:rsidRPr="009D2C92" w:rsidRDefault="00F92790" w:rsidP="00B36AA6">
            <w:pPr>
              <w:rPr>
                <w:sz w:val="22"/>
                <w:szCs w:val="22"/>
              </w:rPr>
            </w:pPr>
            <w:r w:rsidRPr="009D2C92">
              <w:rPr>
                <w:sz w:val="22"/>
                <w:szCs w:val="22"/>
              </w:rPr>
              <w:t>Кабинет 107</w:t>
            </w:r>
          </w:p>
        </w:tc>
        <w:tc>
          <w:tcPr>
            <w:tcW w:w="0" w:type="auto"/>
          </w:tcPr>
          <w:p w:rsidR="00F92790" w:rsidRPr="009D2C92" w:rsidRDefault="00F92790" w:rsidP="00B36AA6">
            <w:pPr>
              <w:rPr>
                <w:sz w:val="22"/>
                <w:szCs w:val="22"/>
              </w:rPr>
            </w:pPr>
            <w:r w:rsidRPr="009D2C92">
              <w:rPr>
                <w:sz w:val="22"/>
                <w:szCs w:val="22"/>
              </w:rPr>
              <w:lastRenderedPageBreak/>
              <w:t>металлографический микроскоп,</w:t>
            </w:r>
          </w:p>
          <w:p w:rsidR="00F92790" w:rsidRPr="009D2C92" w:rsidRDefault="00F92790" w:rsidP="00B36AA6">
            <w:pPr>
              <w:rPr>
                <w:sz w:val="22"/>
                <w:szCs w:val="22"/>
              </w:rPr>
            </w:pPr>
            <w:r w:rsidRPr="009D2C92">
              <w:rPr>
                <w:sz w:val="22"/>
                <w:szCs w:val="22"/>
              </w:rPr>
              <w:lastRenderedPageBreak/>
              <w:t xml:space="preserve"> шлифовальный станок, </w:t>
            </w:r>
            <w:r w:rsidRPr="009D2C92">
              <w:rPr>
                <w:sz w:val="22"/>
                <w:szCs w:val="22"/>
              </w:rPr>
              <w:br/>
              <w:t xml:space="preserve">электрическая печь, </w:t>
            </w:r>
          </w:p>
          <w:p w:rsidR="00F92790" w:rsidRPr="009D2C92" w:rsidRDefault="00F92790" w:rsidP="00B36AA6">
            <w:pPr>
              <w:rPr>
                <w:sz w:val="22"/>
                <w:szCs w:val="22"/>
              </w:rPr>
            </w:pPr>
            <w:r w:rsidRPr="009D2C92">
              <w:rPr>
                <w:sz w:val="22"/>
                <w:szCs w:val="22"/>
              </w:rPr>
              <w:t xml:space="preserve">твердомер, </w:t>
            </w:r>
          </w:p>
          <w:p w:rsidR="00F92790" w:rsidRPr="009D2C92" w:rsidRDefault="00F92790" w:rsidP="00B36AA6">
            <w:pPr>
              <w:rPr>
                <w:sz w:val="22"/>
                <w:szCs w:val="22"/>
              </w:rPr>
            </w:pPr>
            <w:r w:rsidRPr="009D2C92">
              <w:rPr>
                <w:sz w:val="22"/>
                <w:szCs w:val="22"/>
              </w:rPr>
              <w:t>маятниковый копер</w:t>
            </w:r>
          </w:p>
        </w:tc>
      </w:tr>
      <w:tr w:rsidR="00A50D66" w:rsidRPr="009D2C92" w:rsidTr="00077D94">
        <w:trPr>
          <w:trHeight w:val="34"/>
        </w:trPr>
        <w:tc>
          <w:tcPr>
            <w:tcW w:w="0" w:type="auto"/>
          </w:tcPr>
          <w:p w:rsidR="00A50D66" w:rsidRPr="009D2C92" w:rsidRDefault="00A50D66" w:rsidP="00B36AA6">
            <w:pPr>
              <w:rPr>
                <w:sz w:val="22"/>
                <w:szCs w:val="22"/>
              </w:rPr>
            </w:pPr>
            <w:r w:rsidRPr="009D2C92">
              <w:rPr>
                <w:sz w:val="22"/>
                <w:szCs w:val="22"/>
              </w:rPr>
              <w:lastRenderedPageBreak/>
              <w:t>Кабинет 320</w:t>
            </w:r>
          </w:p>
        </w:tc>
        <w:tc>
          <w:tcPr>
            <w:tcW w:w="0" w:type="auto"/>
          </w:tcPr>
          <w:p w:rsidR="00A50D66" w:rsidRPr="009D2C92" w:rsidRDefault="00A50D66" w:rsidP="00A50D66">
            <w:pPr>
              <w:rPr>
                <w:sz w:val="22"/>
                <w:szCs w:val="22"/>
              </w:rPr>
            </w:pPr>
            <w:r w:rsidRPr="009D2C92">
              <w:rPr>
                <w:sz w:val="22"/>
                <w:szCs w:val="22"/>
              </w:rPr>
              <w:t xml:space="preserve">лабораторный комплекс «Метрология, КИП и автоматики»; </w:t>
            </w:r>
          </w:p>
          <w:p w:rsidR="00A50D66" w:rsidRPr="009D2C92" w:rsidRDefault="00A50D66" w:rsidP="00A50D66">
            <w:pPr>
              <w:rPr>
                <w:sz w:val="22"/>
                <w:szCs w:val="22"/>
              </w:rPr>
            </w:pPr>
            <w:r w:rsidRPr="009D2C92">
              <w:rPr>
                <w:sz w:val="22"/>
                <w:szCs w:val="22"/>
              </w:rPr>
              <w:t xml:space="preserve">масляный пресс переносной с изменяемыми датчиками давления </w:t>
            </w:r>
          </w:p>
          <w:p w:rsidR="00A50D66" w:rsidRPr="009D2C92" w:rsidRDefault="00A50D66" w:rsidP="00A50D66">
            <w:pPr>
              <w:rPr>
                <w:sz w:val="22"/>
                <w:szCs w:val="22"/>
              </w:rPr>
            </w:pPr>
            <w:r w:rsidRPr="009D2C92">
              <w:rPr>
                <w:sz w:val="22"/>
                <w:szCs w:val="22"/>
              </w:rPr>
              <w:t>лабораторный стенд автоматики и контроля технологических процессов</w:t>
            </w:r>
          </w:p>
        </w:tc>
      </w:tr>
      <w:tr w:rsidR="00E9327D" w:rsidRPr="009D2C92" w:rsidTr="00077D94">
        <w:trPr>
          <w:trHeight w:val="34"/>
        </w:trPr>
        <w:tc>
          <w:tcPr>
            <w:tcW w:w="0" w:type="auto"/>
          </w:tcPr>
          <w:p w:rsidR="00E9327D" w:rsidRPr="009D2C92" w:rsidRDefault="00E9327D" w:rsidP="00B36AA6">
            <w:pPr>
              <w:rPr>
                <w:sz w:val="22"/>
                <w:szCs w:val="22"/>
              </w:rPr>
            </w:pPr>
            <w:r w:rsidRPr="009D2C92">
              <w:rPr>
                <w:sz w:val="22"/>
                <w:szCs w:val="22"/>
              </w:rPr>
              <w:t>Кабинет 207</w:t>
            </w:r>
          </w:p>
        </w:tc>
        <w:tc>
          <w:tcPr>
            <w:tcW w:w="0" w:type="auto"/>
          </w:tcPr>
          <w:p w:rsidR="00E9327D" w:rsidRPr="009D2C92" w:rsidRDefault="00E9327D" w:rsidP="00E9327D">
            <w:pPr>
              <w:rPr>
                <w:sz w:val="22"/>
                <w:szCs w:val="22"/>
              </w:rPr>
            </w:pPr>
            <w:r w:rsidRPr="009D2C92">
              <w:rPr>
                <w:sz w:val="22"/>
                <w:szCs w:val="22"/>
              </w:rPr>
              <w:t xml:space="preserve">коллекция минералов; </w:t>
            </w:r>
          </w:p>
          <w:p w:rsidR="00E9327D" w:rsidRPr="009D2C92" w:rsidRDefault="00E9327D" w:rsidP="00E9327D">
            <w:pPr>
              <w:rPr>
                <w:sz w:val="22"/>
                <w:szCs w:val="22"/>
              </w:rPr>
            </w:pPr>
            <w:r w:rsidRPr="009D2C92">
              <w:rPr>
                <w:sz w:val="22"/>
                <w:szCs w:val="22"/>
              </w:rPr>
              <w:t xml:space="preserve">бинокулярный стереомикроскоп для визуального описания шлифов SZR-9 </w:t>
            </w:r>
          </w:p>
        </w:tc>
      </w:tr>
      <w:tr w:rsidR="00E9327D" w:rsidRPr="009D2C92" w:rsidTr="00077D94">
        <w:trPr>
          <w:trHeight w:val="34"/>
        </w:trPr>
        <w:tc>
          <w:tcPr>
            <w:tcW w:w="0" w:type="auto"/>
          </w:tcPr>
          <w:p w:rsidR="00D267D1" w:rsidRDefault="00D267D1" w:rsidP="00B36AA6">
            <w:pPr>
              <w:rPr>
                <w:sz w:val="22"/>
                <w:szCs w:val="22"/>
              </w:rPr>
            </w:pPr>
          </w:p>
          <w:p w:rsidR="00E9327D" w:rsidRPr="009D2C92" w:rsidRDefault="00C54D73" w:rsidP="00B36AA6">
            <w:pPr>
              <w:rPr>
                <w:sz w:val="22"/>
                <w:szCs w:val="22"/>
              </w:rPr>
            </w:pPr>
            <w:r w:rsidRPr="009D2C92">
              <w:rPr>
                <w:sz w:val="22"/>
                <w:szCs w:val="22"/>
              </w:rPr>
              <w:t>Кабинет 311</w:t>
            </w:r>
          </w:p>
        </w:tc>
        <w:tc>
          <w:tcPr>
            <w:tcW w:w="0" w:type="auto"/>
          </w:tcPr>
          <w:p w:rsidR="00C54D73" w:rsidRPr="009D2C92" w:rsidRDefault="00C54D73" w:rsidP="00C54D73">
            <w:pPr>
              <w:rPr>
                <w:sz w:val="22"/>
                <w:szCs w:val="22"/>
              </w:rPr>
            </w:pPr>
            <w:r w:rsidRPr="009D2C92">
              <w:rPr>
                <w:sz w:val="22"/>
                <w:szCs w:val="22"/>
              </w:rPr>
              <w:t xml:space="preserve">лабораторное оборудование: </w:t>
            </w:r>
          </w:p>
          <w:p w:rsidR="00C54D73" w:rsidRPr="009D2C92" w:rsidRDefault="00C54D73" w:rsidP="00C54D73">
            <w:pPr>
              <w:rPr>
                <w:sz w:val="22"/>
                <w:szCs w:val="22"/>
              </w:rPr>
            </w:pPr>
            <w:r w:rsidRPr="009D2C92">
              <w:rPr>
                <w:sz w:val="22"/>
                <w:szCs w:val="22"/>
              </w:rPr>
              <w:t xml:space="preserve">термостат LOIP LT-912; </w:t>
            </w:r>
          </w:p>
          <w:p w:rsidR="00C54D73" w:rsidRPr="009D2C92" w:rsidRDefault="00C54D73" w:rsidP="00C54D73">
            <w:pPr>
              <w:rPr>
                <w:sz w:val="22"/>
                <w:szCs w:val="22"/>
              </w:rPr>
            </w:pPr>
            <w:r w:rsidRPr="009D2C92">
              <w:rPr>
                <w:sz w:val="22"/>
                <w:szCs w:val="22"/>
              </w:rPr>
              <w:t xml:space="preserve">газовый порозиметр НЕР-Р; </w:t>
            </w:r>
          </w:p>
          <w:p w:rsidR="00C54D73" w:rsidRPr="009D2C92" w:rsidRDefault="00C54D73" w:rsidP="00C54D73">
            <w:pPr>
              <w:rPr>
                <w:sz w:val="22"/>
                <w:szCs w:val="22"/>
              </w:rPr>
            </w:pPr>
            <w:r w:rsidRPr="009D2C92">
              <w:rPr>
                <w:sz w:val="22"/>
                <w:szCs w:val="22"/>
              </w:rPr>
              <w:t>сатуратор MS-350;</w:t>
            </w:r>
          </w:p>
          <w:p w:rsidR="00C54D73" w:rsidRPr="009D2C92" w:rsidRDefault="00C54D73" w:rsidP="00C54D73">
            <w:pPr>
              <w:rPr>
                <w:sz w:val="22"/>
                <w:szCs w:val="22"/>
              </w:rPr>
            </w:pPr>
            <w:r w:rsidRPr="009D2C92">
              <w:rPr>
                <w:sz w:val="22"/>
                <w:szCs w:val="22"/>
              </w:rPr>
              <w:t xml:space="preserve">установка для изучения электрических характеристик; </w:t>
            </w:r>
          </w:p>
          <w:p w:rsidR="00C54D73" w:rsidRPr="009D2C92" w:rsidRDefault="00C54D73" w:rsidP="00C54D73">
            <w:pPr>
              <w:rPr>
                <w:sz w:val="22"/>
                <w:szCs w:val="22"/>
              </w:rPr>
            </w:pPr>
            <w:r w:rsidRPr="009D2C92">
              <w:rPr>
                <w:sz w:val="22"/>
                <w:szCs w:val="22"/>
              </w:rPr>
              <w:t xml:space="preserve">учебный газовый пермеаметр GPE-30; </w:t>
            </w:r>
          </w:p>
          <w:p w:rsidR="00C54D73" w:rsidRPr="009D2C92" w:rsidRDefault="00C54D73" w:rsidP="00C54D73">
            <w:pPr>
              <w:rPr>
                <w:sz w:val="22"/>
                <w:szCs w:val="22"/>
              </w:rPr>
            </w:pPr>
            <w:r w:rsidRPr="009D2C92">
              <w:rPr>
                <w:sz w:val="22"/>
                <w:szCs w:val="22"/>
              </w:rPr>
              <w:t xml:space="preserve">шкаф сушильный UT-4630V; </w:t>
            </w:r>
          </w:p>
          <w:p w:rsidR="00C54D73" w:rsidRPr="009D2C92" w:rsidRDefault="00C54D73" w:rsidP="00C54D73">
            <w:pPr>
              <w:rPr>
                <w:sz w:val="22"/>
                <w:szCs w:val="22"/>
              </w:rPr>
            </w:pPr>
            <w:r w:rsidRPr="009D2C92">
              <w:rPr>
                <w:sz w:val="22"/>
                <w:szCs w:val="22"/>
              </w:rPr>
              <w:t xml:space="preserve">прецизионные весы XS802S; </w:t>
            </w:r>
          </w:p>
          <w:p w:rsidR="00C54D73" w:rsidRPr="009D2C92" w:rsidRDefault="00C54D73" w:rsidP="00C54D73">
            <w:pPr>
              <w:rPr>
                <w:sz w:val="22"/>
                <w:szCs w:val="22"/>
              </w:rPr>
            </w:pPr>
            <w:r w:rsidRPr="009D2C92">
              <w:rPr>
                <w:sz w:val="22"/>
                <w:szCs w:val="22"/>
              </w:rPr>
              <w:t xml:space="preserve">мешалка магнитная US-1500S с подогревом; </w:t>
            </w:r>
          </w:p>
          <w:p w:rsidR="00C54D73" w:rsidRPr="009D2C92" w:rsidRDefault="00C54D73" w:rsidP="00C54D73">
            <w:pPr>
              <w:rPr>
                <w:sz w:val="22"/>
                <w:szCs w:val="22"/>
              </w:rPr>
            </w:pPr>
            <w:r w:rsidRPr="009D2C92">
              <w:rPr>
                <w:sz w:val="22"/>
                <w:szCs w:val="22"/>
              </w:rPr>
              <w:t xml:space="preserve"> автоматизированный комплекс для исследования вытеснения нефти;</w:t>
            </w:r>
          </w:p>
          <w:p w:rsidR="00C54D73" w:rsidRPr="009D2C92" w:rsidRDefault="00C54D73" w:rsidP="00C54D73">
            <w:pPr>
              <w:rPr>
                <w:sz w:val="22"/>
                <w:szCs w:val="22"/>
              </w:rPr>
            </w:pPr>
            <w:r w:rsidRPr="009D2C92">
              <w:rPr>
                <w:sz w:val="22"/>
                <w:szCs w:val="22"/>
              </w:rPr>
              <w:t xml:space="preserve"> микроскоп AxioLab F14; оборудование для определения вязкости;</w:t>
            </w:r>
          </w:p>
          <w:p w:rsidR="00C54D73" w:rsidRPr="009D2C92" w:rsidRDefault="00C54D73" w:rsidP="00C54D73">
            <w:pPr>
              <w:rPr>
                <w:sz w:val="22"/>
                <w:szCs w:val="22"/>
              </w:rPr>
            </w:pPr>
            <w:r w:rsidRPr="009D2C92">
              <w:rPr>
                <w:sz w:val="22"/>
                <w:szCs w:val="22"/>
              </w:rPr>
              <w:t xml:space="preserve"> термостат МВ-5 Julabo;</w:t>
            </w:r>
          </w:p>
          <w:p w:rsidR="00C54D73" w:rsidRPr="009D2C92" w:rsidRDefault="00C54D73" w:rsidP="00C54D73">
            <w:pPr>
              <w:rPr>
                <w:sz w:val="22"/>
                <w:szCs w:val="22"/>
              </w:rPr>
            </w:pPr>
            <w:r w:rsidRPr="009D2C92">
              <w:rPr>
                <w:sz w:val="22"/>
                <w:szCs w:val="22"/>
              </w:rPr>
              <w:t>учебный групповой капилляриметр CPD-E</w:t>
            </w:r>
          </w:p>
        </w:tc>
      </w:tr>
      <w:tr w:rsidR="00A0709C" w:rsidRPr="009D2C92" w:rsidTr="00077D94">
        <w:trPr>
          <w:trHeight w:val="34"/>
        </w:trPr>
        <w:tc>
          <w:tcPr>
            <w:tcW w:w="0" w:type="auto"/>
          </w:tcPr>
          <w:p w:rsidR="00A0709C" w:rsidRPr="009D2C92" w:rsidRDefault="00A0709C" w:rsidP="00A0709C">
            <w:pPr>
              <w:rPr>
                <w:sz w:val="22"/>
                <w:szCs w:val="22"/>
              </w:rPr>
            </w:pPr>
            <w:r w:rsidRPr="009D2C92">
              <w:rPr>
                <w:sz w:val="22"/>
                <w:szCs w:val="22"/>
              </w:rPr>
              <w:t>Кабинет 007</w:t>
            </w:r>
          </w:p>
        </w:tc>
        <w:tc>
          <w:tcPr>
            <w:tcW w:w="0" w:type="auto"/>
          </w:tcPr>
          <w:p w:rsidR="00A0709C" w:rsidRPr="009D2C92" w:rsidRDefault="00A0709C" w:rsidP="00A0709C">
            <w:pPr>
              <w:rPr>
                <w:sz w:val="22"/>
                <w:szCs w:val="22"/>
              </w:rPr>
            </w:pPr>
            <w:r w:rsidRPr="009D2C92">
              <w:rPr>
                <w:sz w:val="22"/>
                <w:szCs w:val="22"/>
              </w:rPr>
              <w:t xml:space="preserve">Комплекс фотографический; </w:t>
            </w:r>
          </w:p>
          <w:p w:rsidR="00A0709C" w:rsidRPr="009D2C92" w:rsidRDefault="00A0709C" w:rsidP="00A0709C">
            <w:pPr>
              <w:rPr>
                <w:sz w:val="22"/>
                <w:szCs w:val="22"/>
              </w:rPr>
            </w:pPr>
            <w:r w:rsidRPr="009D2C92">
              <w:rPr>
                <w:sz w:val="22"/>
                <w:szCs w:val="22"/>
                <w:lang w:val="en-US"/>
              </w:rPr>
              <w:t>c</w:t>
            </w:r>
            <w:r w:rsidRPr="009D2C92">
              <w:rPr>
                <w:sz w:val="22"/>
                <w:szCs w:val="22"/>
              </w:rPr>
              <w:t xml:space="preserve">танок для высверливания цилиндрических образцов горных пород; </w:t>
            </w:r>
          </w:p>
          <w:p w:rsidR="00A0709C" w:rsidRPr="009D2C92" w:rsidRDefault="00A0709C" w:rsidP="00A0709C">
            <w:pPr>
              <w:rPr>
                <w:sz w:val="22"/>
                <w:szCs w:val="22"/>
              </w:rPr>
            </w:pPr>
            <w:r w:rsidRPr="009D2C92">
              <w:rPr>
                <w:sz w:val="22"/>
                <w:szCs w:val="22"/>
              </w:rPr>
              <w:t xml:space="preserve">двойной станок для обрезки и торцовки цилиндрических образцов керна; </w:t>
            </w:r>
          </w:p>
          <w:p w:rsidR="00A0709C" w:rsidRPr="009D2C92" w:rsidRDefault="00A0709C" w:rsidP="00A0709C">
            <w:pPr>
              <w:rPr>
                <w:sz w:val="22"/>
                <w:szCs w:val="22"/>
              </w:rPr>
            </w:pPr>
            <w:r w:rsidRPr="009D2C92">
              <w:rPr>
                <w:sz w:val="22"/>
                <w:szCs w:val="22"/>
              </w:rPr>
              <w:t>пила для продольной распиловки</w:t>
            </w:r>
          </w:p>
        </w:tc>
      </w:tr>
      <w:tr w:rsidR="007E4E5E" w:rsidRPr="009D2C92" w:rsidTr="00077D94">
        <w:trPr>
          <w:trHeight w:val="34"/>
        </w:trPr>
        <w:tc>
          <w:tcPr>
            <w:tcW w:w="0" w:type="auto"/>
          </w:tcPr>
          <w:p w:rsidR="007E4E5E" w:rsidRPr="007E4E5E" w:rsidRDefault="007E4E5E" w:rsidP="007E4E5E">
            <w:pPr>
              <w:pStyle w:val="2"/>
              <w:shd w:val="clear" w:color="auto" w:fill="FFFFFF"/>
              <w:jc w:val="both"/>
              <w:rPr>
                <w:i/>
                <w:sz w:val="22"/>
                <w:szCs w:val="28"/>
              </w:rPr>
            </w:pPr>
            <w:r>
              <w:rPr>
                <w:sz w:val="22"/>
                <w:szCs w:val="28"/>
              </w:rPr>
              <w:lastRenderedPageBreak/>
              <w:t xml:space="preserve">Учебный </w:t>
            </w:r>
            <w:r w:rsidRPr="007E4E5E">
              <w:rPr>
                <w:sz w:val="22"/>
                <w:szCs w:val="28"/>
              </w:rPr>
              <w:t xml:space="preserve">полигон    </w:t>
            </w:r>
          </w:p>
          <w:p w:rsidR="007E4E5E" w:rsidRPr="009D2C92" w:rsidRDefault="007E4E5E" w:rsidP="00A0709C">
            <w:pPr>
              <w:rPr>
                <w:sz w:val="22"/>
                <w:szCs w:val="22"/>
              </w:rPr>
            </w:pPr>
          </w:p>
        </w:tc>
        <w:tc>
          <w:tcPr>
            <w:tcW w:w="0" w:type="auto"/>
          </w:tcPr>
          <w:p w:rsidR="007E4E5E" w:rsidRPr="007E4E5E" w:rsidRDefault="007E4E5E" w:rsidP="007E4E5E">
            <w:pPr>
              <w:widowControl/>
              <w:numPr>
                <w:ilvl w:val="0"/>
                <w:numId w:val="20"/>
              </w:numPr>
              <w:shd w:val="clear" w:color="auto" w:fill="FFFFFF"/>
              <w:autoSpaceDE/>
              <w:autoSpaceDN/>
              <w:adjustRightInd/>
              <w:ind w:left="0" w:hanging="357"/>
              <w:rPr>
                <w:sz w:val="22"/>
                <w:szCs w:val="22"/>
              </w:rPr>
            </w:pPr>
            <w:r w:rsidRPr="007E4E5E">
              <w:rPr>
                <w:sz w:val="22"/>
                <w:szCs w:val="22"/>
              </w:rPr>
              <w:t>станок-качалка;</w:t>
            </w:r>
          </w:p>
          <w:p w:rsidR="007E4E5E" w:rsidRPr="007E4E5E" w:rsidRDefault="007E4E5E" w:rsidP="007E4E5E">
            <w:pPr>
              <w:widowControl/>
              <w:numPr>
                <w:ilvl w:val="0"/>
                <w:numId w:val="20"/>
              </w:numPr>
              <w:shd w:val="clear" w:color="auto" w:fill="FFFFFF"/>
              <w:autoSpaceDE/>
              <w:autoSpaceDN/>
              <w:adjustRightInd/>
              <w:ind w:left="0" w:hanging="357"/>
              <w:rPr>
                <w:sz w:val="22"/>
                <w:szCs w:val="22"/>
              </w:rPr>
            </w:pPr>
            <w:r w:rsidRPr="007E4E5E">
              <w:rPr>
                <w:sz w:val="22"/>
                <w:szCs w:val="22"/>
              </w:rPr>
              <w:t>скважина с ШГН;</w:t>
            </w:r>
          </w:p>
          <w:p w:rsidR="007E4E5E" w:rsidRPr="007E4E5E" w:rsidRDefault="007E4E5E" w:rsidP="007E4E5E">
            <w:pPr>
              <w:widowControl/>
              <w:numPr>
                <w:ilvl w:val="0"/>
                <w:numId w:val="20"/>
              </w:numPr>
              <w:shd w:val="clear" w:color="auto" w:fill="FFFFFF"/>
              <w:autoSpaceDE/>
              <w:autoSpaceDN/>
              <w:adjustRightInd/>
              <w:ind w:left="0" w:hanging="357"/>
              <w:rPr>
                <w:sz w:val="22"/>
                <w:szCs w:val="22"/>
              </w:rPr>
            </w:pPr>
            <w:r w:rsidRPr="007E4E5E">
              <w:rPr>
                <w:sz w:val="22"/>
                <w:szCs w:val="22"/>
              </w:rPr>
              <w:t>устьевая арматура СУЗГ,</w:t>
            </w:r>
          </w:p>
          <w:p w:rsidR="007E4E5E" w:rsidRPr="007E4E5E" w:rsidRDefault="007E4E5E" w:rsidP="007E4E5E">
            <w:pPr>
              <w:widowControl/>
              <w:numPr>
                <w:ilvl w:val="0"/>
                <w:numId w:val="20"/>
              </w:numPr>
              <w:shd w:val="clear" w:color="auto" w:fill="FFFFFF"/>
              <w:autoSpaceDE/>
              <w:autoSpaceDN/>
              <w:adjustRightInd/>
              <w:ind w:left="0" w:hanging="357"/>
              <w:rPr>
                <w:sz w:val="22"/>
                <w:szCs w:val="22"/>
              </w:rPr>
            </w:pPr>
            <w:r w:rsidRPr="007E4E5E">
              <w:rPr>
                <w:sz w:val="22"/>
                <w:szCs w:val="22"/>
              </w:rPr>
              <w:t>манифольдные линии системы сбора продукции,</w:t>
            </w:r>
          </w:p>
          <w:p w:rsidR="007E4E5E" w:rsidRPr="007E4E5E" w:rsidRDefault="007E4E5E" w:rsidP="007E4E5E">
            <w:pPr>
              <w:widowControl/>
              <w:numPr>
                <w:ilvl w:val="0"/>
                <w:numId w:val="20"/>
              </w:numPr>
              <w:shd w:val="clear" w:color="auto" w:fill="FFFFFF"/>
              <w:autoSpaceDE/>
              <w:autoSpaceDN/>
              <w:adjustRightInd/>
              <w:ind w:left="0" w:hanging="357"/>
              <w:rPr>
                <w:sz w:val="22"/>
                <w:szCs w:val="22"/>
              </w:rPr>
            </w:pPr>
            <w:r w:rsidRPr="007E4E5E">
              <w:rPr>
                <w:sz w:val="22"/>
                <w:szCs w:val="22"/>
              </w:rPr>
              <w:t>ёмкость сбора продукции,</w:t>
            </w:r>
          </w:p>
          <w:p w:rsidR="007E4E5E" w:rsidRPr="007E4E5E" w:rsidRDefault="007E4E5E" w:rsidP="00A0709C">
            <w:pPr>
              <w:widowControl/>
              <w:numPr>
                <w:ilvl w:val="0"/>
                <w:numId w:val="20"/>
              </w:numPr>
              <w:shd w:val="clear" w:color="auto" w:fill="FFFFFF"/>
              <w:autoSpaceDE/>
              <w:autoSpaceDN/>
              <w:adjustRightInd/>
              <w:ind w:left="0" w:hanging="357"/>
              <w:rPr>
                <w:sz w:val="22"/>
                <w:szCs w:val="22"/>
              </w:rPr>
            </w:pPr>
            <w:r w:rsidRPr="007E4E5E">
              <w:rPr>
                <w:sz w:val="22"/>
                <w:szCs w:val="22"/>
              </w:rPr>
              <w:t>элементы КИП</w:t>
            </w:r>
          </w:p>
        </w:tc>
      </w:tr>
      <w:tr w:rsidR="00487082" w:rsidRPr="007E4E5E" w:rsidTr="00CC5E28">
        <w:trPr>
          <w:trHeight w:val="34"/>
        </w:trPr>
        <w:tc>
          <w:tcPr>
            <w:tcW w:w="0" w:type="auto"/>
          </w:tcPr>
          <w:p w:rsidR="00487082" w:rsidRDefault="00487082" w:rsidP="00CC5E28">
            <w:pPr>
              <w:pStyle w:val="2"/>
              <w:shd w:val="clear" w:color="auto" w:fill="FFFFFF"/>
              <w:jc w:val="both"/>
              <w:rPr>
                <w:sz w:val="22"/>
                <w:szCs w:val="28"/>
              </w:rPr>
            </w:pPr>
            <w:r w:rsidRPr="009D2C92">
              <w:rPr>
                <w:sz w:val="22"/>
                <w:szCs w:val="22"/>
              </w:rPr>
              <w:t xml:space="preserve">Кабинет </w:t>
            </w:r>
            <w:r>
              <w:rPr>
                <w:sz w:val="22"/>
                <w:szCs w:val="22"/>
              </w:rPr>
              <w:t>519</w:t>
            </w:r>
          </w:p>
        </w:tc>
        <w:tc>
          <w:tcPr>
            <w:tcW w:w="0" w:type="auto"/>
          </w:tcPr>
          <w:p w:rsidR="00487082" w:rsidRDefault="00487082" w:rsidP="00CC5E28">
            <w:r w:rsidRPr="009C5502">
              <w:t xml:space="preserve">тренажер по бурению горизонтальных скважин ГоризонтКомп; </w:t>
            </w:r>
          </w:p>
          <w:p w:rsidR="00487082" w:rsidRDefault="00487082" w:rsidP="00CC5E28">
            <w:r w:rsidRPr="009C5502">
              <w:t xml:space="preserve">мультимедийный дисплей с комплектом коммутационного оборудования SharpLC-60LE635, </w:t>
            </w:r>
          </w:p>
          <w:p w:rsidR="00487082" w:rsidRPr="009C5502" w:rsidRDefault="00487082" w:rsidP="00CC5E28">
            <w:r w:rsidRPr="009C5502">
              <w:t>компьютер в составе  – 14 шт.</w:t>
            </w:r>
          </w:p>
          <w:p w:rsidR="00487082" w:rsidRPr="009C5502" w:rsidRDefault="00487082" w:rsidP="00CC5E28">
            <w:pPr>
              <w:pStyle w:val="af0"/>
              <w:shd w:val="clear" w:color="auto" w:fill="FFFFFF"/>
              <w:spacing w:before="0" w:beforeAutospacing="0" w:after="0" w:afterAutospacing="0"/>
              <w:rPr>
                <w:color w:val="000000"/>
                <w:sz w:val="20"/>
                <w:szCs w:val="20"/>
              </w:rPr>
            </w:pPr>
            <w:r w:rsidRPr="009C5502">
              <w:rPr>
                <w:color w:val="000000"/>
                <w:sz w:val="20"/>
                <w:szCs w:val="20"/>
              </w:rPr>
              <w:t>Антивирус Kaspersky Endpoint Security Договор Д-523 от 10.08.2020 ООО ЛЕГИОН</w:t>
            </w:r>
          </w:p>
          <w:p w:rsidR="00487082" w:rsidRPr="009C5502" w:rsidRDefault="00487082" w:rsidP="00CC5E28">
            <w:r w:rsidRPr="009C5502">
              <w:rPr>
                <w:color w:val="000000"/>
              </w:rPr>
              <w:t>Microsoft Windows, Microsoft Office Договор К-188 от 29.03.2021 ООО СОФТМАГАЗИН ТРЕЙД</w:t>
            </w:r>
          </w:p>
          <w:p w:rsidR="00487082" w:rsidRPr="009C5502" w:rsidRDefault="00487082" w:rsidP="00CC5E28">
            <w:r w:rsidRPr="009C5502">
              <w:t>Maxima (maxima-sbcl-5.35.1.2 – 2015г.) (бесплатное ПО); Inkscape 0.91 (бесплатное ПО); Gimp 2.8.10 (бесплатное ПО); PascalABC (бесплатное ПО); FREE PASCAL (бесплатное ПО); COMSOL 3.5a Comsol Multiphysics (1653 от 27.05.09); Kompas3D_LT_V12 (бесплатное ПО);Bitronics e-Course обучающие программы серии "Нефтегазовое дело" (договор физ. носители от 01.01.2009 Bitronics).</w:t>
            </w:r>
          </w:p>
          <w:p w:rsidR="00487082" w:rsidRPr="009C5502" w:rsidRDefault="00487082" w:rsidP="00CC5E28">
            <w:r w:rsidRPr="009C5502">
              <w:t>ПО ROXAR (Соглашение RU970451 от 20.09.2011 ROXAR).</w:t>
            </w:r>
          </w:p>
          <w:p w:rsidR="00487082" w:rsidRPr="009C5502" w:rsidRDefault="00487082" w:rsidP="00CC5E28">
            <w:r w:rsidRPr="009C5502">
              <w:t>Комплект ПО имитационных и учебно-тренировочных задач тренажера освоения и эксплуатации скважин АМТ- 601УК-ФС (договор Д-1105 от 16.10.2017 ООО "ЗАО АМТ").</w:t>
            </w:r>
          </w:p>
          <w:p w:rsidR="00487082" w:rsidRPr="009C5502" w:rsidRDefault="00487082" w:rsidP="00CC5E28">
            <w:r w:rsidRPr="009C5502">
              <w:t>Комплект ПО имитационных и учебно-тренировочных задач тренажера освоения и эксплуатации скважин АМТ- 601УК - ГЛС, АМТ- 601УК- НС, АМТ-601УК- ГЛС, АМТ-601УК- НС (договор Д-1107 от 16.10.2017 ООО "ЗАО АМТ").</w:t>
            </w:r>
          </w:p>
          <w:p w:rsidR="00487082" w:rsidRPr="009C5502" w:rsidRDefault="00487082" w:rsidP="00CC5E28">
            <w:r w:rsidRPr="009C5502">
              <w:t>Комплект ПО имитационных и учебно-тренировочных задач тренажера освоения и эксплуатации скважин АМТ- 601УК-УЭЦН, ШСНУ (договор Д-1106 от 16.10.2017 ООО "ЗАО АМТ").</w:t>
            </w:r>
          </w:p>
          <w:p w:rsidR="00487082" w:rsidRPr="009C5502" w:rsidRDefault="00487082" w:rsidP="00CC5E28">
            <w:r w:rsidRPr="009C5502">
              <w:t>ПК "Проектирование бурения" (договор 2228 от 15.11.2012 ООО "Бурсофтпроек).</w:t>
            </w:r>
          </w:p>
          <w:p w:rsidR="00487082" w:rsidRPr="009C5502" w:rsidRDefault="00487082" w:rsidP="00CC5E28">
            <w:r w:rsidRPr="009C5502">
              <w:t>ПО АСО "Бурение нефтяных и газовых скважин" (БУ-ZJ-40) (договор Д-645 от 06.06.2017 ООО "Индустриальные системы").</w:t>
            </w:r>
          </w:p>
          <w:p w:rsidR="00487082" w:rsidRPr="009C5502" w:rsidRDefault="00487082" w:rsidP="00CC5E28">
            <w:r w:rsidRPr="009C5502">
              <w:t>ПО АСО "Бурение нефтяных и газовых скважин" (БУ-5000/320) (договор Д-644 от 06.06.2017 ООО "Индустриальные системы").</w:t>
            </w:r>
          </w:p>
          <w:p w:rsidR="00487082" w:rsidRPr="009C5502" w:rsidRDefault="00487082" w:rsidP="00CC5E28">
            <w:r w:rsidRPr="009C5502">
              <w:t>ПО Компьютерный тренажер "Распознавание и ликвидация газонефтеводопроявлений" (договор Д-643 от 06.06.2017 ООО "Индустриальные системы").</w:t>
            </w:r>
          </w:p>
          <w:p w:rsidR="00487082" w:rsidRPr="007E4E5E" w:rsidRDefault="00487082" w:rsidP="006360B8">
            <w:pPr>
              <w:widowControl/>
              <w:numPr>
                <w:ilvl w:val="0"/>
                <w:numId w:val="20"/>
              </w:numPr>
              <w:shd w:val="clear" w:color="auto" w:fill="FFFFFF"/>
              <w:autoSpaceDE/>
              <w:autoSpaceDN/>
              <w:adjustRightInd/>
              <w:ind w:left="0" w:hanging="357"/>
              <w:rPr>
                <w:sz w:val="22"/>
                <w:szCs w:val="22"/>
              </w:rPr>
            </w:pPr>
            <w:r w:rsidRPr="009C5502">
              <w:t>Продукты Autodesk (3ds Max, AutoCAD прочие) (</w:t>
            </w:r>
            <w:r w:rsidR="006360B8">
              <w:t>бесплатная лицензия</w:t>
            </w:r>
            <w:r w:rsidRPr="009C5502">
              <w:t>).</w:t>
            </w:r>
          </w:p>
        </w:tc>
      </w:tr>
    </w:tbl>
    <w:p w:rsidR="001B51B6" w:rsidRDefault="001B51B6" w:rsidP="001B51B6">
      <w:pPr>
        <w:rPr>
          <w:sz w:val="24"/>
          <w:szCs w:val="24"/>
        </w:rPr>
      </w:pPr>
    </w:p>
    <w:p w:rsidR="0000780E" w:rsidRPr="009A7E2B" w:rsidRDefault="0000780E" w:rsidP="00280347">
      <w:pPr>
        <w:shd w:val="clear" w:color="auto" w:fill="FFFFFF"/>
        <w:ind w:firstLine="709"/>
        <w:jc w:val="both"/>
        <w:rPr>
          <w:sz w:val="28"/>
          <w:szCs w:val="28"/>
        </w:rPr>
      </w:pPr>
      <w:r w:rsidRPr="00B53738">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896FD6" w:rsidRDefault="0000780E" w:rsidP="00280347">
      <w:pPr>
        <w:shd w:val="clear" w:color="auto" w:fill="FFFFFF"/>
        <w:ind w:firstLine="709"/>
        <w:jc w:val="both"/>
        <w:rPr>
          <w:sz w:val="28"/>
          <w:szCs w:val="28"/>
        </w:rPr>
      </w:pPr>
      <w:r w:rsidRPr="00B53738">
        <w:rPr>
          <w:sz w:val="28"/>
          <w:szCs w:val="28"/>
        </w:rPr>
        <w:t>При направлении обучающегося с ограниченными возможностями здоров</w:t>
      </w:r>
      <w:r>
        <w:rPr>
          <w:sz w:val="28"/>
          <w:szCs w:val="28"/>
        </w:rPr>
        <w:t>ья и/или инвалида в профильную организацию (</w:t>
      </w:r>
      <w:r w:rsidRPr="00B53738">
        <w:rPr>
          <w:sz w:val="28"/>
          <w:szCs w:val="28"/>
        </w:rPr>
        <w:t>предприятие</w:t>
      </w:r>
      <w:r>
        <w:rPr>
          <w:sz w:val="28"/>
          <w:szCs w:val="28"/>
        </w:rPr>
        <w:t>)</w:t>
      </w:r>
      <w:r w:rsidRPr="00B53738">
        <w:rPr>
          <w:sz w:val="28"/>
          <w:szCs w:val="28"/>
        </w:rPr>
        <w:t xml:space="preserve"> для прохождения</w:t>
      </w:r>
      <w:r>
        <w:rPr>
          <w:sz w:val="28"/>
          <w:szCs w:val="28"/>
        </w:rPr>
        <w:t xml:space="preserve"> </w:t>
      </w:r>
      <w:r w:rsidRPr="00B53738">
        <w:rPr>
          <w:sz w:val="28"/>
          <w:szCs w:val="28"/>
        </w:rPr>
        <w:t>практики</w:t>
      </w:r>
      <w:r>
        <w:rPr>
          <w:sz w:val="28"/>
          <w:szCs w:val="28"/>
        </w:rPr>
        <w:t xml:space="preserve">, </w:t>
      </w:r>
      <w:r w:rsidRPr="00B53738">
        <w:rPr>
          <w:sz w:val="28"/>
          <w:szCs w:val="28"/>
        </w:rPr>
        <w:t>предусмотренной учебным планом</w:t>
      </w:r>
      <w:r>
        <w:rPr>
          <w:sz w:val="28"/>
          <w:szCs w:val="28"/>
        </w:rPr>
        <w:t>,</w:t>
      </w:r>
      <w:r w:rsidRPr="00B53738">
        <w:rPr>
          <w:sz w:val="28"/>
          <w:szCs w:val="28"/>
        </w:rPr>
        <w:t xml:space="preserve"> </w:t>
      </w:r>
      <w:r>
        <w:rPr>
          <w:sz w:val="28"/>
          <w:szCs w:val="28"/>
        </w:rPr>
        <w:t>Руководитель</w:t>
      </w:r>
      <w:r w:rsidRPr="00B53738">
        <w:rPr>
          <w:sz w:val="28"/>
          <w:szCs w:val="28"/>
        </w:rPr>
        <w:t xml:space="preserve"> </w:t>
      </w:r>
      <w:r>
        <w:rPr>
          <w:sz w:val="28"/>
          <w:szCs w:val="28"/>
        </w:rPr>
        <w:t xml:space="preserve">практики от института </w:t>
      </w:r>
      <w:r w:rsidRPr="00B53738">
        <w:rPr>
          <w:sz w:val="28"/>
          <w:szCs w:val="28"/>
        </w:rPr>
        <w:t>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F12BD1" w:rsidRPr="00072C2D" w:rsidRDefault="00F12BD1" w:rsidP="00F12BD1">
      <w:pPr>
        <w:ind w:firstLine="709"/>
        <w:jc w:val="both"/>
        <w:rPr>
          <w:sz w:val="28"/>
          <w:szCs w:val="28"/>
        </w:rPr>
      </w:pPr>
      <w:r w:rsidRPr="00072C2D">
        <w:rPr>
          <w:sz w:val="28"/>
          <w:szCs w:val="28"/>
          <w:lang w:bidi="he-IL"/>
        </w:rPr>
        <w:t xml:space="preserve">Обучающиеся, совмещающие обучение с трудовой деятельностью, вправе </w:t>
      </w:r>
      <w:r w:rsidRPr="00072C2D">
        <w:rPr>
          <w:sz w:val="28"/>
          <w:szCs w:val="28"/>
          <w:lang w:bidi="he-IL"/>
        </w:rPr>
        <w:lastRenderedPageBreak/>
        <w:t xml:space="preserve">проходить учебную практику по месту трудовой деятельности в случаях, если профессиональная деятельность, осуществляемая ими, соответствует требованиям к содержанию практики.  </w:t>
      </w:r>
    </w:p>
    <w:p w:rsidR="009A7E2B" w:rsidRDefault="009A7E2B" w:rsidP="0086726D">
      <w:pPr>
        <w:shd w:val="clear" w:color="auto" w:fill="FFFFFF"/>
        <w:jc w:val="both"/>
        <w:rPr>
          <w:sz w:val="28"/>
          <w:szCs w:val="28"/>
        </w:rPr>
      </w:pPr>
    </w:p>
    <w:p w:rsidR="00280347" w:rsidRDefault="001D527F" w:rsidP="00280347">
      <w:pPr>
        <w:shd w:val="clear" w:color="auto" w:fill="FFFFFF"/>
        <w:jc w:val="both"/>
        <w:rPr>
          <w:sz w:val="28"/>
          <w:szCs w:val="28"/>
        </w:rPr>
      </w:pPr>
      <w:r w:rsidRPr="001954CB">
        <w:rPr>
          <w:i/>
          <w:sz w:val="24"/>
          <w:szCs w:val="24"/>
        </w:rPr>
        <w:t xml:space="preserve"> </w:t>
      </w:r>
      <w:r w:rsidR="00F72FE3" w:rsidRPr="001954CB">
        <w:rPr>
          <w:sz w:val="28"/>
          <w:szCs w:val="28"/>
        </w:rPr>
        <w:t>5.3</w:t>
      </w:r>
      <w:r w:rsidR="00F72FE3">
        <w:rPr>
          <w:sz w:val="28"/>
          <w:szCs w:val="28"/>
        </w:rPr>
        <w:t xml:space="preserve"> </w:t>
      </w:r>
      <w:r w:rsidR="0065069D">
        <w:rPr>
          <w:sz w:val="28"/>
          <w:szCs w:val="28"/>
        </w:rPr>
        <w:t>Общие задания по</w:t>
      </w:r>
      <w:r w:rsidR="00365E3D">
        <w:rPr>
          <w:sz w:val="28"/>
          <w:szCs w:val="28"/>
        </w:rPr>
        <w:t xml:space="preserve"> практик</w:t>
      </w:r>
      <w:r w:rsidR="0065069D">
        <w:rPr>
          <w:sz w:val="28"/>
          <w:szCs w:val="28"/>
        </w:rPr>
        <w:t>е</w:t>
      </w:r>
      <w:r w:rsidR="00874E82">
        <w:rPr>
          <w:sz w:val="28"/>
          <w:szCs w:val="28"/>
        </w:rPr>
        <w:t xml:space="preserve"> (виды </w:t>
      </w:r>
      <w:r w:rsidR="00B1108A">
        <w:rPr>
          <w:sz w:val="28"/>
          <w:szCs w:val="28"/>
        </w:rPr>
        <w:t>деятельности на практике, формирующие компетенции</w:t>
      </w:r>
      <w:r w:rsidR="00874E82">
        <w:rPr>
          <w:sz w:val="28"/>
          <w:szCs w:val="28"/>
        </w:rPr>
        <w:t>)</w:t>
      </w:r>
      <w:r w:rsidR="00365E3D">
        <w:rPr>
          <w:sz w:val="28"/>
          <w:szCs w:val="28"/>
        </w:rPr>
        <w:t>:</w:t>
      </w:r>
    </w:p>
    <w:p w:rsidR="00365E3D" w:rsidRDefault="00B1108A" w:rsidP="002523D9">
      <w:pPr>
        <w:shd w:val="clear" w:color="auto" w:fill="FFFFFF"/>
        <w:ind w:firstLine="708"/>
        <w:jc w:val="both"/>
        <w:rPr>
          <w:iCs/>
          <w:sz w:val="28"/>
          <w:szCs w:val="22"/>
        </w:rPr>
      </w:pPr>
      <w:r w:rsidRPr="00280347">
        <w:rPr>
          <w:bCs/>
          <w:sz w:val="28"/>
          <w:szCs w:val="22"/>
        </w:rPr>
        <w:t>К</w:t>
      </w:r>
      <w:r w:rsidRPr="00280347">
        <w:rPr>
          <w:spacing w:val="2"/>
          <w:sz w:val="28"/>
          <w:szCs w:val="22"/>
        </w:rPr>
        <w:t xml:space="preserve"> видам деятельности на учебной практике отнесены: мероприятия по сбору, обработке и систематизации фактического и литературного материала, наблюдения, измерения и другие, выполняемые обучающимися как под руководством преподавателя, так и самостоятельно виды работ.</w:t>
      </w:r>
      <w:r w:rsidRPr="00280347">
        <w:rPr>
          <w:iCs/>
          <w:sz w:val="28"/>
          <w:szCs w:val="22"/>
        </w:rPr>
        <w:t xml:space="preserve"> </w:t>
      </w:r>
    </w:p>
    <w:p w:rsidR="009B1720" w:rsidRDefault="009B1720" w:rsidP="002523D9">
      <w:pPr>
        <w:shd w:val="clear" w:color="auto" w:fill="FFFFFF"/>
        <w:ind w:firstLine="708"/>
        <w:jc w:val="both"/>
        <w:rPr>
          <w:sz w:val="28"/>
          <w:szCs w:val="28"/>
        </w:rPr>
      </w:pPr>
    </w:p>
    <w:p w:rsidR="00874E82" w:rsidRDefault="00F72FE3" w:rsidP="00B0458B">
      <w:pPr>
        <w:tabs>
          <w:tab w:val="left" w:pos="2127"/>
        </w:tabs>
        <w:jc w:val="both"/>
        <w:rPr>
          <w:sz w:val="28"/>
          <w:szCs w:val="28"/>
        </w:rPr>
      </w:pPr>
      <w:r w:rsidRPr="001954CB">
        <w:rPr>
          <w:sz w:val="28"/>
          <w:szCs w:val="28"/>
        </w:rPr>
        <w:t>5.4</w:t>
      </w:r>
      <w:r>
        <w:rPr>
          <w:sz w:val="28"/>
          <w:szCs w:val="28"/>
        </w:rPr>
        <w:t xml:space="preserve"> </w:t>
      </w:r>
      <w:r w:rsidR="00874E82">
        <w:rPr>
          <w:sz w:val="28"/>
          <w:szCs w:val="28"/>
        </w:rPr>
        <w:t>Этапы прохождения практики:</w:t>
      </w:r>
    </w:p>
    <w:p w:rsidR="00A96510" w:rsidRDefault="00A96510" w:rsidP="00A96510">
      <w:pPr>
        <w:tabs>
          <w:tab w:val="left" w:pos="2127"/>
        </w:tabs>
        <w:jc w:val="both"/>
        <w:rPr>
          <w:bCs/>
          <w:i/>
          <w:sz w:val="22"/>
          <w:szCs w:val="22"/>
        </w:rPr>
      </w:pPr>
    </w:p>
    <w:p w:rsidR="00A96510" w:rsidRDefault="00345524" w:rsidP="0068436C">
      <w:pPr>
        <w:tabs>
          <w:tab w:val="left" w:pos="2127"/>
        </w:tabs>
        <w:jc w:val="both"/>
        <w:rPr>
          <w:sz w:val="28"/>
          <w:szCs w:val="28"/>
        </w:rPr>
      </w:pPr>
      <w:r>
        <w:rPr>
          <w:sz w:val="28"/>
          <w:szCs w:val="28"/>
        </w:rPr>
        <w:t>1.</w:t>
      </w:r>
      <w:r w:rsidR="00874E82">
        <w:rPr>
          <w:sz w:val="28"/>
          <w:szCs w:val="28"/>
        </w:rPr>
        <w:t xml:space="preserve">Подготовительный этап </w:t>
      </w:r>
      <w:r w:rsidR="00A96510">
        <w:rPr>
          <w:sz w:val="28"/>
          <w:szCs w:val="28"/>
        </w:rPr>
        <w:t xml:space="preserve"> </w:t>
      </w:r>
    </w:p>
    <w:p w:rsidR="0068436C" w:rsidRPr="00A96510" w:rsidRDefault="00A96510" w:rsidP="004A0F3D">
      <w:pPr>
        <w:tabs>
          <w:tab w:val="left" w:pos="2127"/>
        </w:tabs>
        <w:ind w:firstLine="709"/>
        <w:jc w:val="both"/>
        <w:rPr>
          <w:sz w:val="28"/>
          <w:szCs w:val="28"/>
        </w:rPr>
      </w:pPr>
      <w:r>
        <w:rPr>
          <w:sz w:val="28"/>
          <w:szCs w:val="28"/>
        </w:rPr>
        <w:t>И</w:t>
      </w:r>
      <w:r w:rsidR="0068436C" w:rsidRPr="00A96510">
        <w:rPr>
          <w:sz w:val="28"/>
          <w:szCs w:val="28"/>
        </w:rPr>
        <w:t xml:space="preserve">нструктаж по ОТ и ПБ, ознакомление с </w:t>
      </w:r>
      <w:r w:rsidR="00226237" w:rsidRPr="00A96510">
        <w:rPr>
          <w:sz w:val="28"/>
          <w:szCs w:val="28"/>
        </w:rPr>
        <w:t>программой и</w:t>
      </w:r>
      <w:r w:rsidR="0068436C" w:rsidRPr="00A96510">
        <w:rPr>
          <w:sz w:val="28"/>
          <w:szCs w:val="28"/>
        </w:rPr>
        <w:t xml:space="preserve"> с общими заданиями практики, с методическими рекомендациями к прохождению практики</w:t>
      </w:r>
      <w:r w:rsidR="004A0F3D">
        <w:rPr>
          <w:sz w:val="28"/>
          <w:szCs w:val="28"/>
        </w:rPr>
        <w:t>, п</w:t>
      </w:r>
      <w:r w:rsidR="004A0F3D" w:rsidRPr="00142B83">
        <w:rPr>
          <w:sz w:val="28"/>
          <w:szCs w:val="28"/>
        </w:rPr>
        <w:t>равила</w:t>
      </w:r>
      <w:r w:rsidR="004A0F3D">
        <w:rPr>
          <w:sz w:val="28"/>
          <w:szCs w:val="28"/>
        </w:rPr>
        <w:t>ми</w:t>
      </w:r>
      <w:r w:rsidR="004A0F3D" w:rsidRPr="00142B83">
        <w:rPr>
          <w:sz w:val="28"/>
          <w:szCs w:val="28"/>
        </w:rPr>
        <w:t xml:space="preserve"> внутреннего трудового распорядка.  </w:t>
      </w:r>
    </w:p>
    <w:p w:rsidR="00A96510" w:rsidRDefault="00D35469" w:rsidP="004A0F3D">
      <w:pPr>
        <w:tabs>
          <w:tab w:val="left" w:pos="2127"/>
        </w:tabs>
        <w:ind w:firstLine="709"/>
        <w:jc w:val="both"/>
        <w:rPr>
          <w:sz w:val="28"/>
          <w:szCs w:val="28"/>
        </w:rPr>
      </w:pPr>
      <w:r w:rsidRPr="006E5289">
        <w:rPr>
          <w:sz w:val="28"/>
          <w:szCs w:val="28"/>
        </w:rPr>
        <w:t>Перед началом практики все студенты должны пройти медицинский осмотр и иметь прививки от клещевого энцефалита.</w:t>
      </w:r>
    </w:p>
    <w:p w:rsidR="004A0F3D" w:rsidRPr="00142B83" w:rsidRDefault="006F0623" w:rsidP="004A0F3D">
      <w:pPr>
        <w:tabs>
          <w:tab w:val="left" w:pos="2127"/>
        </w:tabs>
        <w:ind w:firstLine="851"/>
        <w:jc w:val="both"/>
        <w:rPr>
          <w:sz w:val="28"/>
          <w:szCs w:val="28"/>
        </w:rPr>
      </w:pPr>
      <w:r>
        <w:rPr>
          <w:sz w:val="28"/>
          <w:szCs w:val="28"/>
        </w:rPr>
        <w:t xml:space="preserve">Проведение </w:t>
      </w:r>
      <w:r w:rsidRPr="006E5289">
        <w:rPr>
          <w:sz w:val="28"/>
          <w:szCs w:val="28"/>
        </w:rPr>
        <w:t>целево</w:t>
      </w:r>
      <w:r>
        <w:rPr>
          <w:sz w:val="28"/>
          <w:szCs w:val="28"/>
        </w:rPr>
        <w:t>го</w:t>
      </w:r>
      <w:r w:rsidRPr="006E5289">
        <w:rPr>
          <w:sz w:val="28"/>
          <w:szCs w:val="28"/>
        </w:rPr>
        <w:t xml:space="preserve"> инструктаж</w:t>
      </w:r>
      <w:r>
        <w:rPr>
          <w:sz w:val="28"/>
          <w:szCs w:val="28"/>
        </w:rPr>
        <w:t>а</w:t>
      </w:r>
      <w:r w:rsidRPr="006E5289">
        <w:rPr>
          <w:sz w:val="28"/>
          <w:szCs w:val="28"/>
        </w:rPr>
        <w:t xml:space="preserve"> по вопросу безопасности по пути к месту прохождения практики и общим требованиям безопасности при нахождении на практике до получения вводного инструктажа на рабочем месте на конкретном предприятии</w:t>
      </w:r>
      <w:r w:rsidR="004A0F3D" w:rsidRPr="00142B83">
        <w:rPr>
          <w:sz w:val="28"/>
          <w:szCs w:val="28"/>
        </w:rPr>
        <w:t>.</w:t>
      </w:r>
      <w:r w:rsidR="004A0F3D">
        <w:rPr>
          <w:sz w:val="28"/>
          <w:szCs w:val="28"/>
        </w:rPr>
        <w:t xml:space="preserve"> </w:t>
      </w:r>
    </w:p>
    <w:p w:rsidR="006F0623" w:rsidRDefault="006F0623" w:rsidP="00B0458B">
      <w:pPr>
        <w:tabs>
          <w:tab w:val="left" w:pos="2127"/>
        </w:tabs>
        <w:jc w:val="both"/>
        <w:rPr>
          <w:sz w:val="28"/>
          <w:szCs w:val="28"/>
        </w:rPr>
      </w:pPr>
    </w:p>
    <w:p w:rsidR="00AA3468" w:rsidRDefault="00345524" w:rsidP="00B0458B">
      <w:pPr>
        <w:tabs>
          <w:tab w:val="left" w:pos="2127"/>
        </w:tabs>
        <w:jc w:val="both"/>
        <w:rPr>
          <w:sz w:val="28"/>
          <w:szCs w:val="28"/>
        </w:rPr>
      </w:pPr>
      <w:r>
        <w:rPr>
          <w:sz w:val="28"/>
          <w:szCs w:val="28"/>
        </w:rPr>
        <w:t>2.</w:t>
      </w:r>
      <w:r w:rsidR="007B6FA3">
        <w:rPr>
          <w:sz w:val="28"/>
          <w:szCs w:val="28"/>
        </w:rPr>
        <w:t xml:space="preserve">Ознакомительный этап </w:t>
      </w:r>
      <w:r w:rsidR="00A96510">
        <w:rPr>
          <w:sz w:val="28"/>
          <w:szCs w:val="28"/>
        </w:rPr>
        <w:t xml:space="preserve"> </w:t>
      </w:r>
    </w:p>
    <w:p w:rsidR="00BE728F" w:rsidRPr="000124BB" w:rsidRDefault="00A96510" w:rsidP="000124BB">
      <w:pPr>
        <w:pStyle w:val="Default"/>
        <w:jc w:val="both"/>
        <w:rPr>
          <w:sz w:val="28"/>
          <w:szCs w:val="28"/>
        </w:rPr>
      </w:pPr>
      <w:r>
        <w:rPr>
          <w:spacing w:val="-4"/>
          <w:sz w:val="28"/>
          <w:szCs w:val="28"/>
        </w:rPr>
        <w:t>О</w:t>
      </w:r>
      <w:r w:rsidR="00AA3468" w:rsidRPr="00A96510">
        <w:rPr>
          <w:spacing w:val="-4"/>
          <w:sz w:val="28"/>
          <w:szCs w:val="28"/>
        </w:rPr>
        <w:t xml:space="preserve">знакомление со структурой организации, взаимосвязью ее подразделений, принципов внешнего взаимодействия, изучение технологического процесса, изучение методики, изучение системы менеджмента качества организации, изучение используемых организацией технологий, изучение </w:t>
      </w:r>
      <w:r>
        <w:rPr>
          <w:spacing w:val="-4"/>
          <w:sz w:val="28"/>
          <w:szCs w:val="28"/>
        </w:rPr>
        <w:t>технологии добычи нефти</w:t>
      </w:r>
      <w:r w:rsidR="00AA3468" w:rsidRPr="00A96510">
        <w:rPr>
          <w:spacing w:val="-4"/>
          <w:sz w:val="28"/>
          <w:szCs w:val="28"/>
        </w:rPr>
        <w:t>, изучение методики защиты интеллектуальной собственности</w:t>
      </w:r>
      <w:r w:rsidR="00BE728F">
        <w:rPr>
          <w:spacing w:val="-4"/>
          <w:sz w:val="28"/>
          <w:szCs w:val="28"/>
        </w:rPr>
        <w:t>, применяемое</w:t>
      </w:r>
      <w:r w:rsidR="00BE728F">
        <w:rPr>
          <w:sz w:val="28"/>
          <w:szCs w:val="28"/>
        </w:rPr>
        <w:t xml:space="preserve"> оборудование и принцип его работы, основные методах работы, функции и обязанности сотрудников на рабочих местах и пр., и</w:t>
      </w:r>
      <w:r w:rsidR="00BE728F">
        <w:rPr>
          <w:color w:val="auto"/>
          <w:sz w:val="28"/>
          <w:szCs w:val="28"/>
        </w:rPr>
        <w:t xml:space="preserve">зучении </w:t>
      </w:r>
      <w:r w:rsidR="00BE728F" w:rsidRPr="00BE728F">
        <w:rPr>
          <w:color w:val="auto"/>
          <w:sz w:val="28"/>
          <w:szCs w:val="28"/>
        </w:rPr>
        <w:t>техник</w:t>
      </w:r>
      <w:r w:rsidR="00BE728F">
        <w:rPr>
          <w:sz w:val="28"/>
          <w:szCs w:val="28"/>
        </w:rPr>
        <w:t xml:space="preserve">и </w:t>
      </w:r>
      <w:r w:rsidR="00BE728F" w:rsidRPr="00BE728F">
        <w:rPr>
          <w:color w:val="auto"/>
          <w:sz w:val="28"/>
          <w:szCs w:val="28"/>
        </w:rPr>
        <w:t>и технологии ремонта, реконструкции и восстановления нефтяных и газовых скважин на суше;</w:t>
      </w:r>
      <w:r w:rsidR="00BE728F">
        <w:rPr>
          <w:sz w:val="28"/>
          <w:szCs w:val="28"/>
        </w:rPr>
        <w:t xml:space="preserve"> </w:t>
      </w:r>
      <w:r w:rsidR="00BE728F" w:rsidRPr="00BE728F">
        <w:rPr>
          <w:color w:val="auto"/>
          <w:sz w:val="28"/>
          <w:szCs w:val="28"/>
        </w:rPr>
        <w:t>техник</w:t>
      </w:r>
      <w:r w:rsidR="00BE728F">
        <w:rPr>
          <w:sz w:val="28"/>
          <w:szCs w:val="28"/>
        </w:rPr>
        <w:t>и</w:t>
      </w:r>
      <w:r w:rsidR="00BE728F" w:rsidRPr="00BE728F">
        <w:rPr>
          <w:color w:val="auto"/>
          <w:sz w:val="28"/>
          <w:szCs w:val="28"/>
        </w:rPr>
        <w:t xml:space="preserve"> и технологии добычи нефти и газа, сбора и подготовки скважинной продукции на суше;</w:t>
      </w:r>
      <w:r w:rsidR="00BE728F">
        <w:rPr>
          <w:sz w:val="28"/>
          <w:szCs w:val="28"/>
        </w:rPr>
        <w:t xml:space="preserve"> </w:t>
      </w:r>
      <w:r w:rsidR="00BE728F" w:rsidRPr="00BE728F">
        <w:rPr>
          <w:color w:val="auto"/>
          <w:sz w:val="28"/>
          <w:szCs w:val="28"/>
        </w:rPr>
        <w:t>техника и технологии промыслового контроля и регулирования извлечения углеводородов</w:t>
      </w:r>
      <w:r w:rsidR="00BE728F" w:rsidRPr="000124BB">
        <w:rPr>
          <w:color w:val="auto"/>
          <w:sz w:val="28"/>
          <w:szCs w:val="28"/>
        </w:rPr>
        <w:t>;</w:t>
      </w:r>
      <w:r w:rsidR="00BE728F" w:rsidRPr="000124BB">
        <w:rPr>
          <w:sz w:val="28"/>
          <w:szCs w:val="28"/>
        </w:rPr>
        <w:t xml:space="preserve"> </w:t>
      </w:r>
      <w:r w:rsidR="000124BB">
        <w:rPr>
          <w:sz w:val="28"/>
          <w:szCs w:val="28"/>
        </w:rPr>
        <w:t xml:space="preserve">изучение </w:t>
      </w:r>
      <w:r w:rsidR="00BE728F" w:rsidRPr="000124BB">
        <w:rPr>
          <w:sz w:val="28"/>
          <w:szCs w:val="28"/>
        </w:rPr>
        <w:t>оборудовани</w:t>
      </w:r>
      <w:r w:rsidR="000124BB">
        <w:rPr>
          <w:sz w:val="28"/>
          <w:szCs w:val="28"/>
        </w:rPr>
        <w:t>я</w:t>
      </w:r>
      <w:r w:rsidR="00BE728F" w:rsidRPr="000124BB">
        <w:rPr>
          <w:sz w:val="28"/>
          <w:szCs w:val="28"/>
        </w:rPr>
        <w:t xml:space="preserve"> для добычи нефти и газа, сбора и подготовки скважинной продукции на суше; технологически</w:t>
      </w:r>
      <w:r w:rsidR="000124BB">
        <w:rPr>
          <w:sz w:val="28"/>
          <w:szCs w:val="28"/>
        </w:rPr>
        <w:t>х</w:t>
      </w:r>
      <w:r w:rsidR="00BE728F" w:rsidRPr="000124BB">
        <w:rPr>
          <w:sz w:val="28"/>
          <w:szCs w:val="28"/>
        </w:rPr>
        <w:t xml:space="preserve"> процесс</w:t>
      </w:r>
      <w:r w:rsidR="000124BB">
        <w:rPr>
          <w:sz w:val="28"/>
          <w:szCs w:val="28"/>
        </w:rPr>
        <w:t>ов</w:t>
      </w:r>
      <w:r w:rsidR="00BE728F" w:rsidRPr="000124BB">
        <w:rPr>
          <w:sz w:val="28"/>
          <w:szCs w:val="28"/>
        </w:rPr>
        <w:t xml:space="preserve"> нефтегазового производства;</w:t>
      </w:r>
      <w:r w:rsidR="000124BB">
        <w:rPr>
          <w:sz w:val="28"/>
          <w:szCs w:val="28"/>
        </w:rPr>
        <w:t xml:space="preserve"> </w:t>
      </w:r>
      <w:r w:rsidR="00BE728F" w:rsidRPr="000124BB">
        <w:rPr>
          <w:sz w:val="28"/>
          <w:szCs w:val="28"/>
        </w:rPr>
        <w:t>оборудовани</w:t>
      </w:r>
      <w:r w:rsidR="000124BB">
        <w:rPr>
          <w:sz w:val="28"/>
          <w:szCs w:val="28"/>
        </w:rPr>
        <w:t>я</w:t>
      </w:r>
      <w:r w:rsidR="00BE728F" w:rsidRPr="000124BB">
        <w:rPr>
          <w:sz w:val="28"/>
          <w:szCs w:val="28"/>
        </w:rPr>
        <w:t xml:space="preserve"> для промыслового контроля и регулирования извлечения углеводородов; </w:t>
      </w:r>
      <w:r w:rsidR="000124BB">
        <w:rPr>
          <w:sz w:val="28"/>
          <w:szCs w:val="28"/>
        </w:rPr>
        <w:t>изучение технической</w:t>
      </w:r>
      <w:r w:rsidR="00BE728F" w:rsidRPr="000124BB">
        <w:rPr>
          <w:sz w:val="28"/>
          <w:szCs w:val="28"/>
        </w:rPr>
        <w:t>, технологическ</w:t>
      </w:r>
      <w:r w:rsidR="000124BB">
        <w:rPr>
          <w:sz w:val="28"/>
          <w:szCs w:val="28"/>
        </w:rPr>
        <w:t>ой</w:t>
      </w:r>
      <w:r w:rsidR="00BE728F" w:rsidRPr="000124BB">
        <w:rPr>
          <w:sz w:val="28"/>
          <w:szCs w:val="28"/>
        </w:rPr>
        <w:t xml:space="preserve"> и нормативн</w:t>
      </w:r>
      <w:r w:rsidR="000124BB">
        <w:rPr>
          <w:sz w:val="28"/>
          <w:szCs w:val="28"/>
        </w:rPr>
        <w:t>ой</w:t>
      </w:r>
      <w:r w:rsidR="00BE728F" w:rsidRPr="000124BB">
        <w:rPr>
          <w:sz w:val="28"/>
          <w:szCs w:val="28"/>
        </w:rPr>
        <w:t xml:space="preserve"> документаци</w:t>
      </w:r>
      <w:r w:rsidR="000124BB">
        <w:rPr>
          <w:sz w:val="28"/>
          <w:szCs w:val="28"/>
        </w:rPr>
        <w:t>и</w:t>
      </w:r>
      <w:r w:rsidR="00BE728F" w:rsidRPr="000124BB">
        <w:rPr>
          <w:sz w:val="28"/>
          <w:szCs w:val="28"/>
        </w:rPr>
        <w:t>.</w:t>
      </w:r>
    </w:p>
    <w:p w:rsidR="00A96510" w:rsidRPr="00A96510" w:rsidRDefault="00BE728F" w:rsidP="00AA3468">
      <w:pPr>
        <w:tabs>
          <w:tab w:val="left" w:pos="2127"/>
        </w:tabs>
        <w:jc w:val="both"/>
        <w:rPr>
          <w:sz w:val="28"/>
          <w:szCs w:val="28"/>
        </w:rPr>
      </w:pPr>
      <w:r>
        <w:rPr>
          <w:sz w:val="28"/>
          <w:szCs w:val="28"/>
        </w:rPr>
        <w:t xml:space="preserve"> </w:t>
      </w:r>
    </w:p>
    <w:p w:rsidR="00FC4C3B" w:rsidRDefault="00345524" w:rsidP="00A96510">
      <w:pPr>
        <w:tabs>
          <w:tab w:val="left" w:pos="2127"/>
        </w:tabs>
        <w:jc w:val="both"/>
        <w:rPr>
          <w:sz w:val="28"/>
          <w:szCs w:val="28"/>
        </w:rPr>
      </w:pPr>
      <w:r>
        <w:rPr>
          <w:sz w:val="28"/>
          <w:szCs w:val="28"/>
        </w:rPr>
        <w:t>3.</w:t>
      </w:r>
      <w:r w:rsidR="00FC4C3B">
        <w:rPr>
          <w:sz w:val="28"/>
          <w:szCs w:val="28"/>
        </w:rPr>
        <w:t xml:space="preserve">Основной этап прохождения практики </w:t>
      </w:r>
      <w:r w:rsidR="00A96510">
        <w:rPr>
          <w:sz w:val="28"/>
          <w:szCs w:val="28"/>
        </w:rPr>
        <w:t xml:space="preserve"> </w:t>
      </w:r>
    </w:p>
    <w:p w:rsidR="00AA3468" w:rsidRDefault="007E7138" w:rsidP="004A0F3D">
      <w:pPr>
        <w:tabs>
          <w:tab w:val="left" w:pos="284"/>
          <w:tab w:val="right" w:leader="underscore" w:pos="9639"/>
        </w:tabs>
        <w:ind w:firstLine="709"/>
        <w:jc w:val="both"/>
        <w:rPr>
          <w:sz w:val="28"/>
          <w:szCs w:val="22"/>
        </w:rPr>
      </w:pPr>
      <w:r>
        <w:rPr>
          <w:sz w:val="28"/>
          <w:szCs w:val="22"/>
        </w:rPr>
        <w:t>В</w:t>
      </w:r>
      <w:r w:rsidR="00AA3468" w:rsidRPr="00A96510">
        <w:rPr>
          <w:spacing w:val="2"/>
          <w:sz w:val="28"/>
          <w:szCs w:val="22"/>
        </w:rPr>
        <w:t xml:space="preserve">ыполнение производственных заданий, сбор, обработка и систематизация фактического и литературного материала, наблюдения, измерения и другие, выполняемые обучающимися </w:t>
      </w:r>
      <w:r w:rsidR="0068436C" w:rsidRPr="00A96510">
        <w:rPr>
          <w:spacing w:val="2"/>
          <w:sz w:val="28"/>
          <w:szCs w:val="22"/>
        </w:rPr>
        <w:t>как под руководством преподавателя, так и самостоятельно</w:t>
      </w:r>
      <w:r w:rsidR="000124BB">
        <w:rPr>
          <w:sz w:val="28"/>
          <w:szCs w:val="22"/>
        </w:rPr>
        <w:t>.</w:t>
      </w:r>
    </w:p>
    <w:p w:rsidR="004A0F3D" w:rsidRPr="00142B83" w:rsidRDefault="004A0F3D" w:rsidP="00970733">
      <w:pPr>
        <w:widowControl/>
        <w:tabs>
          <w:tab w:val="right" w:leader="underscore" w:pos="8505"/>
        </w:tabs>
        <w:autoSpaceDE/>
        <w:adjustRightInd/>
        <w:ind w:firstLine="709"/>
        <w:jc w:val="both"/>
        <w:rPr>
          <w:color w:val="FF0000"/>
          <w:sz w:val="28"/>
          <w:szCs w:val="28"/>
        </w:rPr>
      </w:pPr>
      <w:r>
        <w:rPr>
          <w:sz w:val="28"/>
          <w:szCs w:val="28"/>
        </w:rPr>
        <w:lastRenderedPageBreak/>
        <w:t xml:space="preserve"> В</w:t>
      </w:r>
      <w:r w:rsidRPr="00142B83">
        <w:rPr>
          <w:sz w:val="28"/>
          <w:szCs w:val="28"/>
        </w:rPr>
        <w:t>ыполнение профессиональных обязанностей согласно должностной инструкции; изучение и анализ всех возможных способов эксплуатации и обслуживания технологического оборудования, используемого при строительстве, ремонте, реконструкции и восстановлении нефтяных и газовых скважин, добыче нефти и газа, сборе и подготовке скважинной продукции, транспорте и хранении углеводородного сырья технологических элементов непрерывных производственных процессов строительства, ремонта и эксплуатации скважин различного назначения и профиля ствола на суше и на море.</w:t>
      </w:r>
    </w:p>
    <w:p w:rsidR="007E7138" w:rsidRPr="00A96510" w:rsidRDefault="007E7138" w:rsidP="0068436C">
      <w:pPr>
        <w:tabs>
          <w:tab w:val="left" w:pos="284"/>
          <w:tab w:val="right" w:leader="underscore" w:pos="9639"/>
        </w:tabs>
        <w:jc w:val="both"/>
        <w:rPr>
          <w:sz w:val="28"/>
          <w:szCs w:val="22"/>
        </w:rPr>
      </w:pPr>
    </w:p>
    <w:p w:rsidR="004976AE" w:rsidRDefault="00345524" w:rsidP="00B0458B">
      <w:pPr>
        <w:tabs>
          <w:tab w:val="left" w:pos="2127"/>
        </w:tabs>
        <w:jc w:val="both"/>
        <w:rPr>
          <w:sz w:val="28"/>
          <w:szCs w:val="28"/>
        </w:rPr>
      </w:pPr>
      <w:r>
        <w:rPr>
          <w:sz w:val="28"/>
          <w:szCs w:val="28"/>
        </w:rPr>
        <w:t>4.</w:t>
      </w:r>
      <w:r w:rsidR="004976AE">
        <w:rPr>
          <w:sz w:val="28"/>
          <w:szCs w:val="28"/>
        </w:rPr>
        <w:t xml:space="preserve"> </w:t>
      </w:r>
      <w:r w:rsidR="00E3311E">
        <w:rPr>
          <w:sz w:val="28"/>
          <w:szCs w:val="28"/>
        </w:rPr>
        <w:t xml:space="preserve">Заключительный этап </w:t>
      </w:r>
    </w:p>
    <w:p w:rsidR="007E7138" w:rsidRDefault="007E7138" w:rsidP="00BF1227">
      <w:pPr>
        <w:tabs>
          <w:tab w:val="left" w:pos="2127"/>
        </w:tabs>
        <w:ind w:firstLine="709"/>
        <w:jc w:val="both"/>
        <w:rPr>
          <w:sz w:val="28"/>
          <w:szCs w:val="22"/>
        </w:rPr>
      </w:pPr>
      <w:r>
        <w:rPr>
          <w:i/>
          <w:sz w:val="22"/>
          <w:szCs w:val="22"/>
        </w:rPr>
        <w:t xml:space="preserve"> </w:t>
      </w:r>
      <w:r w:rsidR="00AA3468" w:rsidRPr="0068436C">
        <w:rPr>
          <w:i/>
          <w:sz w:val="22"/>
          <w:szCs w:val="22"/>
        </w:rPr>
        <w:t xml:space="preserve"> </w:t>
      </w:r>
      <w:r>
        <w:rPr>
          <w:sz w:val="28"/>
          <w:szCs w:val="22"/>
        </w:rPr>
        <w:t>З</w:t>
      </w:r>
      <w:r w:rsidR="0040027A" w:rsidRPr="007E7138">
        <w:rPr>
          <w:sz w:val="28"/>
          <w:szCs w:val="22"/>
        </w:rPr>
        <w:t xml:space="preserve">аполнение отчета в индивидуальной книжке по практике, </w:t>
      </w:r>
      <w:r w:rsidR="0004602B" w:rsidRPr="007E7138">
        <w:rPr>
          <w:sz w:val="28"/>
          <w:szCs w:val="22"/>
        </w:rPr>
        <w:t>подгот</w:t>
      </w:r>
      <w:r w:rsidR="00BF1227">
        <w:rPr>
          <w:sz w:val="28"/>
          <w:szCs w:val="22"/>
        </w:rPr>
        <w:t>овка и защита отчета по практике.</w:t>
      </w:r>
    </w:p>
    <w:p w:rsidR="009C0F69" w:rsidRDefault="009C0F69" w:rsidP="007E7138">
      <w:pPr>
        <w:tabs>
          <w:tab w:val="left" w:pos="2127"/>
        </w:tabs>
        <w:jc w:val="both"/>
        <w:rPr>
          <w:b/>
          <w:bCs/>
          <w:iCs/>
          <w:sz w:val="28"/>
          <w:szCs w:val="28"/>
        </w:rPr>
      </w:pPr>
    </w:p>
    <w:p w:rsidR="00DC6F55" w:rsidRPr="00DC6F55" w:rsidRDefault="00DC6F55" w:rsidP="007E7138">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424D84" w:rsidRPr="00DE4B6C" w:rsidRDefault="00C30865" w:rsidP="00424D84">
      <w:pPr>
        <w:tabs>
          <w:tab w:val="left" w:pos="2127"/>
        </w:tabs>
        <w:jc w:val="both"/>
        <w:rPr>
          <w:sz w:val="28"/>
          <w:szCs w:val="28"/>
        </w:rPr>
      </w:pPr>
      <w:r w:rsidRPr="00345524">
        <w:rPr>
          <w:bCs/>
          <w:iCs/>
          <w:sz w:val="28"/>
          <w:szCs w:val="28"/>
        </w:rPr>
        <w:t xml:space="preserve">Виды и </w:t>
      </w:r>
      <w:r>
        <w:rPr>
          <w:bCs/>
          <w:iCs/>
          <w:sz w:val="28"/>
          <w:szCs w:val="28"/>
        </w:rPr>
        <w:t xml:space="preserve">формы </w:t>
      </w:r>
      <w:r w:rsidRPr="00345524">
        <w:rPr>
          <w:bCs/>
          <w:iCs/>
          <w:sz w:val="28"/>
          <w:szCs w:val="28"/>
        </w:rPr>
        <w:t>текущего контроля</w:t>
      </w:r>
      <w:r>
        <w:rPr>
          <w:sz w:val="28"/>
          <w:szCs w:val="28"/>
        </w:rPr>
        <w:t xml:space="preserve"> прохождения практики </w:t>
      </w:r>
      <w:r w:rsidR="00E974B7">
        <w:rPr>
          <w:sz w:val="28"/>
          <w:szCs w:val="28"/>
        </w:rPr>
        <w:t>обучающегося</w:t>
      </w:r>
      <w:r w:rsidR="00EC697A">
        <w:rPr>
          <w:sz w:val="28"/>
          <w:szCs w:val="28"/>
        </w:rPr>
        <w:t>:</w:t>
      </w:r>
      <w:r w:rsidR="00424D84">
        <w:rPr>
          <w:sz w:val="28"/>
          <w:szCs w:val="28"/>
        </w:rPr>
        <w:t xml:space="preserve"> </w:t>
      </w:r>
      <w:r w:rsidR="00DE4B6C">
        <w:rPr>
          <w:sz w:val="28"/>
          <w:szCs w:val="24"/>
        </w:rPr>
        <w:t>с</w:t>
      </w:r>
      <w:r w:rsidR="007B6DB3">
        <w:rPr>
          <w:sz w:val="28"/>
          <w:szCs w:val="24"/>
        </w:rPr>
        <w:t>обеседование</w:t>
      </w:r>
      <w:r w:rsidR="00F45BD8">
        <w:rPr>
          <w:sz w:val="28"/>
          <w:szCs w:val="24"/>
        </w:rPr>
        <w:t xml:space="preserve">, </w:t>
      </w:r>
      <w:r w:rsidR="007B6DB3">
        <w:rPr>
          <w:sz w:val="28"/>
          <w:szCs w:val="24"/>
        </w:rPr>
        <w:t xml:space="preserve">наличие заполненной книжки по практике </w:t>
      </w:r>
    </w:p>
    <w:p w:rsidR="00424D84" w:rsidRDefault="00424D84" w:rsidP="00424D84">
      <w:pPr>
        <w:tabs>
          <w:tab w:val="left" w:pos="2127"/>
        </w:tabs>
        <w:jc w:val="both"/>
        <w:rPr>
          <w:sz w:val="28"/>
          <w:szCs w:val="28"/>
        </w:rPr>
      </w:pPr>
    </w:p>
    <w:p w:rsidR="003309F4" w:rsidRPr="00DE4B6C" w:rsidRDefault="00345524" w:rsidP="00424D84">
      <w:pPr>
        <w:widowControl/>
        <w:tabs>
          <w:tab w:val="num" w:pos="993"/>
          <w:tab w:val="right" w:leader="underscore" w:pos="8505"/>
        </w:tabs>
        <w:autoSpaceDE/>
        <w:adjustRightInd/>
        <w:rPr>
          <w:bCs/>
          <w:iCs/>
          <w:sz w:val="28"/>
          <w:szCs w:val="22"/>
        </w:rPr>
      </w:pPr>
      <w:r>
        <w:rPr>
          <w:sz w:val="28"/>
          <w:szCs w:val="28"/>
        </w:rPr>
        <w:t>Виды и формы итоговой отчетности</w:t>
      </w:r>
      <w:r w:rsidR="00424D84">
        <w:rPr>
          <w:sz w:val="28"/>
          <w:szCs w:val="28"/>
        </w:rPr>
        <w:t xml:space="preserve">: </w:t>
      </w:r>
      <w:r w:rsidR="003309F4" w:rsidRPr="00DE4B6C">
        <w:rPr>
          <w:bCs/>
          <w:iCs/>
          <w:sz w:val="28"/>
          <w:szCs w:val="22"/>
        </w:rPr>
        <w:t>индивидуальная книжка по практике обучающегося</w:t>
      </w:r>
      <w:r w:rsidR="00DE4B6C" w:rsidRPr="00DE4B6C">
        <w:rPr>
          <w:bCs/>
          <w:iCs/>
          <w:sz w:val="28"/>
          <w:szCs w:val="22"/>
        </w:rPr>
        <w:t>, отчет по практике</w:t>
      </w:r>
      <w:r w:rsidR="004970F6">
        <w:rPr>
          <w:bCs/>
          <w:iCs/>
          <w:sz w:val="28"/>
          <w:szCs w:val="22"/>
        </w:rPr>
        <w:t>, дифференцированный зачет</w:t>
      </w:r>
      <w:r w:rsidR="00DE4B6C" w:rsidRPr="00DE4B6C">
        <w:rPr>
          <w:bCs/>
          <w:iCs/>
          <w:sz w:val="28"/>
          <w:szCs w:val="22"/>
        </w:rPr>
        <w:t xml:space="preserve"> </w:t>
      </w:r>
      <w:r w:rsidR="003309F4" w:rsidRPr="00DE4B6C">
        <w:rPr>
          <w:bCs/>
          <w:iCs/>
          <w:sz w:val="28"/>
          <w:szCs w:val="22"/>
        </w:rPr>
        <w:t xml:space="preserve"> </w:t>
      </w:r>
      <w:r w:rsidR="00424D84" w:rsidRPr="00DE4B6C">
        <w:rPr>
          <w:bCs/>
          <w:iCs/>
          <w:sz w:val="28"/>
          <w:szCs w:val="22"/>
        </w:rPr>
        <w:t xml:space="preserve"> </w:t>
      </w:r>
    </w:p>
    <w:p w:rsidR="00424D84" w:rsidRPr="00424D84" w:rsidRDefault="00424D84" w:rsidP="00424D84">
      <w:pPr>
        <w:widowControl/>
        <w:tabs>
          <w:tab w:val="num" w:pos="993"/>
          <w:tab w:val="right" w:leader="underscore" w:pos="8505"/>
        </w:tabs>
        <w:autoSpaceDE/>
        <w:adjustRightInd/>
        <w:rPr>
          <w:sz w:val="28"/>
          <w:szCs w:val="28"/>
        </w:rPr>
      </w:pPr>
    </w:p>
    <w:p w:rsidR="00F45BD8" w:rsidRPr="00142B83" w:rsidRDefault="00540A3C" w:rsidP="00F45BD8">
      <w:pPr>
        <w:widowControl/>
        <w:autoSpaceDE/>
        <w:autoSpaceDN/>
        <w:adjustRightInd/>
        <w:jc w:val="both"/>
        <w:rPr>
          <w:rFonts w:eastAsia="Calibri"/>
          <w:sz w:val="28"/>
          <w:szCs w:val="28"/>
        </w:rPr>
      </w:pPr>
      <w:r>
        <w:rPr>
          <w:bCs/>
          <w:iCs/>
          <w:sz w:val="28"/>
          <w:szCs w:val="28"/>
        </w:rPr>
        <w:t>Документы и материалы</w:t>
      </w:r>
      <w:r w:rsidR="00424D84">
        <w:rPr>
          <w:bCs/>
          <w:iCs/>
          <w:sz w:val="28"/>
          <w:szCs w:val="28"/>
        </w:rPr>
        <w:t>:</w:t>
      </w:r>
      <w:r w:rsidR="00F45BD8">
        <w:rPr>
          <w:bCs/>
          <w:iCs/>
          <w:sz w:val="28"/>
          <w:szCs w:val="28"/>
        </w:rPr>
        <w:t xml:space="preserve"> видео, фото</w:t>
      </w:r>
      <w:r w:rsidR="004970F6">
        <w:rPr>
          <w:bCs/>
          <w:iCs/>
          <w:sz w:val="28"/>
          <w:szCs w:val="28"/>
        </w:rPr>
        <w:t xml:space="preserve"> своей деятельности на практике,</w:t>
      </w:r>
      <w:r w:rsidR="00F45BD8">
        <w:rPr>
          <w:bCs/>
          <w:iCs/>
          <w:sz w:val="28"/>
          <w:szCs w:val="28"/>
        </w:rPr>
        <w:t xml:space="preserve"> отчет по практике, </w:t>
      </w:r>
      <w:r w:rsidR="00F45BD8" w:rsidRPr="00142B83">
        <w:rPr>
          <w:rFonts w:eastAsia="Calibri"/>
          <w:sz w:val="28"/>
          <w:szCs w:val="28"/>
        </w:rPr>
        <w:t>отзыв от предприятия с рекомендуемой им</w:t>
      </w:r>
      <w:r w:rsidR="004970F6">
        <w:rPr>
          <w:rFonts w:eastAsia="Calibri"/>
          <w:sz w:val="28"/>
          <w:szCs w:val="28"/>
        </w:rPr>
        <w:t>и</w:t>
      </w:r>
      <w:r w:rsidR="00F45BD8" w:rsidRPr="00142B83">
        <w:rPr>
          <w:rFonts w:eastAsia="Calibri"/>
          <w:sz w:val="28"/>
          <w:szCs w:val="28"/>
        </w:rPr>
        <w:t xml:space="preserve"> оценкой </w:t>
      </w:r>
      <w:r w:rsidR="004970F6">
        <w:rPr>
          <w:rFonts w:eastAsia="Calibri"/>
          <w:sz w:val="28"/>
          <w:szCs w:val="28"/>
        </w:rPr>
        <w:t>практиканта, индивидуальная книжка по практике обучающегося</w:t>
      </w:r>
      <w:r w:rsidR="00F45BD8" w:rsidRPr="00142B83">
        <w:rPr>
          <w:rFonts w:eastAsia="Calibri"/>
          <w:sz w:val="28"/>
          <w:szCs w:val="28"/>
        </w:rPr>
        <w:t xml:space="preserve"> </w:t>
      </w:r>
      <w:r w:rsidR="004970F6">
        <w:rPr>
          <w:rFonts w:eastAsia="Calibri"/>
          <w:sz w:val="28"/>
          <w:szCs w:val="28"/>
        </w:rPr>
        <w:t xml:space="preserve"> </w:t>
      </w:r>
      <w:r w:rsidR="00F45BD8" w:rsidRPr="00142B83">
        <w:rPr>
          <w:rFonts w:eastAsia="Calibri"/>
          <w:sz w:val="28"/>
          <w:szCs w:val="28"/>
        </w:rPr>
        <w:t xml:space="preserve"> </w:t>
      </w:r>
      <w:r w:rsidR="004970F6">
        <w:rPr>
          <w:rFonts w:eastAsia="Calibri"/>
          <w:sz w:val="28"/>
          <w:szCs w:val="28"/>
        </w:rPr>
        <w:t xml:space="preserve"> </w:t>
      </w:r>
      <w:r w:rsidR="00F45BD8" w:rsidRPr="00142B83">
        <w:rPr>
          <w:rFonts w:eastAsia="Calibri"/>
          <w:sz w:val="28"/>
          <w:szCs w:val="28"/>
        </w:rPr>
        <w:t xml:space="preserve"> </w:t>
      </w:r>
    </w:p>
    <w:p w:rsidR="00896FD6" w:rsidRDefault="00896FD6" w:rsidP="00424D84">
      <w:pPr>
        <w:widowControl/>
        <w:tabs>
          <w:tab w:val="num" w:pos="993"/>
          <w:tab w:val="right" w:leader="underscore" w:pos="8505"/>
        </w:tabs>
        <w:autoSpaceDE/>
        <w:adjustRightInd/>
        <w:rPr>
          <w:bCs/>
          <w:iCs/>
          <w:sz w:val="28"/>
          <w:szCs w:val="28"/>
        </w:rPr>
      </w:pPr>
    </w:p>
    <w:p w:rsidR="00424D84" w:rsidRDefault="00424D84" w:rsidP="00424D84">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A62704" w:rsidRDefault="00A62704" w:rsidP="00226237">
      <w:pPr>
        <w:ind w:firstLine="284"/>
        <w:jc w:val="both"/>
        <w:rPr>
          <w:sz w:val="28"/>
          <w:szCs w:val="28"/>
        </w:rPr>
      </w:pPr>
      <w:r w:rsidRPr="00E65349">
        <w:rPr>
          <w:sz w:val="28"/>
          <w:szCs w:val="28"/>
        </w:rPr>
        <w:t xml:space="preserve">Оценка качества </w:t>
      </w:r>
      <w:r w:rsidR="00A06076">
        <w:rPr>
          <w:sz w:val="28"/>
          <w:szCs w:val="28"/>
        </w:rPr>
        <w:t>сформированности компетенций при прохождении практики</w:t>
      </w:r>
      <w:r w:rsidRPr="00E65349">
        <w:rPr>
          <w:sz w:val="28"/>
          <w:szCs w:val="28"/>
        </w:rPr>
        <w:t xml:space="preserve"> включает текущий контроль </w:t>
      </w:r>
      <w:r>
        <w:rPr>
          <w:sz w:val="28"/>
          <w:szCs w:val="28"/>
        </w:rPr>
        <w:t>и</w:t>
      </w:r>
      <w:r w:rsidRPr="00E65349">
        <w:rPr>
          <w:sz w:val="28"/>
          <w:szCs w:val="28"/>
        </w:rPr>
        <w:t xml:space="preserve"> промежуточную аттестацию обучающихся. </w:t>
      </w:r>
    </w:p>
    <w:p w:rsidR="00A62704" w:rsidRDefault="00A62704" w:rsidP="00226237">
      <w:pPr>
        <w:ind w:firstLine="284"/>
        <w:jc w:val="both"/>
        <w:rPr>
          <w:sz w:val="28"/>
          <w:szCs w:val="28"/>
        </w:rPr>
      </w:pPr>
      <w:r>
        <w:rPr>
          <w:sz w:val="28"/>
          <w:szCs w:val="28"/>
        </w:rPr>
        <w:t>Текущий контроль осуществляется в виде</w:t>
      </w:r>
      <w:r w:rsidR="007B6DB3">
        <w:rPr>
          <w:sz w:val="28"/>
          <w:szCs w:val="28"/>
        </w:rPr>
        <w:t xml:space="preserve"> собеседования</w:t>
      </w:r>
      <w:r w:rsidR="004970F6">
        <w:rPr>
          <w:sz w:val="28"/>
          <w:szCs w:val="28"/>
        </w:rPr>
        <w:t xml:space="preserve"> и контроля деятельности на предприятии</w:t>
      </w:r>
      <w:r w:rsidR="007B6DB3">
        <w:rPr>
          <w:sz w:val="28"/>
          <w:szCs w:val="28"/>
        </w:rPr>
        <w:t>.</w:t>
      </w:r>
    </w:p>
    <w:p w:rsidR="00A06076" w:rsidRPr="00BF1227" w:rsidRDefault="00A62704" w:rsidP="007B6DB3">
      <w:pPr>
        <w:ind w:firstLine="284"/>
        <w:jc w:val="both"/>
        <w:rPr>
          <w:sz w:val="28"/>
          <w:szCs w:val="28"/>
        </w:rPr>
      </w:pPr>
      <w:r w:rsidRPr="00BF1227">
        <w:rPr>
          <w:sz w:val="28"/>
          <w:szCs w:val="28"/>
        </w:rPr>
        <w:t xml:space="preserve">Промежуточная аттестация по итогам </w:t>
      </w:r>
      <w:r w:rsidR="00A06076" w:rsidRPr="00BF1227">
        <w:rPr>
          <w:sz w:val="28"/>
          <w:szCs w:val="28"/>
        </w:rPr>
        <w:t xml:space="preserve">прохождения </w:t>
      </w:r>
      <w:r w:rsidRPr="00BF1227">
        <w:rPr>
          <w:sz w:val="28"/>
          <w:szCs w:val="28"/>
        </w:rPr>
        <w:t>проводится в форме</w:t>
      </w:r>
      <w:r w:rsidR="007B6DB3" w:rsidRPr="00BF1227">
        <w:rPr>
          <w:sz w:val="28"/>
          <w:szCs w:val="28"/>
        </w:rPr>
        <w:t xml:space="preserve"> </w:t>
      </w:r>
      <w:r w:rsidR="007B6DB3" w:rsidRPr="00BF1227">
        <w:rPr>
          <w:sz w:val="28"/>
          <w:szCs w:val="24"/>
        </w:rPr>
        <w:t>дифференцированного зачета</w:t>
      </w:r>
    </w:p>
    <w:p w:rsidR="007B6DB3" w:rsidRDefault="007B6DB3" w:rsidP="007B6DB3">
      <w:pPr>
        <w:ind w:firstLine="284"/>
        <w:jc w:val="both"/>
        <w:rPr>
          <w:spacing w:val="-10"/>
          <w:sz w:val="28"/>
          <w:szCs w:val="28"/>
        </w:rPr>
      </w:pPr>
    </w:p>
    <w:p w:rsidR="00DC6F55" w:rsidRPr="001D1E8A" w:rsidRDefault="00A06076" w:rsidP="001D1E8A">
      <w:pPr>
        <w:ind w:firstLine="284"/>
        <w:jc w:val="both"/>
        <w:rPr>
          <w:bCs/>
          <w:iCs/>
          <w:sz w:val="28"/>
          <w:szCs w:val="28"/>
        </w:rPr>
      </w:pPr>
      <w:r>
        <w:rPr>
          <w:bCs/>
          <w:iCs/>
          <w:sz w:val="28"/>
          <w:szCs w:val="28"/>
        </w:rPr>
        <w:t>Оценочные с</w:t>
      </w:r>
      <w:r w:rsidR="00FE16C4" w:rsidRPr="00FE16C4">
        <w:rPr>
          <w:bCs/>
          <w:iCs/>
          <w:sz w:val="28"/>
          <w:szCs w:val="28"/>
        </w:rPr>
        <w:t>редства сформированнос</w:t>
      </w:r>
      <w:r w:rsidR="00FE16C4">
        <w:rPr>
          <w:bCs/>
          <w:iCs/>
          <w:sz w:val="28"/>
          <w:szCs w:val="28"/>
        </w:rPr>
        <w:t xml:space="preserve">ти </w:t>
      </w:r>
      <w:r w:rsidR="00F43483">
        <w:rPr>
          <w:bCs/>
          <w:iCs/>
          <w:sz w:val="28"/>
          <w:szCs w:val="28"/>
        </w:rPr>
        <w:t>компетенц</w:t>
      </w:r>
      <w:r>
        <w:rPr>
          <w:bCs/>
          <w:iCs/>
          <w:sz w:val="28"/>
          <w:szCs w:val="28"/>
        </w:rPr>
        <w:t xml:space="preserve">ий на практике </w:t>
      </w:r>
      <w:r w:rsidR="00C1539A" w:rsidRPr="001D1E8A">
        <w:rPr>
          <w:spacing w:val="-4"/>
          <w:sz w:val="28"/>
          <w:szCs w:val="28"/>
        </w:rPr>
        <w:t xml:space="preserve">включает типовые задания, позволяющие оценить результаты обучения, достигнутые в результате прохождения практики, </w:t>
      </w:r>
      <w:r w:rsidR="001D1E8A" w:rsidRPr="001D1E8A">
        <w:rPr>
          <w:bCs/>
          <w:iCs/>
          <w:sz w:val="28"/>
          <w:szCs w:val="28"/>
        </w:rPr>
        <w:t>например,</w:t>
      </w:r>
      <w:r w:rsidR="00C1539A" w:rsidRPr="001D1E8A">
        <w:rPr>
          <w:bCs/>
          <w:iCs/>
          <w:sz w:val="28"/>
          <w:szCs w:val="28"/>
        </w:rPr>
        <w:t xml:space="preserve"> отчет по практике</w:t>
      </w:r>
      <w:r w:rsidR="00DC6F55" w:rsidRPr="001D1E8A">
        <w:rPr>
          <w:bCs/>
          <w:iCs/>
          <w:sz w:val="28"/>
          <w:szCs w:val="28"/>
        </w:rPr>
        <w:t>, самоанализ деятельности, отзыв руководителя</w:t>
      </w:r>
      <w:r w:rsidR="0030297C">
        <w:rPr>
          <w:bCs/>
          <w:iCs/>
          <w:sz w:val="28"/>
          <w:szCs w:val="28"/>
        </w:rPr>
        <w:t>, портфолио</w:t>
      </w:r>
    </w:p>
    <w:p w:rsidR="00E972D3" w:rsidRPr="00722454" w:rsidRDefault="00817A1E" w:rsidP="00BF1227">
      <w:pPr>
        <w:widowControl/>
        <w:tabs>
          <w:tab w:val="num" w:pos="284"/>
          <w:tab w:val="right" w:leader="underscore" w:pos="8505"/>
        </w:tabs>
        <w:autoSpaceDE/>
        <w:adjustRightInd/>
        <w:ind w:firstLine="284"/>
        <w:rPr>
          <w:bCs/>
          <w:i/>
          <w:iCs/>
          <w:sz w:val="24"/>
          <w:szCs w:val="24"/>
        </w:rPr>
      </w:pPr>
      <w:r>
        <w:rPr>
          <w:bCs/>
          <w:iCs/>
          <w:sz w:val="28"/>
          <w:szCs w:val="28"/>
        </w:rPr>
        <w:tab/>
      </w:r>
      <w:r w:rsidR="00EB37AD" w:rsidRPr="00817A1E">
        <w:rPr>
          <w:bCs/>
          <w:iCs/>
          <w:sz w:val="28"/>
          <w:szCs w:val="28"/>
        </w:rPr>
        <w:t xml:space="preserve">Подробное </w:t>
      </w:r>
      <w:r w:rsidR="006046FF" w:rsidRPr="00817A1E">
        <w:rPr>
          <w:bCs/>
          <w:iCs/>
          <w:sz w:val="28"/>
          <w:szCs w:val="28"/>
        </w:rPr>
        <w:t xml:space="preserve">содержание </w:t>
      </w:r>
      <w:r w:rsidR="00E972D3" w:rsidRPr="00817A1E">
        <w:rPr>
          <w:bCs/>
          <w:iCs/>
          <w:sz w:val="28"/>
          <w:szCs w:val="28"/>
        </w:rPr>
        <w:t>ФОС представлен</w:t>
      </w:r>
      <w:r w:rsidR="001D12E3">
        <w:rPr>
          <w:bCs/>
          <w:iCs/>
          <w:sz w:val="28"/>
          <w:szCs w:val="28"/>
        </w:rPr>
        <w:t>о</w:t>
      </w:r>
      <w:r w:rsidR="00E972D3" w:rsidRPr="00817A1E">
        <w:rPr>
          <w:bCs/>
          <w:iCs/>
          <w:sz w:val="28"/>
          <w:szCs w:val="28"/>
        </w:rPr>
        <w:t xml:space="preserve"> в приложении</w:t>
      </w:r>
      <w:r>
        <w:rPr>
          <w:bCs/>
          <w:iCs/>
          <w:sz w:val="28"/>
          <w:szCs w:val="28"/>
        </w:rPr>
        <w:t xml:space="preserve"> </w:t>
      </w:r>
      <w:r w:rsidR="00E972D3" w:rsidRPr="00817A1E">
        <w:rPr>
          <w:bCs/>
          <w:iCs/>
          <w:sz w:val="28"/>
          <w:szCs w:val="28"/>
        </w:rPr>
        <w:t>1</w:t>
      </w:r>
      <w:r w:rsidR="001D12E3">
        <w:rPr>
          <w:bCs/>
          <w:iCs/>
          <w:sz w:val="28"/>
          <w:szCs w:val="28"/>
        </w:rPr>
        <w:t xml:space="preserve"> к программе</w:t>
      </w:r>
      <w:r w:rsidR="00AA7B08">
        <w:rPr>
          <w:bCs/>
          <w:iCs/>
          <w:sz w:val="28"/>
          <w:szCs w:val="28"/>
        </w:rPr>
        <w:t xml:space="preserve"> практики.</w:t>
      </w:r>
    </w:p>
    <w:p w:rsidR="00E972D3" w:rsidRDefault="00E972D3" w:rsidP="00B0458B">
      <w:pPr>
        <w:widowControl/>
        <w:tabs>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rsidR="009A24DA" w:rsidRPr="00460626" w:rsidRDefault="008A0D40" w:rsidP="004970F6">
      <w:pPr>
        <w:widowControl/>
        <w:tabs>
          <w:tab w:val="num" w:pos="993"/>
          <w:tab w:val="right" w:leader="underscore" w:pos="8505"/>
        </w:tabs>
        <w:autoSpaceDE/>
        <w:adjustRightInd/>
        <w:rPr>
          <w:bCs/>
          <w:iCs/>
          <w:sz w:val="28"/>
          <w:szCs w:val="28"/>
        </w:rPr>
      </w:pPr>
      <w:r>
        <w:rPr>
          <w:bCs/>
          <w:iCs/>
          <w:sz w:val="28"/>
          <w:szCs w:val="28"/>
        </w:rPr>
        <w:t xml:space="preserve">Основная литература: </w:t>
      </w:r>
      <w:r w:rsidR="009A24DA">
        <w:rPr>
          <w:bCs/>
          <w:iCs/>
          <w:sz w:val="28"/>
          <w:szCs w:val="28"/>
        </w:rPr>
        <w:t xml:space="preserve"> </w:t>
      </w:r>
    </w:p>
    <w:p w:rsidR="00E72D04" w:rsidRPr="00460626" w:rsidRDefault="00E72D04" w:rsidP="00460626">
      <w:pPr>
        <w:pStyle w:val="af"/>
        <w:numPr>
          <w:ilvl w:val="0"/>
          <w:numId w:val="23"/>
        </w:numPr>
        <w:spacing w:line="240" w:lineRule="atLeast"/>
        <w:jc w:val="both"/>
        <w:rPr>
          <w:color w:val="000000"/>
          <w:sz w:val="28"/>
          <w:szCs w:val="28"/>
        </w:rPr>
      </w:pPr>
      <w:r w:rsidRPr="00460626">
        <w:rPr>
          <w:color w:val="000000"/>
          <w:sz w:val="28"/>
          <w:szCs w:val="28"/>
        </w:rPr>
        <w:lastRenderedPageBreak/>
        <w:t xml:space="preserve">Экономика и управление нефтегазовым производством : учебное пособие / составитель В. С. Мякишев. — Ставрополь : СКФУ, 2017. — 136 с. — Текст : электронный // Лань : электронно-библиотечная система. — URL: https://e.lanbook.com/book/155621 </w:t>
      </w:r>
    </w:p>
    <w:p w:rsidR="000B2A8E" w:rsidRPr="00460626" w:rsidRDefault="00E72D04" w:rsidP="00460626">
      <w:pPr>
        <w:pStyle w:val="af"/>
        <w:numPr>
          <w:ilvl w:val="0"/>
          <w:numId w:val="23"/>
        </w:numPr>
        <w:spacing w:line="240" w:lineRule="atLeast"/>
        <w:jc w:val="both"/>
        <w:rPr>
          <w:color w:val="000000"/>
          <w:sz w:val="28"/>
          <w:szCs w:val="28"/>
        </w:rPr>
      </w:pPr>
      <w:r w:rsidRPr="00460626">
        <w:rPr>
          <w:color w:val="000000"/>
          <w:sz w:val="28"/>
          <w:szCs w:val="28"/>
        </w:rPr>
        <w:t xml:space="preserve">Краюшкина, М. В. Методология проектирования в нефтегазовой отрасли и управление проектами : учебное пособие / М. В. Краюшкина. — Ставрополь : СКФУ, 2014. — 124 с. — Текст : электронный // Лань : электронно-библиотечная система. — URL: https://e.lanbook.com/book/155115 </w:t>
      </w:r>
    </w:p>
    <w:p w:rsidR="000B2A8E" w:rsidRPr="00460626" w:rsidRDefault="000B2A8E" w:rsidP="00460626">
      <w:pPr>
        <w:pStyle w:val="af"/>
        <w:numPr>
          <w:ilvl w:val="0"/>
          <w:numId w:val="23"/>
        </w:numPr>
        <w:spacing w:line="240" w:lineRule="atLeast"/>
        <w:jc w:val="both"/>
        <w:rPr>
          <w:color w:val="000000"/>
          <w:sz w:val="28"/>
          <w:szCs w:val="28"/>
        </w:rPr>
      </w:pPr>
      <w:r w:rsidRPr="00460626">
        <w:rPr>
          <w:color w:val="000000"/>
          <w:sz w:val="28"/>
          <w:szCs w:val="28"/>
        </w:rPr>
        <w:t xml:space="preserve">Мусин, М. М. Разработка нефтяных месторождений : учебное пособие / М. М. Мусин, А. А. Липаев, Р. С. Хисамов ; под редакцией профессора А. А. Липаева. — 2-е изд. пер.и доп. — Вологда : Инфра-Инженерия, 2019. — 328 с. — ISBN 978-5-9729-0314-6. — Текст : электронный // Лань : электронно-библиотечная система. — URL: https://e.lanbook.com/book/124652 </w:t>
      </w:r>
    </w:p>
    <w:p w:rsidR="00281B86" w:rsidRPr="00460626" w:rsidRDefault="000B2A8E" w:rsidP="00460626">
      <w:pPr>
        <w:pStyle w:val="af"/>
        <w:numPr>
          <w:ilvl w:val="0"/>
          <w:numId w:val="23"/>
        </w:numPr>
        <w:spacing w:line="240" w:lineRule="atLeast"/>
        <w:jc w:val="both"/>
        <w:rPr>
          <w:color w:val="000000"/>
          <w:sz w:val="28"/>
          <w:szCs w:val="28"/>
        </w:rPr>
      </w:pPr>
      <w:r w:rsidRPr="00460626">
        <w:rPr>
          <w:color w:val="000000"/>
          <w:sz w:val="28"/>
          <w:szCs w:val="28"/>
        </w:rPr>
        <w:t xml:space="preserve">Савенок, О. В. Разработка нефтяных и газовых месторождений : учебное пособие / О. В. Савенок. — Краснодар : КубГТУ, 2019. — 275 с. — ISBN 978-5-8333-0897-4. — Текст : электронный // Лань : электронно-библиотечная система. — URL: https://e.lanbook.com/book/151189 (дата обращения: 09.06.2021). </w:t>
      </w:r>
    </w:p>
    <w:p w:rsidR="00DB0A47" w:rsidRPr="00460626" w:rsidRDefault="00281B86" w:rsidP="00460626">
      <w:pPr>
        <w:pStyle w:val="af"/>
        <w:numPr>
          <w:ilvl w:val="0"/>
          <w:numId w:val="23"/>
        </w:numPr>
        <w:spacing w:line="240" w:lineRule="atLeast"/>
        <w:jc w:val="both"/>
        <w:rPr>
          <w:color w:val="000000"/>
          <w:sz w:val="28"/>
          <w:szCs w:val="28"/>
        </w:rPr>
      </w:pPr>
      <w:r w:rsidRPr="00460626">
        <w:rPr>
          <w:color w:val="000000"/>
          <w:sz w:val="28"/>
          <w:szCs w:val="28"/>
        </w:rPr>
        <w:t xml:space="preserve">Разработка нефтегазоконденсатных месторождений : учебное пособие / составители Н. Р. Кривова [и др.]. — Тюмень : ТюмГНГУ, 2018. — 260 с. — ISBN 978-5-9961-1676-8. — Текст : электронный // Лань : электронно-библиотечная система. — URL: https://e.lanbook.com/book/138247 </w:t>
      </w:r>
    </w:p>
    <w:p w:rsidR="00B17670" w:rsidRPr="00460626" w:rsidRDefault="00DB0A47" w:rsidP="00460626">
      <w:pPr>
        <w:pStyle w:val="af"/>
        <w:numPr>
          <w:ilvl w:val="0"/>
          <w:numId w:val="23"/>
        </w:numPr>
        <w:spacing w:line="240" w:lineRule="atLeast"/>
        <w:jc w:val="both"/>
        <w:rPr>
          <w:color w:val="000000"/>
          <w:sz w:val="28"/>
          <w:szCs w:val="28"/>
        </w:rPr>
      </w:pPr>
      <w:r w:rsidRPr="00460626">
        <w:rPr>
          <w:color w:val="000000"/>
          <w:sz w:val="28"/>
          <w:szCs w:val="28"/>
        </w:rPr>
        <w:t xml:space="preserve">Попов, И. П. Новые технологии в нефтегазовой геологии и разработке месторождений : учебное пособие для вузов / И. П. Попов. — 2-е изд., испр. и доп. — Санкт-Петербург : Лань, 2021. — 312 с. — ISBN 978-5-8114-7359-5. — Текст : электронный // Лань : электронно-библиотечная система. — URL: https://e.lanbook.com/book/174975 </w:t>
      </w:r>
    </w:p>
    <w:p w:rsidR="00B17670" w:rsidRPr="00460626" w:rsidRDefault="00B17670" w:rsidP="00F246F1">
      <w:pPr>
        <w:pStyle w:val="af"/>
        <w:numPr>
          <w:ilvl w:val="0"/>
          <w:numId w:val="23"/>
        </w:numPr>
        <w:spacing w:line="240" w:lineRule="atLeast"/>
        <w:jc w:val="both"/>
        <w:rPr>
          <w:color w:val="000000"/>
          <w:sz w:val="28"/>
          <w:szCs w:val="28"/>
        </w:rPr>
      </w:pPr>
      <w:r w:rsidRPr="00460626">
        <w:rPr>
          <w:color w:val="000000"/>
          <w:sz w:val="28"/>
          <w:szCs w:val="28"/>
        </w:rPr>
        <w:t xml:space="preserve">Ливинцев, П. Н. Разработка нефтяных месторождений : учебное пособие / П. Н. Ливинцев, В. Ф. Сизов. — Ставрополь : СКФУ, 2014. — 132 с. — Текст : электронный // Лань : электронно-библиотечная система. — URL: https://e.lanbook.com/book/155118 </w:t>
      </w:r>
    </w:p>
    <w:p w:rsidR="00460626" w:rsidRPr="00BF1227" w:rsidRDefault="00B17670" w:rsidP="00460626">
      <w:pPr>
        <w:pStyle w:val="af"/>
        <w:numPr>
          <w:ilvl w:val="0"/>
          <w:numId w:val="23"/>
        </w:numPr>
        <w:spacing w:line="240" w:lineRule="atLeast"/>
        <w:jc w:val="both"/>
        <w:rPr>
          <w:color w:val="000000"/>
          <w:sz w:val="28"/>
          <w:szCs w:val="28"/>
        </w:rPr>
      </w:pPr>
      <w:r w:rsidRPr="00460626">
        <w:rPr>
          <w:color w:val="000000"/>
          <w:sz w:val="28"/>
          <w:szCs w:val="28"/>
        </w:rPr>
        <w:t xml:space="preserve">Васильев, В. А. Управление разработкой интеллектуальных месторождений : учебное пособие / В. А. Васильев, Т. А. Гунькина, М. Д. Полтавская. — Ставрополь : СКФУ, 2015. — 94 с. — Текст : электронный // Лань : электронно-библиотечная система. — URL: https://e.lanbook.com/book/155184 </w:t>
      </w:r>
    </w:p>
    <w:p w:rsidR="00E72D04" w:rsidRPr="00030F25" w:rsidRDefault="00460626" w:rsidP="00460626">
      <w:pPr>
        <w:pStyle w:val="af"/>
        <w:numPr>
          <w:ilvl w:val="0"/>
          <w:numId w:val="23"/>
        </w:numPr>
        <w:spacing w:line="240" w:lineRule="atLeast"/>
        <w:jc w:val="both"/>
        <w:rPr>
          <w:color w:val="000000"/>
          <w:sz w:val="28"/>
          <w:szCs w:val="28"/>
        </w:rPr>
      </w:pPr>
      <w:r w:rsidRPr="00460626">
        <w:rPr>
          <w:color w:val="000000"/>
          <w:sz w:val="28"/>
          <w:szCs w:val="28"/>
        </w:rPr>
        <w:t xml:space="preserve">Ладенко, А. А. Теоретические основы разработки нефтяных и газовых месторождений : учебное пособие / А. А. Ладенко, О. В. Савенок. — Вологда : Инфра-Инженерия, 2020. — 244 с. — ISBN 978-5-9729-0445-7. — Текст : электронный // Лань : электронно-библиотечная система. — URL: https://e.lanbook.com/book/148405 </w:t>
      </w:r>
    </w:p>
    <w:p w:rsidR="00DB2CF8" w:rsidRPr="00460626" w:rsidRDefault="00DB2CF8" w:rsidP="00460626">
      <w:pPr>
        <w:pStyle w:val="af"/>
        <w:numPr>
          <w:ilvl w:val="0"/>
          <w:numId w:val="23"/>
        </w:numPr>
        <w:spacing w:line="240" w:lineRule="atLeast"/>
        <w:jc w:val="both"/>
        <w:rPr>
          <w:color w:val="000000"/>
          <w:sz w:val="28"/>
          <w:szCs w:val="28"/>
        </w:rPr>
      </w:pPr>
      <w:r w:rsidRPr="00030F25">
        <w:rPr>
          <w:bCs/>
          <w:color w:val="000000"/>
          <w:sz w:val="28"/>
          <w:szCs w:val="28"/>
        </w:rPr>
        <w:t>Борхович, С. Ю.</w:t>
      </w:r>
      <w:r w:rsidRPr="00460626">
        <w:rPr>
          <w:color w:val="000000"/>
          <w:sz w:val="28"/>
          <w:szCs w:val="28"/>
        </w:rPr>
        <w:t xml:space="preserve"> История нефтяной и газовой промышленности : учеб. пособие / С. Ю. Борхович, А. Л. Натаров, Е. Г. Латыпова, М-во образования и науки РФ, ФГБОУ ВО "Удмуртский государственный университет", Ин-т нефти и газа им. М. С. Гуцериева, Каф. разраб. и эксплуатации нефт. и газ. месторождений. - Ижевск : Удмуртский университет, 2018. – 326  с.  </w:t>
      </w:r>
    </w:p>
    <w:p w:rsidR="00EE499C" w:rsidRPr="00030F25" w:rsidRDefault="00DE4349" w:rsidP="00030F25">
      <w:pPr>
        <w:pStyle w:val="af"/>
        <w:numPr>
          <w:ilvl w:val="0"/>
          <w:numId w:val="23"/>
        </w:numPr>
        <w:spacing w:line="240" w:lineRule="atLeast"/>
        <w:jc w:val="both"/>
        <w:rPr>
          <w:color w:val="000000"/>
          <w:sz w:val="28"/>
          <w:szCs w:val="28"/>
        </w:rPr>
      </w:pPr>
      <w:r w:rsidRPr="00030F25">
        <w:rPr>
          <w:bCs/>
          <w:color w:val="000000"/>
          <w:sz w:val="28"/>
          <w:szCs w:val="28"/>
        </w:rPr>
        <w:lastRenderedPageBreak/>
        <w:t>Борхович, С. Ю.</w:t>
      </w:r>
      <w:r w:rsidRPr="00460626">
        <w:rPr>
          <w:color w:val="000000"/>
          <w:sz w:val="28"/>
          <w:szCs w:val="28"/>
        </w:rPr>
        <w:t xml:space="preserve"> Разработка и эксплуатация месторождений нефти и газа : учеб. пособие / С. Ю. Борхович, М. Б. Полозов, М-во образования и науки РФ, ФГБОУ ВО "Удмуртский государственный университет", Ин-т нефти и газа им. М. С. Гуцериева, Каф. разраб. и эксплуатации нефт. и газ. месторождений. - Ижевск : Удмуртский университет, 2018. – 129  с.</w:t>
      </w:r>
    </w:p>
    <w:p w:rsidR="00EE499C" w:rsidRPr="00030F25" w:rsidRDefault="00F84CEB" w:rsidP="00030F25">
      <w:pPr>
        <w:pStyle w:val="af"/>
        <w:numPr>
          <w:ilvl w:val="0"/>
          <w:numId w:val="23"/>
        </w:numPr>
        <w:spacing w:line="240" w:lineRule="atLeast"/>
        <w:jc w:val="both"/>
        <w:rPr>
          <w:bCs/>
          <w:color w:val="000000"/>
          <w:sz w:val="28"/>
          <w:szCs w:val="28"/>
        </w:rPr>
      </w:pPr>
      <w:r w:rsidRPr="00030F25">
        <w:rPr>
          <w:bCs/>
          <w:color w:val="000000"/>
          <w:sz w:val="28"/>
          <w:szCs w:val="28"/>
        </w:rPr>
        <w:t>Современные технологии извлечения нефти и газа. Перспективы развития минерально-сырьевого комплекса (Российский и мировой опыт) : Всерос. науч.-практ. конф., посвящ. 85-летию д-ра техн. наук, проф., акад. РАЕН В. И. Кудинова, 26-27 мая 2016 г. : сб. материалов конф. / М-во образования и науки РФ, ФГБОУ ВО "Удмуртский государственный университет", Ин-т нефти и газа им. М. С. Гуцериева, Современные технологии извлечения нефти и газа. Перспективы развития минерально-сырьевого комплекса (Российский и мировой опыт), Всерос. науч.-практ. конф. ; сост.: С. Б. Колесова, В. Г. Миронычев, С. Ю. Борхович. - Ижевск : Удмурт. ун-т, 2016. - 442 с.</w:t>
      </w:r>
    </w:p>
    <w:p w:rsidR="00BC4A90" w:rsidRPr="00030F25" w:rsidRDefault="00BC4A90" w:rsidP="00460626">
      <w:pPr>
        <w:pStyle w:val="af"/>
        <w:numPr>
          <w:ilvl w:val="0"/>
          <w:numId w:val="23"/>
        </w:numPr>
        <w:spacing w:line="240" w:lineRule="atLeast"/>
        <w:jc w:val="both"/>
        <w:rPr>
          <w:bCs/>
          <w:color w:val="000000"/>
          <w:sz w:val="28"/>
          <w:szCs w:val="28"/>
        </w:rPr>
      </w:pPr>
      <w:r w:rsidRPr="00030F25">
        <w:rPr>
          <w:bCs/>
          <w:color w:val="000000"/>
          <w:sz w:val="28"/>
          <w:szCs w:val="28"/>
        </w:rPr>
        <w:t>Хавкин, А. Я.</w:t>
      </w:r>
      <w:r w:rsidRPr="00030F25">
        <w:rPr>
          <w:color w:val="000000"/>
          <w:sz w:val="28"/>
          <w:szCs w:val="28"/>
        </w:rPr>
        <w:t xml:space="preserve"> Основы нефтегазодобычи : учеб. пособие / А. Я. Хавкин, Моск. гос. ун-т им. М. В. Ломоносова, Высш. шк. инновац. бизнеса, Ин-т нефти и газа им. М. С. Гуцериева Удмурт. гос. ун-та, РГУ нефти и газа (НИУ) им. И. М. Губкина ; рецензент: Д. Г. Кощуг, А. И. Ермолаев, С. Б. Колесова. - 2-е изд., доп. - Москва : Нефть и газ, 2017. - 393 с. </w:t>
      </w:r>
    </w:p>
    <w:p w:rsidR="00AB7532" w:rsidRPr="00030F25" w:rsidRDefault="00EF47EB" w:rsidP="00460626">
      <w:pPr>
        <w:pStyle w:val="af"/>
        <w:numPr>
          <w:ilvl w:val="0"/>
          <w:numId w:val="23"/>
        </w:numPr>
        <w:spacing w:line="240" w:lineRule="atLeast"/>
        <w:jc w:val="both"/>
        <w:rPr>
          <w:bCs/>
          <w:color w:val="000000"/>
          <w:sz w:val="28"/>
          <w:szCs w:val="28"/>
        </w:rPr>
      </w:pPr>
      <w:r w:rsidRPr="00030F25">
        <w:rPr>
          <w:bCs/>
          <w:color w:val="000000"/>
          <w:sz w:val="28"/>
          <w:szCs w:val="28"/>
        </w:rPr>
        <w:t>Экологические проблемы геотехнологий при развитии минерально-сырьевого комплекса Арктики / К. Н. Трубецкой, Ю. П. Галченко, Г. В. Калабин [и др.], РАН, ИПКОН им. Н. В. Мельникова. - Москва : Научтехлитиздат, 2018. - 350 с. </w:t>
      </w:r>
    </w:p>
    <w:p w:rsidR="00DB2CF8" w:rsidRPr="00460626" w:rsidRDefault="00DB2CF8" w:rsidP="00460626">
      <w:pPr>
        <w:widowControl/>
        <w:tabs>
          <w:tab w:val="num" w:pos="993"/>
          <w:tab w:val="right" w:leader="underscore" w:pos="8505"/>
        </w:tabs>
        <w:autoSpaceDE/>
        <w:adjustRightInd/>
        <w:jc w:val="both"/>
        <w:rPr>
          <w:bCs/>
          <w:iCs/>
          <w:sz w:val="28"/>
          <w:szCs w:val="28"/>
        </w:rPr>
      </w:pPr>
    </w:p>
    <w:p w:rsidR="008A0D40" w:rsidRDefault="008A0D40" w:rsidP="00030F25">
      <w:pPr>
        <w:pStyle w:val="af"/>
        <w:tabs>
          <w:tab w:val="num" w:pos="993"/>
          <w:tab w:val="right" w:leader="underscore" w:pos="8505"/>
        </w:tabs>
        <w:jc w:val="both"/>
        <w:rPr>
          <w:bCs/>
          <w:iCs/>
          <w:sz w:val="28"/>
          <w:szCs w:val="28"/>
        </w:rPr>
      </w:pPr>
      <w:r w:rsidRPr="00460626">
        <w:rPr>
          <w:bCs/>
          <w:iCs/>
          <w:sz w:val="28"/>
          <w:szCs w:val="28"/>
        </w:rPr>
        <w:t>Дополнительная литература</w:t>
      </w:r>
      <w:r w:rsidR="00EC697A" w:rsidRPr="00460626">
        <w:rPr>
          <w:bCs/>
          <w:iCs/>
          <w:sz w:val="28"/>
          <w:szCs w:val="28"/>
        </w:rPr>
        <w:t>:</w:t>
      </w:r>
      <w:r w:rsidRPr="00460626">
        <w:rPr>
          <w:bCs/>
          <w:iCs/>
          <w:sz w:val="28"/>
          <w:szCs w:val="28"/>
        </w:rPr>
        <w:t xml:space="preserve"> </w:t>
      </w:r>
      <w:r w:rsidR="009A24DA" w:rsidRPr="00460626">
        <w:rPr>
          <w:bCs/>
          <w:iCs/>
          <w:sz w:val="28"/>
          <w:szCs w:val="28"/>
        </w:rPr>
        <w:t xml:space="preserve"> </w:t>
      </w:r>
    </w:p>
    <w:p w:rsidR="007D2302" w:rsidRDefault="007D2302" w:rsidP="007D2302">
      <w:pPr>
        <w:pStyle w:val="af"/>
        <w:numPr>
          <w:ilvl w:val="0"/>
          <w:numId w:val="32"/>
        </w:numPr>
        <w:jc w:val="both"/>
        <w:rPr>
          <w:sz w:val="28"/>
        </w:rPr>
      </w:pPr>
      <w:r>
        <w:rPr>
          <w:sz w:val="28"/>
        </w:rPr>
        <w:t xml:space="preserve">Нефтегазовые технологии: физико-математическое моделирование течений : учебное пособие для вузов / А. Б. Шабаров [и др.]. — Москва : Издательство Юрайт, 2021. — 215 с. — (Высшее образование). — ISBN 978-5-534-03665-7. — URL : </w:t>
      </w:r>
      <w:hyperlink r:id="rId14" w:history="1">
        <w:r>
          <w:rPr>
            <w:rStyle w:val="Link"/>
            <w:sz w:val="28"/>
          </w:rPr>
          <w:t>https://urait.ru/bcode/472384</w:t>
        </w:r>
      </w:hyperlink>
    </w:p>
    <w:p w:rsidR="007D2302" w:rsidRDefault="007D2302" w:rsidP="007D2302">
      <w:pPr>
        <w:pStyle w:val="af"/>
        <w:numPr>
          <w:ilvl w:val="0"/>
          <w:numId w:val="32"/>
        </w:numPr>
        <w:jc w:val="both"/>
        <w:rPr>
          <w:sz w:val="28"/>
        </w:rPr>
      </w:pPr>
      <w:r>
        <w:rPr>
          <w:i/>
          <w:iCs/>
          <w:sz w:val="28"/>
        </w:rPr>
        <w:t>Комащенко, В. И. </w:t>
      </w:r>
      <w:r>
        <w:rPr>
          <w:sz w:val="28"/>
        </w:rPr>
        <w:t xml:space="preserve">Основы горного дела: проведение горно-разведочных выработок : учебник для среднего профессионального образования / В. И. Комащенко, Ю. Н. Малышев, Б. И. Федунец. — 2-е изд. — Москва : Издательство Юрайт, 2021. — 668 с. — (Профессиональное образование). — ISBN 978-5-534-13038-6. — URL : </w:t>
      </w:r>
      <w:hyperlink r:id="rId15" w:history="1">
        <w:r>
          <w:rPr>
            <w:rStyle w:val="Link"/>
            <w:sz w:val="28"/>
          </w:rPr>
          <w:t>https://urait.ru/bcode/475774</w:t>
        </w:r>
      </w:hyperlink>
    </w:p>
    <w:p w:rsidR="007D2302" w:rsidRDefault="007D2302" w:rsidP="007D2302">
      <w:pPr>
        <w:pStyle w:val="af"/>
        <w:numPr>
          <w:ilvl w:val="0"/>
          <w:numId w:val="32"/>
        </w:numPr>
        <w:jc w:val="both"/>
        <w:rPr>
          <w:sz w:val="28"/>
        </w:rPr>
      </w:pPr>
      <w:r>
        <w:rPr>
          <w:sz w:val="28"/>
        </w:rPr>
        <w:t xml:space="preserve">Теория тепломассопереноса в нефтегазовых и строительных технологиях : учебное пособие для вузов / А. Б. Шабаров [и др.] ; под редакцией А. А. Кислицына. — Москва : Издательство Юрайт, 2021. — 332 с. — (Высшее образование). — ISBN 978-5-534-03562-9. — URL : </w:t>
      </w:r>
      <w:hyperlink r:id="rId16" w:history="1">
        <w:r>
          <w:rPr>
            <w:rStyle w:val="Link"/>
            <w:sz w:val="28"/>
          </w:rPr>
          <w:t>https://urait.ru/bcode/472381</w:t>
        </w:r>
      </w:hyperlink>
    </w:p>
    <w:p w:rsidR="007D2302" w:rsidRDefault="007D2302" w:rsidP="007D2302">
      <w:pPr>
        <w:pStyle w:val="af"/>
        <w:numPr>
          <w:ilvl w:val="0"/>
          <w:numId w:val="32"/>
        </w:numPr>
        <w:jc w:val="both"/>
        <w:rPr>
          <w:sz w:val="28"/>
        </w:rPr>
      </w:pPr>
      <w:r>
        <w:rPr>
          <w:i/>
          <w:iCs/>
          <w:sz w:val="28"/>
        </w:rPr>
        <w:t>Арбузов, В. Н. </w:t>
      </w:r>
      <w:r>
        <w:rPr>
          <w:sz w:val="28"/>
        </w:rPr>
        <w:t xml:space="preserve">Геология. Технология добычи нефти и газа. Практикум : практическое пособие для вузов / В. Н. Арбузов, Е. В. Курганова. — Москва : Издательство Юрайт, 2021. — 67 с. — (Высшее образование). — ISBN 978-5-534-01542-3. — URL : </w:t>
      </w:r>
      <w:hyperlink r:id="rId17" w:history="1">
        <w:r>
          <w:rPr>
            <w:rStyle w:val="Link"/>
            <w:sz w:val="28"/>
          </w:rPr>
          <w:t>https://urait.ru/bcode/470151</w:t>
        </w:r>
      </w:hyperlink>
    </w:p>
    <w:p w:rsidR="007D2302" w:rsidRDefault="007D2302" w:rsidP="007D2302">
      <w:pPr>
        <w:pStyle w:val="af"/>
        <w:numPr>
          <w:ilvl w:val="0"/>
          <w:numId w:val="32"/>
        </w:numPr>
        <w:jc w:val="both"/>
        <w:rPr>
          <w:sz w:val="28"/>
        </w:rPr>
      </w:pPr>
      <w:r>
        <w:rPr>
          <w:i/>
          <w:iCs/>
          <w:sz w:val="28"/>
        </w:rPr>
        <w:t>Кононов, В. М. </w:t>
      </w:r>
      <w:r>
        <w:rPr>
          <w:sz w:val="28"/>
        </w:rPr>
        <w:t xml:space="preserve">Нефтепромысловая геология : учебное пособие для вузов / В. М. Кононов. — Москва : Издательство Юрайт, 2021. — 191 с. — (Высшее </w:t>
      </w:r>
      <w:r>
        <w:rPr>
          <w:sz w:val="28"/>
        </w:rPr>
        <w:lastRenderedPageBreak/>
        <w:t xml:space="preserve">образование). — ISBN 978-5-534-13694-4. — URL : </w:t>
      </w:r>
      <w:hyperlink r:id="rId18" w:history="1">
        <w:r>
          <w:rPr>
            <w:rStyle w:val="Link"/>
            <w:sz w:val="28"/>
          </w:rPr>
          <w:t>https://urait.ru/bcode/466422</w:t>
        </w:r>
      </w:hyperlink>
    </w:p>
    <w:p w:rsidR="007D2302" w:rsidRDefault="007D2302" w:rsidP="007D2302">
      <w:pPr>
        <w:pStyle w:val="af"/>
        <w:numPr>
          <w:ilvl w:val="0"/>
          <w:numId w:val="32"/>
        </w:numPr>
        <w:jc w:val="both"/>
        <w:rPr>
          <w:sz w:val="28"/>
        </w:rPr>
      </w:pPr>
      <w:r>
        <w:rPr>
          <w:i/>
          <w:iCs/>
          <w:sz w:val="28"/>
        </w:rPr>
        <w:t>Губкин, И. М. </w:t>
      </w:r>
      <w:r>
        <w:rPr>
          <w:sz w:val="28"/>
        </w:rPr>
        <w:t xml:space="preserve">Геология нефти и газа. Избранные сочинения / И. М. Губкин. — Москва : Издательство Юрайт, 2021. — 405 с. — (Антология мысли). — ISBN 978-5-534-09193-9. — URL : </w:t>
      </w:r>
      <w:hyperlink r:id="rId19" w:history="1">
        <w:r>
          <w:rPr>
            <w:rStyle w:val="Link"/>
            <w:sz w:val="28"/>
          </w:rPr>
          <w:t>https://urait.ru/bcode/474933</w:t>
        </w:r>
      </w:hyperlink>
    </w:p>
    <w:p w:rsidR="007D2302" w:rsidRDefault="007D2302" w:rsidP="007D2302">
      <w:pPr>
        <w:pStyle w:val="af"/>
        <w:numPr>
          <w:ilvl w:val="0"/>
          <w:numId w:val="32"/>
        </w:numPr>
        <w:jc w:val="both"/>
        <w:rPr>
          <w:sz w:val="28"/>
        </w:rPr>
      </w:pPr>
      <w:r>
        <w:rPr>
          <w:i/>
          <w:iCs/>
          <w:sz w:val="28"/>
        </w:rPr>
        <w:t>Ведута, О. В. </w:t>
      </w:r>
      <w:r>
        <w:rPr>
          <w:sz w:val="28"/>
        </w:rPr>
        <w:t xml:space="preserve">Английский язык для геологов-нефтяников (B1–B2) : учебное пособие для среднего профессионального образования / О. В. Ведута. — Москва : Издательство Юрайт, 2020. — 122 с. — (Профессиональное образование). — ISBN 978-5-534-12576-4. — URL : </w:t>
      </w:r>
      <w:hyperlink r:id="rId20" w:history="1">
        <w:r>
          <w:rPr>
            <w:rStyle w:val="Link"/>
            <w:sz w:val="28"/>
          </w:rPr>
          <w:t>https://urait.ru/bcode/457114</w:t>
        </w:r>
      </w:hyperlink>
    </w:p>
    <w:p w:rsidR="007D2302" w:rsidRDefault="007D2302" w:rsidP="007D2302">
      <w:pPr>
        <w:pStyle w:val="af"/>
        <w:numPr>
          <w:ilvl w:val="0"/>
          <w:numId w:val="32"/>
        </w:numPr>
        <w:jc w:val="both"/>
        <w:rPr>
          <w:sz w:val="28"/>
        </w:rPr>
      </w:pPr>
      <w:r>
        <w:rPr>
          <w:i/>
          <w:iCs/>
          <w:sz w:val="28"/>
        </w:rPr>
        <w:t>Лукьянов, В. Г. </w:t>
      </w:r>
      <w:r>
        <w:rPr>
          <w:sz w:val="28"/>
        </w:rPr>
        <w:t xml:space="preserve">Горные машины и проведение горно-разведочных выработок : учебник для среднего профессионального образования / В. Г. Лукьянов, В. Г. Крец. — 2-е изд. — Москва : Издательство Юрайт, 2021. — 342 с. — (Профессиональное образование). — ISBN 978-5-534-03475-2. — URL : </w:t>
      </w:r>
      <w:hyperlink r:id="rId21" w:history="1">
        <w:r>
          <w:rPr>
            <w:rStyle w:val="Link"/>
            <w:sz w:val="28"/>
          </w:rPr>
          <w:t>https://urait.ru/bcode/470908</w:t>
        </w:r>
      </w:hyperlink>
    </w:p>
    <w:p w:rsidR="007D2302" w:rsidRDefault="007D2302" w:rsidP="007D2302">
      <w:pPr>
        <w:pStyle w:val="af"/>
        <w:numPr>
          <w:ilvl w:val="0"/>
          <w:numId w:val="32"/>
        </w:numPr>
        <w:jc w:val="both"/>
        <w:rPr>
          <w:sz w:val="28"/>
        </w:rPr>
      </w:pPr>
      <w:r>
        <w:rPr>
          <w:i/>
          <w:iCs/>
          <w:sz w:val="28"/>
        </w:rPr>
        <w:t>Лукьянов, В. Г. </w:t>
      </w:r>
      <w:r>
        <w:rPr>
          <w:sz w:val="28"/>
        </w:rPr>
        <w:t xml:space="preserve">Горные машины и проведение горно-разведочных выработок : учебник для вузов / В. Г. Лукьянов, В. Г. Крец. — 2-е изд. — Москва : Издательство Юрайт, 2021. — 342 с. — (Высшее образование). — ISBN 978-5-9916-6540-7. — URL : </w:t>
      </w:r>
      <w:hyperlink r:id="rId22" w:history="1">
        <w:r>
          <w:rPr>
            <w:rStyle w:val="Link"/>
            <w:sz w:val="28"/>
          </w:rPr>
          <w:t>https://urait.ru/bcode/470116</w:t>
        </w:r>
      </w:hyperlink>
    </w:p>
    <w:p w:rsidR="007D2302" w:rsidRDefault="007D2302" w:rsidP="007D2302">
      <w:pPr>
        <w:pStyle w:val="af"/>
        <w:numPr>
          <w:ilvl w:val="0"/>
          <w:numId w:val="32"/>
        </w:numPr>
        <w:jc w:val="both"/>
        <w:rPr>
          <w:sz w:val="28"/>
        </w:rPr>
      </w:pPr>
      <w:r>
        <w:rPr>
          <w:i/>
          <w:iCs/>
          <w:sz w:val="28"/>
        </w:rPr>
        <w:t>Комащенко, В. И. </w:t>
      </w:r>
      <w:r>
        <w:rPr>
          <w:sz w:val="28"/>
        </w:rPr>
        <w:t xml:space="preserve">Технология проведения горно-разведочных выработок : учебник для вузов / В. И. Комащенко, Ю. Н. Малышев, Б. И. Федунец. — 2-е изд. — Москва : Издательство Юрайт, 2021. — 668 с. — (Высшее образование). — ISBN 978-5-534-12044-8. — URL : </w:t>
      </w:r>
      <w:hyperlink r:id="rId23" w:history="1">
        <w:r>
          <w:rPr>
            <w:rStyle w:val="Link"/>
            <w:sz w:val="28"/>
          </w:rPr>
          <w:t>https://urait.ru/bcode/475727</w:t>
        </w:r>
      </w:hyperlink>
    </w:p>
    <w:p w:rsidR="007D2302" w:rsidRDefault="007D2302" w:rsidP="007D2302">
      <w:pPr>
        <w:pStyle w:val="af"/>
        <w:numPr>
          <w:ilvl w:val="0"/>
          <w:numId w:val="32"/>
        </w:numPr>
        <w:jc w:val="both"/>
        <w:rPr>
          <w:sz w:val="28"/>
        </w:rPr>
      </w:pPr>
      <w:r>
        <w:rPr>
          <w:i/>
          <w:iCs/>
          <w:sz w:val="28"/>
        </w:rPr>
        <w:t>Арбузов, В. Н. </w:t>
      </w:r>
      <w:r>
        <w:rPr>
          <w:sz w:val="28"/>
        </w:rPr>
        <w:t xml:space="preserve">Геология. Технология добычи нефти и газа. Практикум : практическое пособие для среднего профессионального образования / В. Н. Арбузов, Е. В. Курганова. — Москва : Издательство Юрайт, 2021. — 67 с. — (Профессиональное образование). — ISBN 978-5-534-00819-7. — URL : </w:t>
      </w:r>
      <w:hyperlink r:id="rId24" w:history="1">
        <w:r>
          <w:rPr>
            <w:rStyle w:val="Link"/>
            <w:sz w:val="28"/>
          </w:rPr>
          <w:t>https://urait.ru/bcode/471005</w:t>
        </w:r>
      </w:hyperlink>
    </w:p>
    <w:p w:rsidR="007D2302" w:rsidRDefault="007D2302" w:rsidP="007D2302">
      <w:pPr>
        <w:pStyle w:val="af"/>
        <w:numPr>
          <w:ilvl w:val="0"/>
          <w:numId w:val="32"/>
        </w:numPr>
        <w:jc w:val="both"/>
        <w:rPr>
          <w:sz w:val="28"/>
        </w:rPr>
      </w:pPr>
      <w:r>
        <w:rPr>
          <w:i/>
          <w:iCs/>
          <w:sz w:val="28"/>
        </w:rPr>
        <w:t>Черненко, Е. Ф. </w:t>
      </w:r>
      <w:r>
        <w:rPr>
          <w:sz w:val="28"/>
        </w:rPr>
        <w:t xml:space="preserve">Энергетическая дипломатия : учебное пособие для вузов / Е. Ф. Черненко. — 2-е изд., перераб. и доп. — Москва : Издательство Юрайт, 2021. — 131 с. — (Высшее образование). — ISBN 978-5-534-13950-1. — URL : </w:t>
      </w:r>
      <w:hyperlink r:id="rId25" w:history="1">
        <w:r>
          <w:rPr>
            <w:rStyle w:val="Link"/>
            <w:sz w:val="28"/>
          </w:rPr>
          <w:t>https://urait.ru/bcode/474268</w:t>
        </w:r>
      </w:hyperlink>
    </w:p>
    <w:p w:rsidR="007D2302" w:rsidRDefault="007D2302" w:rsidP="007D2302">
      <w:pPr>
        <w:pStyle w:val="af"/>
        <w:numPr>
          <w:ilvl w:val="0"/>
          <w:numId w:val="32"/>
        </w:numPr>
        <w:jc w:val="both"/>
        <w:rPr>
          <w:sz w:val="28"/>
        </w:rPr>
      </w:pPr>
      <w:r>
        <w:rPr>
          <w:i/>
          <w:iCs/>
          <w:sz w:val="28"/>
        </w:rPr>
        <w:t>Ведута, О. В. </w:t>
      </w:r>
      <w:r>
        <w:rPr>
          <w:sz w:val="28"/>
        </w:rPr>
        <w:t xml:space="preserve">Английский язык для геологов-нефтяников (B1–B2) : учебное пособие для вузов / О. В. Ведута. — Москва : Издательство Юрайт, 2020. — 122 с. — (Высшее образование). — ISBN 978-5-534-11544-4. — URL : </w:t>
      </w:r>
      <w:hyperlink r:id="rId26" w:history="1">
        <w:r>
          <w:rPr>
            <w:rStyle w:val="Link"/>
            <w:sz w:val="28"/>
          </w:rPr>
          <w:t>https://urait.ru/bcode/457111</w:t>
        </w:r>
      </w:hyperlink>
    </w:p>
    <w:p w:rsidR="007D2302" w:rsidRDefault="007D2302" w:rsidP="007D2302">
      <w:pPr>
        <w:pStyle w:val="af"/>
        <w:numPr>
          <w:ilvl w:val="0"/>
          <w:numId w:val="32"/>
        </w:numPr>
        <w:jc w:val="both"/>
        <w:rPr>
          <w:sz w:val="28"/>
        </w:rPr>
      </w:pPr>
      <w:r>
        <w:rPr>
          <w:i/>
          <w:iCs/>
          <w:sz w:val="28"/>
        </w:rPr>
        <w:t>Лукьянов, В. Г. </w:t>
      </w:r>
      <w:r>
        <w:rPr>
          <w:sz w:val="28"/>
        </w:rPr>
        <w:t xml:space="preserve">Взрывные работы : учебник для вузов / В. Г. Лукьянов, В. И. Комащенко, В. А. Шмурыгин. — 2-е изд. — Москва : Издательство Юрайт, 2021. — 402 с. — (Высшее образование). — ISBN 978-5-534-03748-7. — URL : </w:t>
      </w:r>
      <w:hyperlink r:id="rId27" w:history="1">
        <w:r>
          <w:rPr>
            <w:rStyle w:val="Link"/>
            <w:sz w:val="28"/>
          </w:rPr>
          <w:t>https://urait.ru/bcode/472753</w:t>
        </w:r>
      </w:hyperlink>
    </w:p>
    <w:p w:rsidR="007D2302" w:rsidRDefault="007D2302" w:rsidP="007D2302">
      <w:pPr>
        <w:pStyle w:val="af"/>
        <w:numPr>
          <w:ilvl w:val="0"/>
          <w:numId w:val="32"/>
        </w:numPr>
        <w:jc w:val="both"/>
        <w:rPr>
          <w:sz w:val="28"/>
        </w:rPr>
      </w:pPr>
      <w:r>
        <w:rPr>
          <w:i/>
          <w:iCs/>
          <w:sz w:val="28"/>
        </w:rPr>
        <w:t>Комащенко, В. И. </w:t>
      </w:r>
      <w:r>
        <w:rPr>
          <w:sz w:val="28"/>
        </w:rPr>
        <w:t xml:space="preserve">Технология взрывных работ : учебное пособие для вузов / В. И. Комащенко, Т. Т. Исмаилов ; под редакцией В. Г. Мартынова. — 2-е изд., перераб. и доп. — Москва : Издательство Юрайт, 2021. — 428 с. — </w:t>
      </w:r>
      <w:r>
        <w:rPr>
          <w:sz w:val="28"/>
        </w:rPr>
        <w:lastRenderedPageBreak/>
        <w:t xml:space="preserve">(Высшее образование). — ISBN 978-5-534-06639-5. — URL : </w:t>
      </w:r>
      <w:hyperlink r:id="rId28" w:history="1">
        <w:r>
          <w:rPr>
            <w:rStyle w:val="Link"/>
            <w:sz w:val="28"/>
          </w:rPr>
          <w:t>https://urait.ru/bcode/473342</w:t>
        </w:r>
      </w:hyperlink>
    </w:p>
    <w:p w:rsidR="00956F0E" w:rsidRPr="007D2302" w:rsidRDefault="007D2302" w:rsidP="007D2302">
      <w:pPr>
        <w:pStyle w:val="af"/>
        <w:numPr>
          <w:ilvl w:val="0"/>
          <w:numId w:val="32"/>
        </w:numPr>
        <w:jc w:val="both"/>
        <w:rPr>
          <w:sz w:val="28"/>
        </w:rPr>
      </w:pPr>
      <w:r>
        <w:rPr>
          <w:sz w:val="28"/>
        </w:rPr>
        <w:t xml:space="preserve">Технология переработки углеводородных газов : учебник для вузов / В. С. Арутюнов, И. А. Голубева, О. Л. Елисеев, Ф. Г. Жагфаров. — Москва : Издательство Юрайт, 2021. — 723 с. — (Высшее образование). — ISBN 978-5-534-12398-2. — URL : </w:t>
      </w:r>
      <w:hyperlink r:id="rId29" w:history="1">
        <w:r>
          <w:rPr>
            <w:rStyle w:val="Link"/>
            <w:sz w:val="28"/>
          </w:rPr>
          <w:t>https://urait.ru/bcode/476061</w:t>
        </w:r>
      </w:hyperlink>
    </w:p>
    <w:p w:rsidR="00521726" w:rsidRPr="007D2302" w:rsidRDefault="00521726" w:rsidP="007D2302">
      <w:pPr>
        <w:pStyle w:val="af"/>
        <w:numPr>
          <w:ilvl w:val="0"/>
          <w:numId w:val="32"/>
        </w:numPr>
        <w:spacing w:line="240" w:lineRule="atLeast"/>
        <w:jc w:val="both"/>
        <w:rPr>
          <w:color w:val="000000"/>
          <w:sz w:val="28"/>
          <w:szCs w:val="28"/>
        </w:rPr>
      </w:pPr>
      <w:r w:rsidRPr="007D2302">
        <w:rPr>
          <w:bCs/>
          <w:color w:val="000000"/>
          <w:sz w:val="28"/>
          <w:szCs w:val="28"/>
        </w:rPr>
        <w:t>Вахитов, Г. Г.</w:t>
      </w:r>
      <w:r w:rsidRPr="007D2302">
        <w:rPr>
          <w:color w:val="000000"/>
          <w:sz w:val="28"/>
          <w:szCs w:val="28"/>
        </w:rPr>
        <w:t xml:space="preserve"> Нефтяная промышленность России: вчера, сегодня, завтра = Russian oil indus</w:t>
      </w:r>
      <w:r w:rsidR="00BF1227" w:rsidRPr="007D2302">
        <w:rPr>
          <w:color w:val="000000"/>
          <w:sz w:val="28"/>
          <w:szCs w:val="28"/>
        </w:rPr>
        <w:t>try: yesterday, today, tomorrow</w:t>
      </w:r>
      <w:r w:rsidRPr="007D2302">
        <w:rPr>
          <w:color w:val="000000"/>
          <w:sz w:val="28"/>
          <w:szCs w:val="28"/>
        </w:rPr>
        <w:t>: опыт разработки месторождений углеводородов в 1950-2012 гг. / Г. Г. Вахитов, Рос. акад. естеств. наук, Секция нефти и газа. - 3-е изд., перераб. и доп. - Москва : ВНИИОЭНГ, 2012. - 400 с. </w:t>
      </w:r>
    </w:p>
    <w:p w:rsidR="00521726" w:rsidRPr="007D2302" w:rsidRDefault="00521726" w:rsidP="007D2302">
      <w:pPr>
        <w:pStyle w:val="af"/>
        <w:numPr>
          <w:ilvl w:val="0"/>
          <w:numId w:val="32"/>
        </w:numPr>
        <w:spacing w:line="240" w:lineRule="atLeast"/>
        <w:jc w:val="both"/>
        <w:rPr>
          <w:bCs/>
          <w:color w:val="000000"/>
          <w:sz w:val="28"/>
          <w:szCs w:val="28"/>
        </w:rPr>
      </w:pPr>
      <w:r w:rsidRPr="007D2302">
        <w:rPr>
          <w:bCs/>
          <w:color w:val="000000"/>
          <w:sz w:val="28"/>
          <w:szCs w:val="28"/>
        </w:rPr>
        <w:t>Взрывное разрушение горных пород при разработке сложноструктурных месторождений / С. Д. Викторов, Ю. П. Галченко, В. М. Закалинский [и др.], РАН, Ин-т проблем комплекс. освоения недр (ИПКОН РАН). - Москва : Научтехлитиздат, 2013. - 335 с.</w:t>
      </w:r>
    </w:p>
    <w:p w:rsidR="00521726" w:rsidRPr="007D2302" w:rsidRDefault="00521726" w:rsidP="007D2302">
      <w:pPr>
        <w:pStyle w:val="af"/>
        <w:numPr>
          <w:ilvl w:val="0"/>
          <w:numId w:val="32"/>
        </w:numPr>
        <w:spacing w:line="240" w:lineRule="atLeast"/>
        <w:jc w:val="both"/>
        <w:rPr>
          <w:bCs/>
          <w:color w:val="000000"/>
          <w:sz w:val="28"/>
          <w:szCs w:val="28"/>
        </w:rPr>
      </w:pPr>
      <w:r w:rsidRPr="007D2302">
        <w:rPr>
          <w:bCs/>
          <w:color w:val="000000"/>
          <w:sz w:val="28"/>
          <w:szCs w:val="28"/>
        </w:rPr>
        <w:t>Вопросы оптимизации и повышения эффективности эксплуатации скважин с горизонтальным окончанием на основе математического моделирования месторождений Татарстана / И. Н. Хакимзянов, Р. С. Хисамов, И. М. Бакиров [и др.], ОАО "Татнефть", Тат. науч.-исслед. и проект. ин-т нефти "ТатНИПИнефть". - Казань : ФЭН : Академия наук РТ, 2014. - 239 с.</w:t>
      </w:r>
    </w:p>
    <w:p w:rsidR="00521726" w:rsidRPr="007D2302" w:rsidRDefault="00521726" w:rsidP="007D2302">
      <w:pPr>
        <w:pStyle w:val="af"/>
        <w:numPr>
          <w:ilvl w:val="0"/>
          <w:numId w:val="32"/>
        </w:numPr>
        <w:spacing w:line="240" w:lineRule="atLeast"/>
        <w:jc w:val="both"/>
        <w:rPr>
          <w:color w:val="000000"/>
          <w:sz w:val="28"/>
          <w:szCs w:val="28"/>
        </w:rPr>
      </w:pPr>
      <w:r w:rsidRPr="007D2302">
        <w:rPr>
          <w:bCs/>
          <w:color w:val="000000"/>
          <w:sz w:val="28"/>
          <w:szCs w:val="28"/>
        </w:rPr>
        <w:t>Галченко, Ю. П.</w:t>
      </w:r>
      <w:r w:rsidRPr="007D2302">
        <w:rPr>
          <w:color w:val="000000"/>
          <w:sz w:val="28"/>
          <w:szCs w:val="28"/>
        </w:rPr>
        <w:t xml:space="preserve"> Проблемы геотехнологии жильных месторождений / Ю. П. Галченко, Г. В. Сабянин, Рос. акад. наук, Ин-т проблем комплекс. освоения недр ; под ред. К. Н. Трубецкого. - М. : [Научтехлитиздат], 2011. - 406 с.</w:t>
      </w:r>
    </w:p>
    <w:p w:rsidR="00521726" w:rsidRPr="007D2302" w:rsidRDefault="00521726" w:rsidP="007D2302">
      <w:pPr>
        <w:pStyle w:val="af"/>
        <w:numPr>
          <w:ilvl w:val="0"/>
          <w:numId w:val="32"/>
        </w:numPr>
        <w:spacing w:line="240" w:lineRule="atLeast"/>
        <w:jc w:val="both"/>
        <w:rPr>
          <w:color w:val="000000"/>
          <w:sz w:val="28"/>
          <w:szCs w:val="28"/>
        </w:rPr>
      </w:pPr>
      <w:r w:rsidRPr="007D2302">
        <w:rPr>
          <w:bCs/>
          <w:color w:val="000000"/>
          <w:sz w:val="28"/>
          <w:szCs w:val="28"/>
        </w:rPr>
        <w:t>Денисов, С. В.</w:t>
      </w:r>
      <w:r w:rsidRPr="007D2302">
        <w:rPr>
          <w:color w:val="000000"/>
          <w:sz w:val="28"/>
          <w:szCs w:val="28"/>
        </w:rPr>
        <w:t xml:space="preserve"> Эффективные вычислительные технологии для гидродинамического моделирования месторождений / С. В. Денисов, В. Е. Лялин, К. А. Сидельников, РАН, УрО, Ин-т пр</w:t>
      </w:r>
      <w:r w:rsidR="00BF1227" w:rsidRPr="007D2302">
        <w:rPr>
          <w:color w:val="000000"/>
          <w:sz w:val="28"/>
          <w:szCs w:val="28"/>
        </w:rPr>
        <w:t>иклад. механики. - Екатеринбург</w:t>
      </w:r>
      <w:r w:rsidRPr="007D2302">
        <w:rPr>
          <w:color w:val="000000"/>
          <w:sz w:val="28"/>
          <w:szCs w:val="28"/>
        </w:rPr>
        <w:t>: УрО РАН, 2011. – 194  с.</w:t>
      </w:r>
    </w:p>
    <w:p w:rsidR="00521726" w:rsidRPr="007D2302" w:rsidRDefault="00521726" w:rsidP="007D2302">
      <w:pPr>
        <w:pStyle w:val="af"/>
        <w:numPr>
          <w:ilvl w:val="0"/>
          <w:numId w:val="32"/>
        </w:numPr>
        <w:spacing w:line="240" w:lineRule="atLeast"/>
        <w:jc w:val="both"/>
        <w:rPr>
          <w:color w:val="000000"/>
          <w:sz w:val="28"/>
          <w:szCs w:val="28"/>
        </w:rPr>
      </w:pPr>
      <w:r w:rsidRPr="007D2302">
        <w:rPr>
          <w:bCs/>
          <w:color w:val="000000"/>
          <w:sz w:val="28"/>
          <w:szCs w:val="28"/>
        </w:rPr>
        <w:t>Желтов, Ю. В.</w:t>
      </w:r>
      <w:r w:rsidRPr="007D2302">
        <w:rPr>
          <w:color w:val="000000"/>
          <w:sz w:val="28"/>
          <w:szCs w:val="28"/>
        </w:rPr>
        <w:t xml:space="preserve"> Разработка сложнопостроенных месторождений вязкой нефти в карбонатных коллекторах / Ю. В. Желтов, В. И. Кудинов, Г. Е. Малофеев. - 2-е изд., доп. - М. ; Ижевск : Ин-т компьютер. исслед., 2011. - 327 с.</w:t>
      </w:r>
    </w:p>
    <w:p w:rsidR="00521726" w:rsidRPr="007D2302" w:rsidRDefault="00521726" w:rsidP="007D2302">
      <w:pPr>
        <w:pStyle w:val="af"/>
        <w:numPr>
          <w:ilvl w:val="0"/>
          <w:numId w:val="32"/>
        </w:numPr>
        <w:spacing w:line="240" w:lineRule="atLeast"/>
        <w:jc w:val="both"/>
        <w:rPr>
          <w:color w:val="000000"/>
          <w:sz w:val="28"/>
          <w:szCs w:val="28"/>
        </w:rPr>
      </w:pPr>
      <w:r w:rsidRPr="007D2302">
        <w:rPr>
          <w:bCs/>
          <w:color w:val="000000"/>
          <w:sz w:val="28"/>
          <w:szCs w:val="28"/>
        </w:rPr>
        <w:t>Липаев, А. А.</w:t>
      </w:r>
      <w:r w:rsidRPr="007D2302">
        <w:rPr>
          <w:color w:val="000000"/>
          <w:sz w:val="28"/>
          <w:szCs w:val="28"/>
        </w:rPr>
        <w:t xml:space="preserve"> Разработка месторождений тяжелых нефтей и природных битумов / А. А. Липаев. - Москва ; Ижевск : Институт компьютерных исследований, 2013. - 483 с.</w:t>
      </w:r>
    </w:p>
    <w:p w:rsidR="00BF1227" w:rsidRDefault="00BF1227" w:rsidP="009A24DA">
      <w:pPr>
        <w:widowControl/>
        <w:tabs>
          <w:tab w:val="num" w:pos="993"/>
          <w:tab w:val="right" w:leader="underscore" w:pos="8505"/>
        </w:tabs>
        <w:autoSpaceDE/>
        <w:adjustRightInd/>
        <w:rPr>
          <w:bCs/>
          <w:iCs/>
          <w:sz w:val="28"/>
          <w:szCs w:val="28"/>
        </w:rPr>
      </w:pPr>
    </w:p>
    <w:p w:rsidR="009A24DA" w:rsidRDefault="009A24DA" w:rsidP="009A24DA">
      <w:pPr>
        <w:widowControl/>
        <w:tabs>
          <w:tab w:val="num" w:pos="993"/>
          <w:tab w:val="right" w:leader="underscore" w:pos="8505"/>
        </w:tabs>
        <w:autoSpaceDE/>
        <w:adjustRightInd/>
        <w:rPr>
          <w:bCs/>
          <w:iCs/>
          <w:sz w:val="28"/>
          <w:szCs w:val="28"/>
        </w:rPr>
      </w:pPr>
      <w:r>
        <w:rPr>
          <w:bCs/>
          <w:iCs/>
          <w:sz w:val="28"/>
          <w:szCs w:val="28"/>
        </w:rPr>
        <w:t>Журналы</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Химия и технология топлив и масел</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Нефтепромысловое дело</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Нефтегазовые технологии</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Нефтегазовое дело</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Нефтяное хозяйство</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Бурение и нефть</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 xml:space="preserve"> Нефть России</w:t>
      </w:r>
    </w:p>
    <w:p w:rsidR="009A24DA" w:rsidRPr="00567473" w:rsidRDefault="009A24DA" w:rsidP="009A24DA">
      <w:pPr>
        <w:numPr>
          <w:ilvl w:val="0"/>
          <w:numId w:val="22"/>
        </w:numPr>
        <w:suppressAutoHyphens/>
        <w:rPr>
          <w:sz w:val="28"/>
          <w:szCs w:val="28"/>
          <w:lang w:eastAsia="ar-SA"/>
        </w:rPr>
      </w:pPr>
      <w:r w:rsidRPr="00567473">
        <w:rPr>
          <w:sz w:val="28"/>
          <w:szCs w:val="28"/>
          <w:lang w:eastAsia="ar-SA"/>
        </w:rPr>
        <w:t xml:space="preserve"> Газовая промышленность</w:t>
      </w:r>
    </w:p>
    <w:p w:rsidR="009A24DA" w:rsidRPr="00567473" w:rsidRDefault="009A24DA" w:rsidP="009A24DA">
      <w:pPr>
        <w:numPr>
          <w:ilvl w:val="0"/>
          <w:numId w:val="22"/>
        </w:numPr>
        <w:suppressAutoHyphens/>
        <w:rPr>
          <w:sz w:val="28"/>
          <w:szCs w:val="28"/>
          <w:lang w:val="en-US" w:eastAsia="ar-SA"/>
        </w:rPr>
      </w:pPr>
      <w:r w:rsidRPr="00567473">
        <w:rPr>
          <w:sz w:val="28"/>
          <w:szCs w:val="28"/>
          <w:lang w:val="en-US" w:eastAsia="ar-SA"/>
        </w:rPr>
        <w:t>Oil &amp; Gas Journal</w:t>
      </w:r>
    </w:p>
    <w:p w:rsidR="009A24DA" w:rsidRPr="00567473" w:rsidRDefault="009A24DA" w:rsidP="009A24DA">
      <w:pPr>
        <w:numPr>
          <w:ilvl w:val="0"/>
          <w:numId w:val="22"/>
        </w:numPr>
        <w:suppressAutoHyphens/>
        <w:rPr>
          <w:sz w:val="28"/>
          <w:szCs w:val="28"/>
          <w:lang w:val="en-US" w:eastAsia="ar-SA"/>
        </w:rPr>
      </w:pPr>
      <w:r w:rsidRPr="00567473">
        <w:rPr>
          <w:sz w:val="28"/>
          <w:szCs w:val="28"/>
          <w:lang w:eastAsia="ar-SA"/>
        </w:rPr>
        <w:t>Нефтепераработка</w:t>
      </w:r>
    </w:p>
    <w:p w:rsidR="009A24DA" w:rsidRPr="00567473" w:rsidRDefault="009A24DA" w:rsidP="009A24DA">
      <w:pPr>
        <w:widowControl/>
        <w:numPr>
          <w:ilvl w:val="0"/>
          <w:numId w:val="22"/>
        </w:numPr>
        <w:tabs>
          <w:tab w:val="left" w:pos="4320"/>
        </w:tabs>
        <w:suppressAutoHyphens/>
        <w:autoSpaceDE/>
        <w:autoSpaceDN/>
        <w:adjustRightInd/>
        <w:spacing w:line="240" w:lineRule="atLeast"/>
        <w:jc w:val="both"/>
        <w:rPr>
          <w:color w:val="000000"/>
          <w:sz w:val="28"/>
          <w:szCs w:val="28"/>
        </w:rPr>
      </w:pPr>
      <w:r w:rsidRPr="00567473">
        <w:rPr>
          <w:color w:val="000000"/>
          <w:sz w:val="28"/>
          <w:szCs w:val="28"/>
        </w:rPr>
        <w:lastRenderedPageBreak/>
        <w:t xml:space="preserve">Горный журнал. </w:t>
      </w:r>
    </w:p>
    <w:p w:rsidR="009A24DA" w:rsidRPr="00567473" w:rsidRDefault="009A24DA" w:rsidP="009A24DA">
      <w:pPr>
        <w:widowControl/>
        <w:numPr>
          <w:ilvl w:val="0"/>
          <w:numId w:val="22"/>
        </w:numPr>
        <w:suppressAutoHyphens/>
        <w:autoSpaceDE/>
        <w:autoSpaceDN/>
        <w:adjustRightInd/>
        <w:spacing w:line="240" w:lineRule="atLeast"/>
        <w:jc w:val="both"/>
        <w:rPr>
          <w:color w:val="000000"/>
          <w:sz w:val="28"/>
          <w:szCs w:val="28"/>
        </w:rPr>
      </w:pPr>
      <w:r w:rsidRPr="00567473">
        <w:rPr>
          <w:color w:val="000000"/>
          <w:sz w:val="28"/>
          <w:szCs w:val="28"/>
        </w:rPr>
        <w:t xml:space="preserve">Строительные и дорожные машины. </w:t>
      </w:r>
    </w:p>
    <w:p w:rsidR="009A24DA" w:rsidRPr="001D07C5" w:rsidRDefault="009A24DA" w:rsidP="009A24DA">
      <w:pPr>
        <w:widowControl/>
        <w:tabs>
          <w:tab w:val="num" w:pos="993"/>
          <w:tab w:val="right" w:leader="underscore" w:pos="8505"/>
        </w:tabs>
        <w:autoSpaceDE/>
        <w:adjustRightInd/>
        <w:rPr>
          <w:bCs/>
          <w:iCs/>
          <w:sz w:val="28"/>
          <w:szCs w:val="28"/>
        </w:rPr>
      </w:pPr>
    </w:p>
    <w:p w:rsidR="0030297C" w:rsidRDefault="008A0D40" w:rsidP="00B0458B">
      <w:pPr>
        <w:widowControl/>
        <w:tabs>
          <w:tab w:val="num" w:pos="993"/>
          <w:tab w:val="right" w:leader="underscore" w:pos="8505"/>
        </w:tabs>
        <w:autoSpaceDE/>
        <w:adjustRightInd/>
        <w:rPr>
          <w:bCs/>
          <w:iCs/>
          <w:sz w:val="28"/>
          <w:szCs w:val="28"/>
        </w:rPr>
      </w:pPr>
      <w:r>
        <w:rPr>
          <w:bCs/>
          <w:iCs/>
          <w:sz w:val="28"/>
          <w:szCs w:val="28"/>
        </w:rPr>
        <w:t>Интернет-ресурсы</w:t>
      </w:r>
      <w:r w:rsidR="00EC697A">
        <w:rPr>
          <w:bCs/>
          <w:iCs/>
          <w:sz w:val="28"/>
          <w:szCs w:val="28"/>
        </w:rPr>
        <w:t>:</w:t>
      </w:r>
    </w:p>
    <w:p w:rsidR="0030297C" w:rsidRPr="00A60C62" w:rsidRDefault="0030297C" w:rsidP="0030297C">
      <w:pPr>
        <w:widowControl/>
        <w:numPr>
          <w:ilvl w:val="0"/>
          <w:numId w:val="21"/>
        </w:numPr>
        <w:tabs>
          <w:tab w:val="left" w:pos="360"/>
        </w:tabs>
        <w:autoSpaceDE/>
        <w:autoSpaceDN/>
        <w:adjustRightInd/>
        <w:ind w:left="0"/>
        <w:jc w:val="both"/>
        <w:rPr>
          <w:sz w:val="28"/>
          <w:szCs w:val="28"/>
        </w:rPr>
      </w:pPr>
      <w:r w:rsidRPr="00A60C62">
        <w:rPr>
          <w:sz w:val="28"/>
          <w:szCs w:val="28"/>
        </w:rPr>
        <w:t>УдНОЭБ (Удмуртская научно-образовательная электронная библиотека), обеспечивающая возможность индивидуального доступа каждого обучающегося из любой точки, в которой имеется доступ к сети Интернет.</w:t>
      </w:r>
    </w:p>
    <w:p w:rsidR="0030297C" w:rsidRPr="00D84CAD" w:rsidRDefault="0030297C" w:rsidP="0030297C">
      <w:pPr>
        <w:widowControl/>
        <w:numPr>
          <w:ilvl w:val="0"/>
          <w:numId w:val="21"/>
        </w:numPr>
        <w:tabs>
          <w:tab w:val="left" w:pos="360"/>
        </w:tabs>
        <w:autoSpaceDE/>
        <w:autoSpaceDN/>
        <w:adjustRightInd/>
        <w:jc w:val="both"/>
        <w:rPr>
          <w:sz w:val="28"/>
          <w:szCs w:val="28"/>
        </w:rPr>
      </w:pPr>
      <w:r w:rsidRPr="00D84CAD">
        <w:rPr>
          <w:color w:val="000000"/>
          <w:sz w:val="28"/>
          <w:szCs w:val="28"/>
          <w:shd w:val="clear" w:color="auto" w:fill="FFFFFF"/>
        </w:rPr>
        <w:t>Электронно-библиотечная система «</w:t>
      </w:r>
      <w:r w:rsidRPr="00D84CAD">
        <w:rPr>
          <w:sz w:val="28"/>
          <w:szCs w:val="28"/>
        </w:rPr>
        <w:t xml:space="preserve">Лань», учебники, учебные пособия. </w:t>
      </w:r>
    </w:p>
    <w:p w:rsidR="0030297C" w:rsidRPr="00D84CAD" w:rsidRDefault="0030297C" w:rsidP="0030297C">
      <w:pPr>
        <w:widowControl/>
        <w:numPr>
          <w:ilvl w:val="0"/>
          <w:numId w:val="21"/>
        </w:numPr>
        <w:tabs>
          <w:tab w:val="left" w:pos="360"/>
        </w:tabs>
        <w:autoSpaceDE/>
        <w:autoSpaceDN/>
        <w:adjustRightInd/>
        <w:jc w:val="both"/>
        <w:rPr>
          <w:color w:val="000000"/>
          <w:sz w:val="28"/>
          <w:szCs w:val="28"/>
          <w:shd w:val="clear" w:color="auto" w:fill="FFFFFF"/>
        </w:rPr>
      </w:pPr>
      <w:r>
        <w:rPr>
          <w:color w:val="000000"/>
          <w:sz w:val="28"/>
          <w:szCs w:val="28"/>
          <w:shd w:val="clear" w:color="auto" w:fill="FFFFFF"/>
        </w:rPr>
        <w:t xml:space="preserve">Электронно-библиотечная система </w:t>
      </w:r>
      <w:r w:rsidRPr="00D84CAD">
        <w:rPr>
          <w:color w:val="000000"/>
          <w:sz w:val="28"/>
          <w:szCs w:val="28"/>
          <w:shd w:val="clear" w:color="auto" w:fill="FFFFFF"/>
        </w:rPr>
        <w:t xml:space="preserve">IPRbooks, </w:t>
      </w:r>
      <w:r>
        <w:rPr>
          <w:color w:val="000000"/>
          <w:sz w:val="28"/>
          <w:szCs w:val="28"/>
          <w:shd w:val="clear" w:color="auto" w:fill="FFFFFF"/>
        </w:rPr>
        <w:t>б</w:t>
      </w:r>
      <w:r w:rsidRPr="00D84CAD">
        <w:rPr>
          <w:color w:val="000000"/>
          <w:sz w:val="28"/>
          <w:szCs w:val="28"/>
          <w:shd w:val="clear" w:color="auto" w:fill="FFFFFF"/>
        </w:rPr>
        <w:t>азовая версия «Премиум»: гуманитарные, естественные и технические науки</w:t>
      </w:r>
      <w:r>
        <w:rPr>
          <w:color w:val="000000"/>
          <w:sz w:val="28"/>
          <w:szCs w:val="28"/>
          <w:shd w:val="clear" w:color="auto" w:fill="FFFFFF"/>
        </w:rPr>
        <w:t xml:space="preserve">, а также </w:t>
      </w:r>
      <w:r w:rsidRPr="00D84CAD">
        <w:rPr>
          <w:color w:val="000000"/>
          <w:sz w:val="28"/>
          <w:szCs w:val="28"/>
          <w:shd w:val="clear" w:color="auto" w:fill="FFFFFF"/>
        </w:rPr>
        <w:t>тематические коллекции</w:t>
      </w:r>
    </w:p>
    <w:p w:rsidR="0030297C" w:rsidRPr="00D84CAD" w:rsidRDefault="0030297C" w:rsidP="0030297C">
      <w:pPr>
        <w:widowControl/>
        <w:numPr>
          <w:ilvl w:val="0"/>
          <w:numId w:val="21"/>
        </w:numPr>
        <w:tabs>
          <w:tab w:val="left" w:pos="360"/>
        </w:tabs>
        <w:autoSpaceDE/>
        <w:autoSpaceDN/>
        <w:adjustRightInd/>
        <w:jc w:val="both"/>
        <w:rPr>
          <w:color w:val="000000"/>
          <w:sz w:val="28"/>
          <w:szCs w:val="28"/>
          <w:shd w:val="clear" w:color="auto" w:fill="FFFFFF"/>
        </w:rPr>
      </w:pPr>
      <w:r w:rsidRPr="00D84CAD">
        <w:rPr>
          <w:color w:val="000000"/>
          <w:sz w:val="28"/>
          <w:szCs w:val="28"/>
          <w:shd w:val="clear" w:color="auto" w:fill="FFFFFF"/>
        </w:rPr>
        <w:t xml:space="preserve">"ЭБС ЮРАЙТ", </w:t>
      </w:r>
      <w:r>
        <w:rPr>
          <w:color w:val="000000"/>
          <w:sz w:val="28"/>
          <w:szCs w:val="28"/>
          <w:shd w:val="clear" w:color="auto" w:fill="FFFFFF"/>
        </w:rPr>
        <w:t>г</w:t>
      </w:r>
      <w:r w:rsidRPr="00D84CAD">
        <w:rPr>
          <w:color w:val="000000"/>
          <w:sz w:val="28"/>
          <w:szCs w:val="28"/>
          <w:shd w:val="clear" w:color="auto" w:fill="FFFFFF"/>
        </w:rPr>
        <w:t>уманитарные, естественные и технические науки для ВО</w:t>
      </w:r>
    </w:p>
    <w:p w:rsidR="0030297C" w:rsidRPr="00D84CAD" w:rsidRDefault="0030297C" w:rsidP="0030297C">
      <w:pPr>
        <w:widowControl/>
        <w:numPr>
          <w:ilvl w:val="0"/>
          <w:numId w:val="21"/>
        </w:numPr>
        <w:tabs>
          <w:tab w:val="left" w:pos="360"/>
        </w:tabs>
        <w:autoSpaceDE/>
        <w:autoSpaceDN/>
        <w:adjustRightInd/>
        <w:jc w:val="both"/>
        <w:rPr>
          <w:b/>
          <w:bCs/>
          <w:color w:val="000000"/>
          <w:sz w:val="28"/>
          <w:szCs w:val="28"/>
          <w:shd w:val="clear" w:color="auto" w:fill="FFFFFF"/>
        </w:rPr>
      </w:pPr>
      <w:r w:rsidRPr="00D84CAD">
        <w:rPr>
          <w:color w:val="000000"/>
          <w:sz w:val="28"/>
          <w:szCs w:val="28"/>
          <w:shd w:val="clear" w:color="auto" w:fill="FFFFFF"/>
        </w:rPr>
        <w:t xml:space="preserve">Электронно-библиотечная система Znanium, учебники, монографии, журналы </w:t>
      </w:r>
    </w:p>
    <w:p w:rsidR="00D57313" w:rsidRPr="00B9244B" w:rsidRDefault="00D57313" w:rsidP="00B0458B">
      <w:pPr>
        <w:widowControl/>
        <w:tabs>
          <w:tab w:val="right" w:leader="underscore" w:pos="8505"/>
        </w:tabs>
        <w:autoSpaceDE/>
        <w:adjustRightInd/>
        <w:rPr>
          <w:sz w:val="28"/>
          <w:szCs w:val="28"/>
        </w:rPr>
      </w:pPr>
    </w:p>
    <w:p w:rsidR="002A5BDC" w:rsidRPr="004970F6" w:rsidRDefault="004970F6" w:rsidP="004970F6">
      <w:pPr>
        <w:tabs>
          <w:tab w:val="left" w:pos="1710"/>
          <w:tab w:val="right" w:leader="underscore" w:pos="8505"/>
        </w:tabs>
        <w:ind w:left="360"/>
        <w:rPr>
          <w:b/>
          <w:bCs/>
          <w:iCs/>
          <w:sz w:val="28"/>
          <w:szCs w:val="28"/>
        </w:rPr>
      </w:pPr>
      <w:r>
        <w:rPr>
          <w:b/>
          <w:bCs/>
          <w:iCs/>
          <w:sz w:val="28"/>
          <w:szCs w:val="28"/>
        </w:rPr>
        <w:t xml:space="preserve">9. </w:t>
      </w:r>
      <w:r w:rsidR="002A5BDC" w:rsidRPr="004970F6">
        <w:rPr>
          <w:b/>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w:t>
      </w:r>
      <w:r w:rsidR="005628C5" w:rsidRPr="004970F6">
        <w:rPr>
          <w:b/>
          <w:bCs/>
          <w:iCs/>
          <w:sz w:val="28"/>
          <w:szCs w:val="28"/>
        </w:rPr>
        <w:t xml:space="preserve"> </w:t>
      </w:r>
      <w:r w:rsidR="002A5BDC" w:rsidRPr="004970F6">
        <w:rPr>
          <w:b/>
          <w:bCs/>
          <w:iCs/>
          <w:sz w:val="28"/>
          <w:szCs w:val="28"/>
        </w:rPr>
        <w:t xml:space="preserve">   </w:t>
      </w:r>
    </w:p>
    <w:p w:rsidR="005628C5" w:rsidRDefault="005628C5" w:rsidP="005628C5">
      <w:pPr>
        <w:tabs>
          <w:tab w:val="left" w:pos="1710"/>
          <w:tab w:val="right" w:leader="underscore" w:pos="8505"/>
        </w:tabs>
        <w:rPr>
          <w:b/>
          <w:bCs/>
          <w:iCs/>
          <w:sz w:val="28"/>
          <w:szCs w:val="28"/>
        </w:rPr>
      </w:pPr>
    </w:p>
    <w:p w:rsidR="00E16F4A" w:rsidRPr="0086726D" w:rsidRDefault="00A27803" w:rsidP="005628C5">
      <w:pPr>
        <w:widowControl/>
        <w:tabs>
          <w:tab w:val="left" w:pos="1710"/>
          <w:tab w:val="right" w:leader="underscore" w:pos="8505"/>
        </w:tabs>
        <w:autoSpaceDE/>
        <w:adjustRightInd/>
        <w:rPr>
          <w:b/>
          <w:bCs/>
          <w:i/>
          <w:iCs/>
          <w:sz w:val="28"/>
          <w:szCs w:val="28"/>
        </w:rPr>
      </w:pPr>
      <w:r w:rsidRPr="0086726D">
        <w:rPr>
          <w:b/>
          <w:bCs/>
          <w:i/>
          <w:iCs/>
          <w:sz w:val="28"/>
          <w:szCs w:val="28"/>
        </w:rPr>
        <w:t>Программное обеспечение</w:t>
      </w:r>
      <w:r w:rsidR="00EC697A" w:rsidRPr="0086726D">
        <w:rPr>
          <w:b/>
          <w:bCs/>
          <w:i/>
          <w:iCs/>
          <w:sz w:val="28"/>
          <w:szCs w:val="28"/>
        </w:rPr>
        <w:t>:</w:t>
      </w:r>
      <w:r w:rsidRPr="0086726D">
        <w:rPr>
          <w:b/>
          <w:bCs/>
          <w:i/>
          <w:iCs/>
          <w:sz w:val="28"/>
          <w:szCs w:val="28"/>
        </w:rPr>
        <w:t xml:space="preserve"> </w:t>
      </w:r>
      <w:r w:rsidR="005628C5" w:rsidRPr="0086726D">
        <w:rPr>
          <w:b/>
          <w:bCs/>
          <w:i/>
          <w:iCs/>
          <w:sz w:val="28"/>
          <w:szCs w:val="28"/>
        </w:rPr>
        <w:t xml:space="preserve"> </w:t>
      </w:r>
    </w:p>
    <w:p w:rsidR="00C9761D" w:rsidRPr="00C601CF" w:rsidRDefault="00C9761D" w:rsidP="00C9761D">
      <w:pPr>
        <w:rPr>
          <w:sz w:val="28"/>
          <w:szCs w:val="22"/>
        </w:rPr>
      </w:pPr>
      <w:r w:rsidRPr="00C601CF">
        <w:rPr>
          <w:sz w:val="28"/>
          <w:szCs w:val="22"/>
        </w:rPr>
        <w:t xml:space="preserve">ПО </w:t>
      </w:r>
      <w:r w:rsidRPr="00C601CF">
        <w:rPr>
          <w:sz w:val="28"/>
          <w:szCs w:val="22"/>
          <w:lang w:val="en-US"/>
        </w:rPr>
        <w:t>ROXAR</w:t>
      </w:r>
      <w:r w:rsidRPr="00C601CF">
        <w:rPr>
          <w:sz w:val="28"/>
          <w:szCs w:val="22"/>
        </w:rPr>
        <w:t xml:space="preserve"> </w:t>
      </w:r>
      <w:r>
        <w:rPr>
          <w:sz w:val="28"/>
          <w:szCs w:val="22"/>
        </w:rPr>
        <w:t xml:space="preserve"> </w:t>
      </w:r>
    </w:p>
    <w:p w:rsidR="00C9761D" w:rsidRPr="00C601CF" w:rsidRDefault="00C9761D" w:rsidP="00C9761D">
      <w:pPr>
        <w:rPr>
          <w:sz w:val="28"/>
          <w:szCs w:val="22"/>
        </w:rPr>
      </w:pPr>
      <w:r w:rsidRPr="00C601CF">
        <w:rPr>
          <w:sz w:val="28"/>
          <w:szCs w:val="22"/>
        </w:rPr>
        <w:t xml:space="preserve">ПО «Практикум автоматизированных расчетов процессов трубопроводного транспорта нефти, нефтепродуктов и газа в диалоговом режиме с необходимым интерфейсом и графикой» </w:t>
      </w:r>
      <w:r>
        <w:rPr>
          <w:sz w:val="28"/>
          <w:szCs w:val="22"/>
        </w:rPr>
        <w:t xml:space="preserve"> </w:t>
      </w:r>
    </w:p>
    <w:p w:rsidR="00C9761D" w:rsidRPr="00C601CF" w:rsidRDefault="00C9761D" w:rsidP="00C9761D">
      <w:pPr>
        <w:rPr>
          <w:sz w:val="28"/>
          <w:szCs w:val="22"/>
        </w:rPr>
      </w:pPr>
      <w:r w:rsidRPr="00C601CF">
        <w:rPr>
          <w:sz w:val="28"/>
          <w:szCs w:val="22"/>
        </w:rPr>
        <w:t xml:space="preserve">Комплект ПО имитационных и учебно-тренировочных задач тренажера освоения и эксплуатации скважин АМТ- 601УК-ФС </w:t>
      </w:r>
      <w:r>
        <w:rPr>
          <w:sz w:val="28"/>
          <w:szCs w:val="22"/>
        </w:rPr>
        <w:t xml:space="preserve"> </w:t>
      </w:r>
    </w:p>
    <w:p w:rsidR="00C9761D" w:rsidRPr="00C601CF" w:rsidRDefault="00C9761D" w:rsidP="00C9761D">
      <w:pPr>
        <w:rPr>
          <w:sz w:val="28"/>
          <w:szCs w:val="22"/>
        </w:rPr>
      </w:pPr>
      <w:r w:rsidRPr="00C601CF">
        <w:rPr>
          <w:sz w:val="28"/>
          <w:szCs w:val="22"/>
        </w:rPr>
        <w:t xml:space="preserve">комплект ПО имитационных и учебно-тренировочных задач тренажера освоения и эксплуатации скважин АМТ- 601УК - ГЛС, АМТ- 601УК- НС, АМТ-601УК- ГЛС, АМТ-601УК- НС </w:t>
      </w:r>
      <w:r>
        <w:rPr>
          <w:sz w:val="28"/>
          <w:szCs w:val="22"/>
        </w:rPr>
        <w:t xml:space="preserve"> </w:t>
      </w:r>
    </w:p>
    <w:p w:rsidR="00C9761D" w:rsidRPr="00C601CF" w:rsidRDefault="00C9761D" w:rsidP="00C9761D">
      <w:pPr>
        <w:widowControl/>
        <w:tabs>
          <w:tab w:val="left" w:pos="1710"/>
          <w:tab w:val="right" w:leader="underscore" w:pos="8505"/>
        </w:tabs>
        <w:autoSpaceDE/>
        <w:adjustRightInd/>
        <w:rPr>
          <w:bCs/>
          <w:i/>
          <w:iCs/>
          <w:sz w:val="28"/>
          <w:szCs w:val="22"/>
        </w:rPr>
      </w:pPr>
      <w:r w:rsidRPr="00C601CF">
        <w:rPr>
          <w:sz w:val="28"/>
          <w:szCs w:val="22"/>
        </w:rPr>
        <w:t xml:space="preserve">комплект ПО имитационных и учебно-тренировочных задач тренажера освоения и эксплуатации скважин АМТ- 601УК-УЭЦН, ШСНУ </w:t>
      </w:r>
      <w:r>
        <w:rPr>
          <w:sz w:val="28"/>
          <w:szCs w:val="22"/>
        </w:rPr>
        <w:t xml:space="preserve"> </w:t>
      </w:r>
    </w:p>
    <w:p w:rsidR="00E62D41" w:rsidRPr="005419AF" w:rsidRDefault="00E62D41" w:rsidP="002B3517">
      <w:pPr>
        <w:widowControl/>
        <w:tabs>
          <w:tab w:val="left" w:pos="1710"/>
          <w:tab w:val="right" w:leader="underscore" w:pos="8505"/>
        </w:tabs>
        <w:autoSpaceDE/>
        <w:adjustRightInd/>
        <w:rPr>
          <w:bCs/>
          <w:i/>
          <w:iCs/>
          <w:sz w:val="22"/>
          <w:szCs w:val="22"/>
        </w:rPr>
      </w:pPr>
    </w:p>
    <w:p w:rsidR="002B3517" w:rsidRDefault="00A27803" w:rsidP="002B3517">
      <w:pPr>
        <w:widowControl/>
        <w:tabs>
          <w:tab w:val="left" w:pos="1710"/>
          <w:tab w:val="right" w:leader="underscore" w:pos="8505"/>
        </w:tabs>
        <w:autoSpaceDE/>
        <w:adjustRightInd/>
        <w:rPr>
          <w:bCs/>
          <w:iCs/>
          <w:sz w:val="28"/>
          <w:szCs w:val="28"/>
        </w:rPr>
      </w:pPr>
      <w:r w:rsidRPr="0086726D">
        <w:rPr>
          <w:b/>
          <w:bCs/>
          <w:i/>
          <w:iCs/>
          <w:sz w:val="28"/>
          <w:szCs w:val="28"/>
        </w:rPr>
        <w:t>Информационные справочные системы</w:t>
      </w:r>
      <w:r w:rsidR="00EC697A">
        <w:rPr>
          <w:bCs/>
          <w:iCs/>
          <w:sz w:val="28"/>
          <w:szCs w:val="28"/>
        </w:rPr>
        <w:t>:</w:t>
      </w:r>
      <w:r w:rsidR="002B3517">
        <w:rPr>
          <w:bCs/>
          <w:iCs/>
          <w:sz w:val="28"/>
          <w:szCs w:val="28"/>
        </w:rPr>
        <w:t xml:space="preserve"> Гугл, Яндекс</w:t>
      </w:r>
    </w:p>
    <w:p w:rsidR="002B3517" w:rsidRPr="0008704D" w:rsidRDefault="002B3517" w:rsidP="002B3517">
      <w:pPr>
        <w:widowControl/>
        <w:tabs>
          <w:tab w:val="left" w:pos="1710"/>
          <w:tab w:val="right" w:leader="underscore" w:pos="8505"/>
        </w:tabs>
        <w:autoSpaceDE/>
        <w:adjustRightInd/>
        <w:rPr>
          <w:bCs/>
          <w:i/>
          <w:iCs/>
          <w:sz w:val="24"/>
          <w:szCs w:val="24"/>
        </w:rPr>
      </w:pPr>
    </w:p>
    <w:p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rsidR="002A0CA1" w:rsidRPr="00213B4D" w:rsidRDefault="002A0CA1" w:rsidP="00213B4D">
      <w:pPr>
        <w:widowControl/>
        <w:tabs>
          <w:tab w:val="left" w:pos="709"/>
          <w:tab w:val="right" w:leader="underscore" w:pos="8505"/>
        </w:tabs>
        <w:autoSpaceDE/>
        <w:adjustRightInd/>
        <w:jc w:val="both"/>
        <w:rPr>
          <w:bCs/>
          <w:iCs/>
          <w:sz w:val="28"/>
          <w:szCs w:val="28"/>
        </w:rPr>
      </w:pPr>
      <w:r>
        <w:rPr>
          <w:bCs/>
          <w:iCs/>
          <w:sz w:val="28"/>
          <w:szCs w:val="28"/>
        </w:rPr>
        <w:t xml:space="preserve"> </w:t>
      </w:r>
      <w:r w:rsidR="00213B4D">
        <w:rPr>
          <w:bCs/>
          <w:iCs/>
          <w:sz w:val="28"/>
          <w:szCs w:val="28"/>
        </w:rPr>
        <w:tab/>
      </w:r>
      <w:r>
        <w:rPr>
          <w:bCs/>
          <w:iCs/>
          <w:sz w:val="28"/>
          <w:szCs w:val="28"/>
        </w:rPr>
        <w:t>На практику после соответствующего оформле</w:t>
      </w:r>
      <w:r w:rsidR="00213B4D">
        <w:rPr>
          <w:bCs/>
          <w:iCs/>
          <w:sz w:val="28"/>
          <w:szCs w:val="28"/>
        </w:rPr>
        <w:t>ния в отделе кадров предприятий</w:t>
      </w:r>
      <w:r>
        <w:rPr>
          <w:bCs/>
          <w:iCs/>
          <w:sz w:val="28"/>
          <w:szCs w:val="28"/>
        </w:rPr>
        <w:t xml:space="preserve"> </w:t>
      </w:r>
      <w:r w:rsidR="00213B4D">
        <w:rPr>
          <w:bCs/>
          <w:iCs/>
          <w:sz w:val="28"/>
          <w:szCs w:val="28"/>
        </w:rPr>
        <w:t>обучающийся</w:t>
      </w:r>
      <w:r>
        <w:rPr>
          <w:bCs/>
          <w:iCs/>
          <w:sz w:val="28"/>
          <w:szCs w:val="28"/>
        </w:rPr>
        <w:t xml:space="preserve"> доставляется служебным транспортом.</w:t>
      </w:r>
    </w:p>
    <w:p w:rsidR="0080771C" w:rsidRDefault="00213B4D" w:rsidP="00213B4D">
      <w:pPr>
        <w:tabs>
          <w:tab w:val="left" w:pos="708"/>
        </w:tabs>
        <w:jc w:val="both"/>
        <w:rPr>
          <w:color w:val="000000"/>
          <w:sz w:val="28"/>
          <w:szCs w:val="28"/>
        </w:rPr>
      </w:pPr>
      <w:r>
        <w:rPr>
          <w:color w:val="000000"/>
          <w:sz w:val="28"/>
          <w:szCs w:val="28"/>
        </w:rPr>
        <w:tab/>
        <w:t xml:space="preserve">Все предприятия на 100% оснащены современным оборудованием для проведения практики. </w:t>
      </w:r>
    </w:p>
    <w:p w:rsidR="00213B4D" w:rsidRDefault="0080771C" w:rsidP="00213B4D">
      <w:pPr>
        <w:tabs>
          <w:tab w:val="left" w:pos="708"/>
        </w:tabs>
        <w:jc w:val="both"/>
        <w:rPr>
          <w:color w:val="000000"/>
          <w:sz w:val="28"/>
          <w:szCs w:val="28"/>
        </w:rPr>
      </w:pPr>
      <w:r>
        <w:rPr>
          <w:color w:val="000000"/>
          <w:sz w:val="28"/>
          <w:szCs w:val="28"/>
        </w:rPr>
        <w:tab/>
      </w:r>
      <w:r w:rsidR="00213B4D">
        <w:rPr>
          <w:bCs/>
          <w:iCs/>
          <w:sz w:val="28"/>
          <w:szCs w:val="28"/>
        </w:rPr>
        <w:t>На промысле при необходимости обучающийся обеспечивается средствами индивидуальной защиты (перчатки, очки</w:t>
      </w:r>
      <w:r w:rsidR="004970F6">
        <w:rPr>
          <w:bCs/>
          <w:iCs/>
          <w:sz w:val="28"/>
          <w:szCs w:val="28"/>
        </w:rPr>
        <w:t>, спецодежда</w:t>
      </w:r>
      <w:r w:rsidR="00213B4D">
        <w:rPr>
          <w:bCs/>
          <w:iCs/>
          <w:sz w:val="28"/>
          <w:szCs w:val="28"/>
        </w:rPr>
        <w:t>).</w:t>
      </w:r>
    </w:p>
    <w:p w:rsidR="002A0CA1" w:rsidRDefault="002A0CA1" w:rsidP="0080771C">
      <w:pPr>
        <w:widowControl/>
        <w:ind w:firstLine="708"/>
        <w:jc w:val="both"/>
        <w:rPr>
          <w:sz w:val="28"/>
          <w:szCs w:val="28"/>
        </w:rPr>
      </w:pPr>
      <w:r>
        <w:rPr>
          <w:sz w:val="28"/>
          <w:szCs w:val="28"/>
          <w:lang w:bidi="he-IL"/>
        </w:rPr>
        <w:t>Для проведения ау</w:t>
      </w:r>
      <w:r w:rsidR="00213B4D">
        <w:rPr>
          <w:sz w:val="28"/>
          <w:szCs w:val="28"/>
          <w:lang w:bidi="he-IL"/>
        </w:rPr>
        <w:t>диторных занятий по практике в И</w:t>
      </w:r>
      <w:r>
        <w:rPr>
          <w:sz w:val="28"/>
          <w:szCs w:val="28"/>
          <w:lang w:bidi="he-IL"/>
        </w:rPr>
        <w:t xml:space="preserve">нституте </w:t>
      </w:r>
      <w:r w:rsidR="00213B4D">
        <w:rPr>
          <w:sz w:val="28"/>
          <w:szCs w:val="28"/>
          <w:lang w:bidi="he-IL"/>
        </w:rPr>
        <w:t xml:space="preserve">нефти и газа им. М.С. Гуцериева </w:t>
      </w:r>
      <w:r>
        <w:rPr>
          <w:sz w:val="28"/>
          <w:szCs w:val="28"/>
          <w:lang w:bidi="he-IL"/>
        </w:rPr>
        <w:t xml:space="preserve">имеются </w:t>
      </w:r>
      <w:r w:rsidR="00C579DA">
        <w:rPr>
          <w:sz w:val="28"/>
          <w:szCs w:val="28"/>
          <w:lang w:bidi="he-IL"/>
        </w:rPr>
        <w:t>аудитории,</w:t>
      </w:r>
      <w:r>
        <w:rPr>
          <w:sz w:val="28"/>
          <w:szCs w:val="28"/>
          <w:lang w:bidi="he-IL"/>
        </w:rPr>
        <w:t xml:space="preserve"> оборудованные компьютером, проектором.</w:t>
      </w:r>
      <w:r w:rsidR="00D63404">
        <w:rPr>
          <w:sz w:val="28"/>
          <w:szCs w:val="28"/>
          <w:lang w:bidi="he-IL"/>
        </w:rPr>
        <w:t xml:space="preserve"> </w:t>
      </w:r>
      <w:r w:rsidR="00D63404">
        <w:rPr>
          <w:sz w:val="28"/>
          <w:szCs w:val="28"/>
          <w:lang w:eastAsia="en-US"/>
        </w:rPr>
        <w:t>Компьютерные классы оснащены профильным программным обеспечением. Специализированные лаборатории, находящиеся при кафедре РЭНГМ им. Кудинова и в отделе фундаментальных и прикладных исследований института, используют обо</w:t>
      </w:r>
      <w:r w:rsidR="00D63404">
        <w:rPr>
          <w:sz w:val="28"/>
          <w:szCs w:val="28"/>
          <w:lang w:eastAsia="en-US"/>
        </w:rPr>
        <w:lastRenderedPageBreak/>
        <w:t>рудован</w:t>
      </w:r>
      <w:r w:rsidR="0080771C">
        <w:rPr>
          <w:sz w:val="28"/>
          <w:szCs w:val="28"/>
          <w:lang w:eastAsia="en-US"/>
        </w:rPr>
        <w:t>ие, макеты, приборы и пр.</w:t>
      </w:r>
      <w:r>
        <w:rPr>
          <w:sz w:val="28"/>
          <w:szCs w:val="28"/>
        </w:rPr>
        <w:t xml:space="preserve">:   </w:t>
      </w:r>
      <w:r w:rsidR="0080771C">
        <w:rPr>
          <w:sz w:val="28"/>
          <w:szCs w:val="28"/>
        </w:rPr>
        <w:t>м</w:t>
      </w:r>
      <w:r>
        <w:rPr>
          <w:sz w:val="28"/>
          <w:szCs w:val="28"/>
        </w:rPr>
        <w:t>акет "Схема обустройства нефтепромысла для добычи, замера, транспорта нефти и газа»;</w:t>
      </w:r>
      <w:r w:rsidR="0080771C">
        <w:rPr>
          <w:sz w:val="28"/>
          <w:szCs w:val="28"/>
        </w:rPr>
        <w:t xml:space="preserve"> м</w:t>
      </w:r>
      <w:r>
        <w:rPr>
          <w:sz w:val="28"/>
          <w:szCs w:val="28"/>
        </w:rPr>
        <w:t>акет</w:t>
      </w:r>
      <w:r w:rsidR="0080771C">
        <w:rPr>
          <w:sz w:val="28"/>
          <w:szCs w:val="28"/>
        </w:rPr>
        <w:t>ы</w:t>
      </w:r>
      <w:r>
        <w:rPr>
          <w:sz w:val="28"/>
          <w:szCs w:val="28"/>
        </w:rPr>
        <w:t xml:space="preserve"> электроцентробежного </w:t>
      </w:r>
      <w:r w:rsidR="0080771C">
        <w:rPr>
          <w:sz w:val="28"/>
          <w:szCs w:val="28"/>
        </w:rPr>
        <w:t xml:space="preserve">и скважинного штангового насоса. </w:t>
      </w:r>
      <w:r>
        <w:rPr>
          <w:sz w:val="28"/>
          <w:szCs w:val="28"/>
        </w:rPr>
        <w:t>Оборудование учебного полигона института:</w:t>
      </w:r>
      <w:r>
        <w:rPr>
          <w:b/>
          <w:sz w:val="28"/>
          <w:szCs w:val="28"/>
        </w:rPr>
        <w:t xml:space="preserve"> </w:t>
      </w:r>
      <w:r>
        <w:rPr>
          <w:sz w:val="28"/>
          <w:szCs w:val="28"/>
          <w:lang w:eastAsia="en-US"/>
        </w:rPr>
        <w:t>оборудование для добычи нефти; запорная армату</w:t>
      </w:r>
      <w:r w:rsidR="00D63404">
        <w:rPr>
          <w:sz w:val="28"/>
          <w:szCs w:val="28"/>
          <w:lang w:eastAsia="en-US"/>
        </w:rPr>
        <w:t>ра; система сбора; контрольно-</w:t>
      </w:r>
      <w:r>
        <w:rPr>
          <w:sz w:val="28"/>
          <w:szCs w:val="28"/>
          <w:lang w:eastAsia="en-US"/>
        </w:rPr>
        <w:t>измерительные приборы.</w:t>
      </w:r>
    </w:p>
    <w:p w:rsidR="002A0CA1" w:rsidRDefault="002A0CA1" w:rsidP="0080771C">
      <w:pPr>
        <w:widowControl/>
        <w:autoSpaceDE/>
        <w:adjustRightInd/>
        <w:jc w:val="both"/>
        <w:rPr>
          <w:sz w:val="28"/>
          <w:szCs w:val="28"/>
        </w:rPr>
      </w:pPr>
      <w:r>
        <w:rPr>
          <w:sz w:val="28"/>
          <w:szCs w:val="28"/>
        </w:rPr>
        <w:t>Комплекс по автоматизации технологических процессов нефтегазового производства.</w:t>
      </w:r>
      <w:r>
        <w:rPr>
          <w:sz w:val="28"/>
          <w:szCs w:val="28"/>
          <w:lang w:eastAsia="en-US"/>
        </w:rPr>
        <w:t xml:space="preserve"> Рабочее место «Станция управления ЭЦН» в составе СУ ИРЗ – 201 -03 -250; Рабочее место «Станция управления ШГН» в составе СУ ИРЗ – 201 -03 -250. </w:t>
      </w:r>
      <w:r>
        <w:rPr>
          <w:sz w:val="28"/>
          <w:szCs w:val="28"/>
          <w:lang w:val="en-US" w:eastAsia="en-US"/>
        </w:rPr>
        <w:t>Radmin</w:t>
      </w:r>
      <w:r w:rsidRPr="002A0CA1">
        <w:rPr>
          <w:sz w:val="28"/>
          <w:szCs w:val="28"/>
          <w:lang w:eastAsia="en-US"/>
        </w:rPr>
        <w:t xml:space="preserve"> </w:t>
      </w:r>
      <w:r>
        <w:rPr>
          <w:sz w:val="28"/>
          <w:szCs w:val="28"/>
          <w:lang w:val="en-US" w:eastAsia="en-US"/>
        </w:rPr>
        <w:t>Server</w:t>
      </w:r>
      <w:r>
        <w:rPr>
          <w:sz w:val="28"/>
          <w:szCs w:val="28"/>
          <w:lang w:eastAsia="en-US"/>
        </w:rPr>
        <w:t xml:space="preserve"> версии 3.</w:t>
      </w:r>
      <w:r>
        <w:rPr>
          <w:sz w:val="28"/>
          <w:szCs w:val="28"/>
          <w:lang w:val="en-US" w:eastAsia="en-US"/>
        </w:rPr>
        <w:t>x</w:t>
      </w:r>
      <w:r>
        <w:rPr>
          <w:sz w:val="28"/>
          <w:szCs w:val="28"/>
          <w:lang w:eastAsia="en-US"/>
        </w:rPr>
        <w:t xml:space="preserve"> (</w:t>
      </w:r>
      <w:r>
        <w:rPr>
          <w:sz w:val="28"/>
          <w:szCs w:val="28"/>
          <w:lang w:val="en-US" w:eastAsia="en-US"/>
        </w:rPr>
        <w:t>ID</w:t>
      </w:r>
      <w:r>
        <w:rPr>
          <w:sz w:val="28"/>
          <w:szCs w:val="28"/>
          <w:lang w:eastAsia="en-US"/>
        </w:rPr>
        <w:t xml:space="preserve"> лицензия 330023) ИРЗ ОРС сервер </w:t>
      </w:r>
      <w:r>
        <w:rPr>
          <w:sz w:val="28"/>
          <w:szCs w:val="28"/>
          <w:lang w:val="en-US" w:eastAsia="en-US"/>
        </w:rPr>
        <w:t>v</w:t>
      </w:r>
      <w:r>
        <w:rPr>
          <w:sz w:val="28"/>
          <w:szCs w:val="28"/>
          <w:lang w:eastAsia="en-US"/>
        </w:rPr>
        <w:t xml:space="preserve">1.9; ИРЗ Эмулятор устройств (имитация работы ГЗУ, ДНС, КНС, ПТБ) </w:t>
      </w:r>
      <w:r>
        <w:rPr>
          <w:sz w:val="28"/>
          <w:szCs w:val="28"/>
          <w:lang w:val="en-US" w:eastAsia="en-US"/>
        </w:rPr>
        <w:t>v</w:t>
      </w:r>
      <w:r>
        <w:rPr>
          <w:sz w:val="28"/>
          <w:szCs w:val="28"/>
          <w:lang w:eastAsia="en-US"/>
        </w:rPr>
        <w:t xml:space="preserve"> 1.0; Проект автоматизации КДУ ИРЗ «Стенд изучения основ автоматизированных систем </w:t>
      </w:r>
      <w:r w:rsidR="0080771C">
        <w:rPr>
          <w:sz w:val="28"/>
          <w:szCs w:val="28"/>
          <w:lang w:eastAsia="en-US"/>
        </w:rPr>
        <w:t>обслуживания объектов</w:t>
      </w:r>
      <w:r>
        <w:rPr>
          <w:sz w:val="28"/>
          <w:szCs w:val="28"/>
          <w:lang w:eastAsia="en-US"/>
        </w:rPr>
        <w:t xml:space="preserve"> добычи нефти» </w:t>
      </w:r>
      <w:r>
        <w:rPr>
          <w:sz w:val="28"/>
          <w:szCs w:val="28"/>
          <w:lang w:val="en-US" w:eastAsia="en-US"/>
        </w:rPr>
        <w:t>v</w:t>
      </w:r>
      <w:r>
        <w:rPr>
          <w:sz w:val="28"/>
          <w:szCs w:val="28"/>
          <w:lang w:eastAsia="en-US"/>
        </w:rPr>
        <w:t>1.0.5369 (бессрочные лицензии).</w:t>
      </w:r>
      <w:r w:rsidR="00B12E14">
        <w:rPr>
          <w:sz w:val="28"/>
          <w:szCs w:val="28"/>
          <w:lang w:eastAsia="en-US"/>
        </w:rPr>
        <w:t xml:space="preserve"> Подробно материально-техническая база представлена в п. 5.2 программы практики</w:t>
      </w:r>
    </w:p>
    <w:p w:rsidR="00E974B7" w:rsidRDefault="00E974B7" w:rsidP="00226237">
      <w:pPr>
        <w:widowControl/>
        <w:tabs>
          <w:tab w:val="left" w:pos="1710"/>
          <w:tab w:val="right" w:leader="underscore" w:pos="8505"/>
        </w:tabs>
        <w:autoSpaceDE/>
        <w:adjustRightInd/>
        <w:rPr>
          <w:bCs/>
          <w:iCs/>
          <w:sz w:val="28"/>
          <w:szCs w:val="28"/>
        </w:rPr>
      </w:pPr>
    </w:p>
    <w:p w:rsidR="002E6CED" w:rsidRDefault="002E6CED">
      <w:pPr>
        <w:widowControl/>
        <w:autoSpaceDE/>
        <w:autoSpaceDN/>
        <w:adjustRightInd/>
        <w:rPr>
          <w:b/>
          <w:sz w:val="40"/>
          <w:szCs w:val="40"/>
          <w:lang w:eastAsia="en-US"/>
        </w:rPr>
      </w:pPr>
      <w:r>
        <w:rPr>
          <w:b/>
          <w:sz w:val="40"/>
          <w:szCs w:val="40"/>
          <w:lang w:eastAsia="en-US"/>
        </w:rPr>
        <w:br w:type="page"/>
      </w:r>
    </w:p>
    <w:p w:rsidR="00B47D4B" w:rsidRPr="009C0F69" w:rsidRDefault="009C0F69" w:rsidP="009C0F69">
      <w:pPr>
        <w:jc w:val="right"/>
        <w:rPr>
          <w:sz w:val="28"/>
          <w:szCs w:val="28"/>
          <w:lang w:eastAsia="en-US"/>
        </w:rPr>
      </w:pPr>
      <w:r w:rsidRPr="009C0F69">
        <w:rPr>
          <w:sz w:val="28"/>
          <w:szCs w:val="28"/>
          <w:lang w:eastAsia="en-US"/>
        </w:rPr>
        <w:lastRenderedPageBreak/>
        <w:t>Приложение 1</w:t>
      </w:r>
    </w:p>
    <w:p w:rsidR="002E6CED" w:rsidRDefault="002E6CED" w:rsidP="0086726D">
      <w:pPr>
        <w:rPr>
          <w:b/>
          <w:sz w:val="40"/>
          <w:szCs w:val="40"/>
          <w:lang w:eastAsia="en-US"/>
        </w:rPr>
      </w:pPr>
    </w:p>
    <w:p w:rsidR="0086726D" w:rsidRPr="0067048B" w:rsidRDefault="0086726D" w:rsidP="0086726D">
      <w:pPr>
        <w:widowControl/>
        <w:suppressAutoHyphens/>
        <w:adjustRightInd/>
        <w:jc w:val="center"/>
        <w:rPr>
          <w:bCs/>
          <w:sz w:val="28"/>
          <w:szCs w:val="28"/>
        </w:rPr>
      </w:pPr>
      <w:r w:rsidRPr="0067048B">
        <w:rPr>
          <w:bCs/>
          <w:sz w:val="28"/>
          <w:szCs w:val="28"/>
        </w:rPr>
        <w:t>МИНИСТЕРСТВО НАУКИ И ВЫСШЕГО ОБРАЗОВАНИЯ РФ</w:t>
      </w:r>
    </w:p>
    <w:p w:rsidR="0086726D" w:rsidRPr="0067048B" w:rsidRDefault="0086726D" w:rsidP="0086726D">
      <w:pPr>
        <w:widowControl/>
        <w:suppressAutoHyphens/>
        <w:adjustRightInd/>
        <w:jc w:val="center"/>
        <w:rPr>
          <w:bCs/>
          <w:sz w:val="28"/>
          <w:szCs w:val="28"/>
        </w:rPr>
      </w:pPr>
      <w:r w:rsidRPr="0067048B">
        <w:rPr>
          <w:bCs/>
          <w:sz w:val="28"/>
          <w:szCs w:val="28"/>
        </w:rPr>
        <w:t xml:space="preserve">ФЕДЕРАЛЬНОЕ ГОСУДАРСТВЕННОЕ БЮДЖЕТНОЕ ОБРАЗОВАТЕЛЬНОЕ УЧРЕЖДЕНИЕ ВЫСШЕГО ОБРАЗОВАНИЯ </w:t>
      </w:r>
    </w:p>
    <w:p w:rsidR="0086726D" w:rsidRPr="0067048B" w:rsidRDefault="0086726D" w:rsidP="0086726D">
      <w:pPr>
        <w:widowControl/>
        <w:suppressAutoHyphens/>
        <w:adjustRightInd/>
        <w:jc w:val="center"/>
        <w:rPr>
          <w:bCs/>
          <w:sz w:val="28"/>
          <w:szCs w:val="28"/>
        </w:rPr>
      </w:pPr>
      <w:r w:rsidRPr="0067048B">
        <w:rPr>
          <w:bCs/>
          <w:sz w:val="28"/>
          <w:szCs w:val="28"/>
        </w:rPr>
        <w:t>«УДМУРТСКИЙ ГОСУДАРСТВЕННЫЙ УНИВЕРСИТЕТ»</w:t>
      </w:r>
    </w:p>
    <w:p w:rsidR="0086726D" w:rsidRPr="0067048B" w:rsidRDefault="0086726D" w:rsidP="0086726D">
      <w:pPr>
        <w:widowControl/>
        <w:suppressAutoHyphens/>
        <w:autoSpaceDE/>
        <w:autoSpaceDN/>
        <w:adjustRightInd/>
        <w:spacing w:line="360" w:lineRule="auto"/>
        <w:jc w:val="center"/>
        <w:rPr>
          <w:sz w:val="24"/>
          <w:szCs w:val="22"/>
          <w:lang w:eastAsia="zh-CN"/>
        </w:rPr>
      </w:pPr>
      <w:r w:rsidRPr="0067048B">
        <w:rPr>
          <w:caps/>
          <w:sz w:val="28"/>
          <w:szCs w:val="28"/>
          <w:lang w:eastAsia="zh-CN"/>
        </w:rPr>
        <w:t>филиал ФГБОУ ВО «УдГУ» в г. Воткинске</w:t>
      </w:r>
    </w:p>
    <w:p w:rsidR="002E6CED" w:rsidRDefault="002E6CED" w:rsidP="00201D26">
      <w:pPr>
        <w:jc w:val="center"/>
        <w:rPr>
          <w:b/>
          <w:sz w:val="40"/>
          <w:szCs w:val="40"/>
          <w:lang w:eastAsia="en-US"/>
        </w:rPr>
      </w:pPr>
    </w:p>
    <w:p w:rsidR="002E6CED" w:rsidRDefault="002E6CED" w:rsidP="0086726D">
      <w:pPr>
        <w:rPr>
          <w:b/>
          <w:sz w:val="40"/>
          <w:szCs w:val="40"/>
          <w:lang w:eastAsia="en-US"/>
        </w:rPr>
      </w:pPr>
    </w:p>
    <w:p w:rsidR="002E6CED" w:rsidRDefault="002E6CED" w:rsidP="00201D26">
      <w:pPr>
        <w:jc w:val="center"/>
        <w:rPr>
          <w:b/>
          <w:sz w:val="40"/>
          <w:szCs w:val="40"/>
          <w:lang w:eastAsia="en-US"/>
        </w:rPr>
      </w:pPr>
    </w:p>
    <w:p w:rsidR="00201D26" w:rsidRPr="006A6CD8" w:rsidRDefault="00201D26" w:rsidP="00201D26">
      <w:pPr>
        <w:jc w:val="center"/>
        <w:rPr>
          <w:b/>
          <w:sz w:val="40"/>
          <w:szCs w:val="40"/>
          <w:lang w:eastAsia="en-US"/>
        </w:rPr>
      </w:pPr>
      <w:r w:rsidRPr="006A6CD8">
        <w:rPr>
          <w:b/>
          <w:sz w:val="40"/>
          <w:szCs w:val="40"/>
          <w:lang w:eastAsia="en-US"/>
        </w:rPr>
        <w:t>ФОНД</w:t>
      </w:r>
    </w:p>
    <w:p w:rsidR="00201D26" w:rsidRPr="006A6CD8" w:rsidRDefault="00201D26" w:rsidP="00201D26">
      <w:pPr>
        <w:jc w:val="center"/>
        <w:rPr>
          <w:b/>
          <w:sz w:val="40"/>
          <w:szCs w:val="40"/>
          <w:lang w:eastAsia="en-US"/>
        </w:rPr>
      </w:pPr>
      <w:r w:rsidRPr="006A6CD8">
        <w:rPr>
          <w:b/>
          <w:sz w:val="40"/>
          <w:szCs w:val="40"/>
          <w:lang w:eastAsia="en-US"/>
        </w:rPr>
        <w:t>ОЦЕНОЧНЫХ СРЕДСТВ</w:t>
      </w:r>
    </w:p>
    <w:p w:rsidR="00201D26" w:rsidRPr="00562583" w:rsidRDefault="00201D26" w:rsidP="00201D26">
      <w:pPr>
        <w:jc w:val="center"/>
        <w:rPr>
          <w:szCs w:val="28"/>
          <w:lang w:eastAsia="en-US"/>
        </w:rPr>
      </w:pPr>
    </w:p>
    <w:p w:rsidR="00896FD6" w:rsidRDefault="00896FD6" w:rsidP="00201D26">
      <w:pPr>
        <w:keepNext/>
        <w:spacing w:before="120"/>
        <w:jc w:val="center"/>
        <w:outlineLvl w:val="3"/>
        <w:rPr>
          <w:b/>
          <w:bCs/>
          <w:szCs w:val="28"/>
        </w:rPr>
      </w:pPr>
    </w:p>
    <w:p w:rsidR="00896FD6" w:rsidRPr="0080771C" w:rsidRDefault="00201D26" w:rsidP="0080771C">
      <w:pPr>
        <w:keepNext/>
        <w:spacing w:before="120"/>
        <w:jc w:val="center"/>
        <w:outlineLvl w:val="3"/>
        <w:rPr>
          <w:b/>
          <w:bCs/>
          <w:sz w:val="24"/>
          <w:szCs w:val="24"/>
        </w:rPr>
      </w:pPr>
      <w:r w:rsidRPr="00896FD6">
        <w:rPr>
          <w:b/>
          <w:bCs/>
          <w:sz w:val="24"/>
          <w:szCs w:val="24"/>
        </w:rPr>
        <w:t>ПО ПРАКТИКЕ</w:t>
      </w:r>
    </w:p>
    <w:p w:rsidR="00201D26" w:rsidRPr="0080771C" w:rsidRDefault="009E1161" w:rsidP="0080771C">
      <w:pPr>
        <w:jc w:val="center"/>
        <w:rPr>
          <w:b/>
          <w:sz w:val="24"/>
          <w:lang w:eastAsia="en-US"/>
        </w:rPr>
      </w:pPr>
      <w:r>
        <w:rPr>
          <w:b/>
          <w:sz w:val="24"/>
          <w:lang w:eastAsia="en-US"/>
        </w:rPr>
        <w:t>у</w:t>
      </w:r>
      <w:r w:rsidR="0080771C" w:rsidRPr="0080771C">
        <w:rPr>
          <w:b/>
          <w:sz w:val="24"/>
          <w:lang w:eastAsia="en-US"/>
        </w:rPr>
        <w:t>чебная</w:t>
      </w:r>
      <w:r>
        <w:rPr>
          <w:b/>
          <w:sz w:val="24"/>
          <w:lang w:eastAsia="en-US"/>
        </w:rPr>
        <w:t xml:space="preserve"> практика</w:t>
      </w:r>
      <w:r w:rsidR="0080771C" w:rsidRPr="0080771C">
        <w:rPr>
          <w:b/>
          <w:sz w:val="24"/>
          <w:lang w:eastAsia="en-US"/>
        </w:rPr>
        <w:t xml:space="preserve">, </w:t>
      </w:r>
      <w:r w:rsidR="00682D17">
        <w:rPr>
          <w:b/>
          <w:sz w:val="24"/>
          <w:lang w:eastAsia="en-US"/>
        </w:rPr>
        <w:t>технологическая</w:t>
      </w:r>
      <w:r>
        <w:rPr>
          <w:b/>
          <w:sz w:val="24"/>
          <w:lang w:eastAsia="en-US"/>
        </w:rPr>
        <w:t xml:space="preserve"> практика</w:t>
      </w:r>
    </w:p>
    <w:p w:rsidR="00201D26" w:rsidRPr="006A6CD8" w:rsidRDefault="0080771C" w:rsidP="00201D26">
      <w:pPr>
        <w:overflowPunct w:val="0"/>
        <w:jc w:val="center"/>
        <w:textAlignment w:val="baseline"/>
        <w:rPr>
          <w:i/>
        </w:rPr>
      </w:pPr>
      <w:r>
        <w:rPr>
          <w:b/>
        </w:rPr>
        <w:t xml:space="preserve"> </w:t>
      </w:r>
    </w:p>
    <w:p w:rsidR="00201D26" w:rsidRPr="00562583" w:rsidRDefault="00201D26" w:rsidP="00201D26">
      <w:pPr>
        <w:overflowPunct w:val="0"/>
        <w:jc w:val="center"/>
        <w:textAlignment w:val="baseline"/>
        <w:rPr>
          <w:b/>
        </w:rPr>
      </w:pPr>
    </w:p>
    <w:p w:rsidR="0080771C" w:rsidRPr="00B30A79" w:rsidRDefault="0080771C" w:rsidP="0080771C">
      <w:pPr>
        <w:pStyle w:val="Default"/>
        <w:jc w:val="center"/>
        <w:rPr>
          <w:bCs/>
          <w:color w:val="auto"/>
          <w:sz w:val="28"/>
          <w:szCs w:val="28"/>
        </w:rPr>
      </w:pPr>
      <w:r>
        <w:rPr>
          <w:sz w:val="28"/>
          <w:szCs w:val="28"/>
        </w:rPr>
        <w:t>для н</w:t>
      </w:r>
      <w:r w:rsidRPr="00B30A79">
        <w:rPr>
          <w:sz w:val="28"/>
          <w:szCs w:val="28"/>
        </w:rPr>
        <w:t>аправлени</w:t>
      </w:r>
      <w:r>
        <w:rPr>
          <w:sz w:val="28"/>
          <w:szCs w:val="28"/>
        </w:rPr>
        <w:t>я</w:t>
      </w:r>
      <w:r w:rsidRPr="00B30A79">
        <w:rPr>
          <w:sz w:val="28"/>
          <w:szCs w:val="28"/>
        </w:rPr>
        <w:t xml:space="preserve"> подготовки   21.03.01 «Нефтегазовое дело</w:t>
      </w:r>
      <w:r w:rsidR="003A414C">
        <w:rPr>
          <w:sz w:val="28"/>
          <w:szCs w:val="28"/>
        </w:rPr>
        <w:t>»</w:t>
      </w:r>
      <w:r w:rsidRPr="00B30A79">
        <w:rPr>
          <w:bCs/>
          <w:color w:val="auto"/>
          <w:sz w:val="28"/>
          <w:szCs w:val="28"/>
        </w:rPr>
        <w:t xml:space="preserve">  </w:t>
      </w:r>
    </w:p>
    <w:p w:rsidR="0080771C" w:rsidRPr="00B30A79" w:rsidRDefault="0080771C" w:rsidP="0080771C">
      <w:pPr>
        <w:pStyle w:val="Default"/>
        <w:jc w:val="center"/>
        <w:rPr>
          <w:b/>
          <w:bCs/>
          <w:i/>
          <w:color w:val="auto"/>
          <w:sz w:val="28"/>
          <w:szCs w:val="28"/>
        </w:rPr>
      </w:pPr>
      <w:r w:rsidRPr="00B30A79">
        <w:rPr>
          <w:sz w:val="28"/>
          <w:szCs w:val="28"/>
        </w:rPr>
        <w:t>Направленность 21.03.01.01 Эксплуатация и обслуживание объектов добычи нефти</w:t>
      </w:r>
      <w:r w:rsidRPr="00B30A79">
        <w:rPr>
          <w:b/>
          <w:bCs/>
          <w:i/>
          <w:color w:val="auto"/>
          <w:sz w:val="28"/>
          <w:szCs w:val="28"/>
        </w:rPr>
        <w:t xml:space="preserve"> </w:t>
      </w:r>
    </w:p>
    <w:p w:rsidR="0080771C" w:rsidRDefault="0080771C" w:rsidP="0080771C">
      <w:pPr>
        <w:tabs>
          <w:tab w:val="left" w:pos="708"/>
        </w:tabs>
        <w:rPr>
          <w:i/>
          <w:sz w:val="22"/>
          <w:szCs w:val="22"/>
        </w:rPr>
      </w:pPr>
      <w:r>
        <w:rPr>
          <w:b/>
          <w:sz w:val="28"/>
          <w:szCs w:val="28"/>
        </w:rPr>
        <w:t xml:space="preserve"> </w:t>
      </w:r>
    </w:p>
    <w:p w:rsidR="0080771C" w:rsidRPr="00BE2FAB" w:rsidRDefault="0080771C" w:rsidP="0080771C">
      <w:pPr>
        <w:tabs>
          <w:tab w:val="left" w:pos="708"/>
        </w:tabs>
        <w:rPr>
          <w:i/>
          <w:sz w:val="22"/>
          <w:szCs w:val="22"/>
        </w:rPr>
      </w:pPr>
      <w:r w:rsidRPr="001F7DFC">
        <w:rPr>
          <w:sz w:val="28"/>
          <w:szCs w:val="28"/>
        </w:rPr>
        <w:t>Квалификация выпускника</w:t>
      </w:r>
      <w:r>
        <w:rPr>
          <w:b/>
          <w:sz w:val="28"/>
          <w:szCs w:val="28"/>
        </w:rPr>
        <w:t xml:space="preserve"> </w:t>
      </w:r>
      <w:r w:rsidRPr="00B30A79">
        <w:rPr>
          <w:sz w:val="28"/>
          <w:szCs w:val="28"/>
        </w:rPr>
        <w:t>бакалавр</w:t>
      </w:r>
      <w:r w:rsidRPr="00BE2FAB">
        <w:rPr>
          <w:i/>
          <w:sz w:val="22"/>
          <w:szCs w:val="22"/>
        </w:rPr>
        <w:t xml:space="preserve"> </w:t>
      </w:r>
      <w:r>
        <w:rPr>
          <w:b/>
          <w:sz w:val="28"/>
          <w:szCs w:val="28"/>
        </w:rPr>
        <w:t xml:space="preserve"> </w:t>
      </w:r>
    </w:p>
    <w:p w:rsidR="00201D26" w:rsidRDefault="00201D26" w:rsidP="00201D26">
      <w:pPr>
        <w:jc w:val="center"/>
        <w:rPr>
          <w:szCs w:val="28"/>
          <w:lang w:eastAsia="en-US"/>
        </w:rPr>
      </w:pPr>
    </w:p>
    <w:p w:rsidR="00EE7389" w:rsidRDefault="00EE7389" w:rsidP="00201D26">
      <w:pPr>
        <w:jc w:val="center"/>
        <w:rPr>
          <w:szCs w:val="28"/>
          <w:lang w:eastAsia="en-US"/>
        </w:rPr>
      </w:pPr>
    </w:p>
    <w:p w:rsidR="00EE7389" w:rsidRDefault="00EE7389" w:rsidP="00201D26">
      <w:pPr>
        <w:jc w:val="center"/>
        <w:rPr>
          <w:szCs w:val="28"/>
          <w:lang w:eastAsia="en-US"/>
        </w:rPr>
      </w:pPr>
    </w:p>
    <w:p w:rsidR="00EE7389" w:rsidRDefault="00EE7389" w:rsidP="00201D26">
      <w:pPr>
        <w:jc w:val="center"/>
        <w:rPr>
          <w:szCs w:val="28"/>
          <w:lang w:eastAsia="en-US"/>
        </w:rPr>
      </w:pPr>
    </w:p>
    <w:p w:rsidR="00EE7389" w:rsidRDefault="00EE7389" w:rsidP="00201D26">
      <w:pPr>
        <w:jc w:val="center"/>
        <w:rPr>
          <w:szCs w:val="28"/>
          <w:lang w:eastAsia="en-US"/>
        </w:rPr>
      </w:pPr>
    </w:p>
    <w:p w:rsidR="00EE7389" w:rsidRDefault="00EE7389" w:rsidP="00201D26">
      <w:pPr>
        <w:jc w:val="center"/>
        <w:rPr>
          <w:szCs w:val="28"/>
          <w:lang w:eastAsia="en-US"/>
        </w:rPr>
      </w:pPr>
    </w:p>
    <w:p w:rsidR="00EE7389" w:rsidRDefault="00EE7389" w:rsidP="00201D26">
      <w:pPr>
        <w:jc w:val="center"/>
        <w:rPr>
          <w:szCs w:val="28"/>
          <w:lang w:eastAsia="en-US"/>
        </w:rPr>
      </w:pPr>
    </w:p>
    <w:p w:rsidR="002E6CED" w:rsidRDefault="002E6CED" w:rsidP="00201D26">
      <w:pPr>
        <w:jc w:val="center"/>
        <w:rPr>
          <w:szCs w:val="28"/>
          <w:lang w:eastAsia="en-US"/>
        </w:rPr>
      </w:pPr>
    </w:p>
    <w:p w:rsidR="002E6CED" w:rsidRDefault="002E6CED" w:rsidP="00201D26">
      <w:pPr>
        <w:jc w:val="center"/>
        <w:rPr>
          <w:szCs w:val="28"/>
          <w:lang w:eastAsia="en-US"/>
        </w:rPr>
      </w:pPr>
    </w:p>
    <w:p w:rsidR="002E6CED" w:rsidRDefault="002E6CED" w:rsidP="00201D26">
      <w:pPr>
        <w:jc w:val="center"/>
        <w:rPr>
          <w:szCs w:val="28"/>
          <w:lang w:eastAsia="en-US"/>
        </w:rPr>
      </w:pPr>
    </w:p>
    <w:p w:rsidR="002E6CED" w:rsidRDefault="002E6CED" w:rsidP="00201D26">
      <w:pPr>
        <w:jc w:val="center"/>
        <w:rPr>
          <w:szCs w:val="28"/>
          <w:lang w:eastAsia="en-US"/>
        </w:rPr>
      </w:pPr>
    </w:p>
    <w:p w:rsidR="002E6CED" w:rsidRDefault="002E6CED" w:rsidP="00201D26">
      <w:pPr>
        <w:jc w:val="center"/>
        <w:rPr>
          <w:szCs w:val="28"/>
          <w:lang w:eastAsia="en-US"/>
        </w:rPr>
      </w:pPr>
    </w:p>
    <w:p w:rsidR="002E6CED" w:rsidRDefault="002E6CED" w:rsidP="00201D26">
      <w:pPr>
        <w:jc w:val="center"/>
        <w:rPr>
          <w:szCs w:val="28"/>
          <w:lang w:eastAsia="en-US"/>
        </w:rPr>
      </w:pPr>
    </w:p>
    <w:p w:rsidR="002E6CED" w:rsidRDefault="002E6CED" w:rsidP="00201D26">
      <w:pPr>
        <w:jc w:val="center"/>
        <w:rPr>
          <w:szCs w:val="28"/>
          <w:lang w:eastAsia="en-US"/>
        </w:rPr>
      </w:pPr>
    </w:p>
    <w:p w:rsidR="00EE7389" w:rsidRDefault="00EE7389" w:rsidP="00201D26">
      <w:pPr>
        <w:jc w:val="center"/>
        <w:rPr>
          <w:szCs w:val="28"/>
          <w:lang w:eastAsia="en-US"/>
        </w:rPr>
      </w:pPr>
    </w:p>
    <w:p w:rsidR="00EE7389" w:rsidRDefault="00EE7389" w:rsidP="00201D26">
      <w:pPr>
        <w:jc w:val="center"/>
        <w:rPr>
          <w:szCs w:val="28"/>
          <w:lang w:eastAsia="en-US"/>
        </w:rPr>
      </w:pPr>
    </w:p>
    <w:p w:rsidR="00201D26" w:rsidRDefault="00201D26" w:rsidP="00201D26">
      <w:pPr>
        <w:jc w:val="center"/>
        <w:rPr>
          <w:szCs w:val="28"/>
          <w:lang w:eastAsia="en-US"/>
        </w:rPr>
      </w:pPr>
    </w:p>
    <w:p w:rsidR="00201D26" w:rsidRDefault="00201D26" w:rsidP="00201D26">
      <w:pPr>
        <w:jc w:val="center"/>
        <w:rPr>
          <w:szCs w:val="28"/>
          <w:lang w:eastAsia="en-US"/>
        </w:rPr>
      </w:pPr>
    </w:p>
    <w:p w:rsidR="00201D26" w:rsidRDefault="00201D26" w:rsidP="00201D26">
      <w:pPr>
        <w:jc w:val="center"/>
        <w:rPr>
          <w:szCs w:val="28"/>
          <w:lang w:eastAsia="en-US"/>
        </w:rPr>
      </w:pPr>
    </w:p>
    <w:p w:rsidR="000A135E" w:rsidRDefault="000A135E" w:rsidP="000A135E">
      <w:pPr>
        <w:pStyle w:val="Default"/>
        <w:spacing w:line="360" w:lineRule="auto"/>
        <w:jc w:val="center"/>
        <w:rPr>
          <w:color w:val="auto"/>
          <w:sz w:val="28"/>
          <w:szCs w:val="28"/>
        </w:rPr>
      </w:pPr>
      <w:r w:rsidRPr="00B1027B">
        <w:rPr>
          <w:color w:val="auto"/>
          <w:sz w:val="28"/>
          <w:szCs w:val="28"/>
        </w:rPr>
        <w:t xml:space="preserve">ПРИЕМ </w:t>
      </w:r>
      <w:r w:rsidR="0080771C" w:rsidRPr="00B1027B">
        <w:rPr>
          <w:color w:val="auto"/>
          <w:sz w:val="28"/>
          <w:szCs w:val="28"/>
        </w:rPr>
        <w:t>202</w:t>
      </w:r>
      <w:r w:rsidR="00E837F7">
        <w:rPr>
          <w:color w:val="auto"/>
          <w:sz w:val="28"/>
          <w:szCs w:val="28"/>
        </w:rPr>
        <w:t>4</w:t>
      </w:r>
      <w:r w:rsidRPr="00B1027B">
        <w:rPr>
          <w:color w:val="auto"/>
          <w:sz w:val="28"/>
          <w:szCs w:val="28"/>
        </w:rPr>
        <w:t>/</w:t>
      </w:r>
      <w:r w:rsidR="0080771C" w:rsidRPr="00B1027B">
        <w:rPr>
          <w:color w:val="auto"/>
          <w:sz w:val="28"/>
          <w:szCs w:val="28"/>
        </w:rPr>
        <w:t>202</w:t>
      </w:r>
      <w:r w:rsidR="00E837F7">
        <w:rPr>
          <w:color w:val="auto"/>
          <w:sz w:val="28"/>
          <w:szCs w:val="28"/>
        </w:rPr>
        <w:t>5</w:t>
      </w:r>
      <w:r w:rsidRPr="00B1027B">
        <w:rPr>
          <w:color w:val="auto"/>
          <w:sz w:val="28"/>
          <w:szCs w:val="28"/>
        </w:rPr>
        <w:t xml:space="preserve"> уч. года</w:t>
      </w:r>
    </w:p>
    <w:p w:rsidR="0080771C" w:rsidRDefault="0080771C" w:rsidP="000A135E">
      <w:pPr>
        <w:pStyle w:val="Default"/>
        <w:spacing w:line="360" w:lineRule="auto"/>
        <w:jc w:val="center"/>
        <w:rPr>
          <w:color w:val="auto"/>
          <w:sz w:val="28"/>
          <w:szCs w:val="28"/>
        </w:rPr>
      </w:pPr>
    </w:p>
    <w:p w:rsidR="00A972A8" w:rsidRDefault="00A972A8" w:rsidP="00A972A8">
      <w:pPr>
        <w:pStyle w:val="af"/>
        <w:spacing w:line="23" w:lineRule="atLeast"/>
        <w:ind w:left="360"/>
        <w:jc w:val="center"/>
        <w:rPr>
          <w:b/>
          <w:bCs/>
        </w:rPr>
        <w:sectPr w:rsidR="00A972A8" w:rsidSect="00EE7389">
          <w:footerReference w:type="even" r:id="rId30"/>
          <w:footerReference w:type="default" r:id="rId31"/>
          <w:pgSz w:w="11906" w:h="16838"/>
          <w:pgMar w:top="1134" w:right="567" w:bottom="1134" w:left="1134" w:header="709" w:footer="709" w:gutter="0"/>
          <w:cols w:space="708"/>
          <w:titlePg/>
          <w:docGrid w:linePitch="360"/>
        </w:sectPr>
      </w:pPr>
    </w:p>
    <w:p w:rsidR="00A972A8" w:rsidRDefault="00A972A8" w:rsidP="00A972A8">
      <w:pPr>
        <w:pStyle w:val="af"/>
        <w:numPr>
          <w:ilvl w:val="3"/>
          <w:numId w:val="22"/>
        </w:numPr>
        <w:spacing w:line="23" w:lineRule="atLeast"/>
        <w:jc w:val="center"/>
        <w:rPr>
          <w:b/>
          <w:bCs/>
        </w:rPr>
      </w:pPr>
      <w:r>
        <w:rPr>
          <w:b/>
          <w:bCs/>
        </w:rPr>
        <w:lastRenderedPageBreak/>
        <w:t>Оценка результатов обучения при прохождении практики</w:t>
      </w:r>
    </w:p>
    <w:tbl>
      <w:tblPr>
        <w:tblpPr w:leftFromText="180" w:rightFromText="180" w:vertAnchor="page" w:horzAnchor="margin" w:tblpY="1725"/>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302"/>
        <w:gridCol w:w="4252"/>
        <w:gridCol w:w="2694"/>
        <w:gridCol w:w="2693"/>
        <w:gridCol w:w="1701"/>
      </w:tblGrid>
      <w:tr w:rsidR="00A972A8" w:rsidRPr="00A972A8" w:rsidTr="00A972A8">
        <w:trPr>
          <w:trHeight w:val="555"/>
        </w:trPr>
        <w:tc>
          <w:tcPr>
            <w:tcW w:w="1951" w:type="dxa"/>
            <w:vMerge w:val="restart"/>
            <w:shd w:val="clear" w:color="auto" w:fill="auto"/>
          </w:tcPr>
          <w:p w:rsidR="00A972A8" w:rsidRPr="00A972A8" w:rsidRDefault="00A972A8" w:rsidP="00A972A8">
            <w:pPr>
              <w:jc w:val="center"/>
              <w:rPr>
                <w:b/>
              </w:rPr>
            </w:pPr>
            <w:r w:rsidRPr="00A972A8">
              <w:rPr>
                <w:b/>
              </w:rPr>
              <w:t>Планируемые результаты освоения ООП: индикаторы достижения компетенции</w:t>
            </w:r>
          </w:p>
        </w:tc>
        <w:tc>
          <w:tcPr>
            <w:tcW w:w="2302" w:type="dxa"/>
            <w:vMerge w:val="restart"/>
            <w:shd w:val="clear" w:color="auto" w:fill="auto"/>
          </w:tcPr>
          <w:p w:rsidR="00A972A8" w:rsidRPr="00A972A8" w:rsidRDefault="00A972A8" w:rsidP="00A972A8">
            <w:pPr>
              <w:jc w:val="center"/>
              <w:rPr>
                <w:b/>
              </w:rPr>
            </w:pPr>
            <w:r w:rsidRPr="00A972A8">
              <w:rPr>
                <w:b/>
              </w:rPr>
              <w:t>Уровень сформированности компетенции</w:t>
            </w:r>
          </w:p>
        </w:tc>
        <w:tc>
          <w:tcPr>
            <w:tcW w:w="9639" w:type="dxa"/>
            <w:gridSpan w:val="3"/>
            <w:shd w:val="clear" w:color="auto" w:fill="auto"/>
          </w:tcPr>
          <w:p w:rsidR="00A972A8" w:rsidRPr="00A972A8" w:rsidRDefault="00A972A8" w:rsidP="00A972A8">
            <w:pPr>
              <w:jc w:val="center"/>
              <w:rPr>
                <w:b/>
              </w:rPr>
            </w:pPr>
            <w:r w:rsidRPr="00A972A8">
              <w:rPr>
                <w:b/>
              </w:rPr>
              <w:t>Структура сформированности й</w:t>
            </w:r>
          </w:p>
        </w:tc>
        <w:tc>
          <w:tcPr>
            <w:tcW w:w="1701" w:type="dxa"/>
            <w:vMerge w:val="restart"/>
          </w:tcPr>
          <w:p w:rsidR="00A972A8" w:rsidRPr="00A972A8" w:rsidRDefault="00A972A8" w:rsidP="00A972A8">
            <w:pPr>
              <w:jc w:val="center"/>
              <w:rPr>
                <w:b/>
              </w:rPr>
            </w:pPr>
            <w:r w:rsidRPr="00A972A8">
              <w:rPr>
                <w:b/>
                <w:bCs/>
              </w:rPr>
              <w:t>Шкала оценки результатов (баллы)</w:t>
            </w:r>
          </w:p>
        </w:tc>
      </w:tr>
      <w:tr w:rsidR="00A972A8" w:rsidRPr="00A972A8" w:rsidTr="00A972A8">
        <w:trPr>
          <w:trHeight w:val="555"/>
        </w:trPr>
        <w:tc>
          <w:tcPr>
            <w:tcW w:w="1951" w:type="dxa"/>
            <w:vMerge/>
            <w:shd w:val="clear" w:color="auto" w:fill="auto"/>
          </w:tcPr>
          <w:p w:rsidR="00A972A8" w:rsidRPr="00A972A8" w:rsidRDefault="00A972A8" w:rsidP="00A972A8">
            <w:pPr>
              <w:jc w:val="center"/>
              <w:rPr>
                <w:b/>
              </w:rPr>
            </w:pPr>
          </w:p>
        </w:tc>
        <w:tc>
          <w:tcPr>
            <w:tcW w:w="2302" w:type="dxa"/>
            <w:vMerge/>
            <w:shd w:val="clear" w:color="auto" w:fill="auto"/>
          </w:tcPr>
          <w:p w:rsidR="00A972A8" w:rsidRPr="00A972A8" w:rsidRDefault="00A972A8" w:rsidP="00A972A8">
            <w:pPr>
              <w:jc w:val="center"/>
              <w:rPr>
                <w:b/>
              </w:rPr>
            </w:pPr>
          </w:p>
        </w:tc>
        <w:tc>
          <w:tcPr>
            <w:tcW w:w="4252" w:type="dxa"/>
            <w:shd w:val="clear" w:color="auto" w:fill="auto"/>
          </w:tcPr>
          <w:p w:rsidR="00A972A8" w:rsidRPr="00A972A8" w:rsidRDefault="00A972A8" w:rsidP="00A972A8">
            <w:pPr>
              <w:jc w:val="center"/>
              <w:rPr>
                <w:b/>
              </w:rPr>
            </w:pPr>
            <w:r w:rsidRPr="00A972A8">
              <w:rPr>
                <w:b/>
              </w:rPr>
              <w:t>Знает</w:t>
            </w:r>
          </w:p>
        </w:tc>
        <w:tc>
          <w:tcPr>
            <w:tcW w:w="2694" w:type="dxa"/>
            <w:shd w:val="clear" w:color="auto" w:fill="auto"/>
          </w:tcPr>
          <w:p w:rsidR="00A972A8" w:rsidRPr="00A972A8" w:rsidRDefault="00A972A8" w:rsidP="00A972A8">
            <w:pPr>
              <w:jc w:val="center"/>
              <w:rPr>
                <w:b/>
              </w:rPr>
            </w:pPr>
            <w:r w:rsidRPr="00A972A8">
              <w:rPr>
                <w:b/>
              </w:rPr>
              <w:t>Умеет</w:t>
            </w:r>
          </w:p>
        </w:tc>
        <w:tc>
          <w:tcPr>
            <w:tcW w:w="2693" w:type="dxa"/>
            <w:shd w:val="clear" w:color="auto" w:fill="auto"/>
          </w:tcPr>
          <w:p w:rsidR="00A972A8" w:rsidRPr="00A972A8" w:rsidRDefault="00A972A8" w:rsidP="00A972A8">
            <w:pPr>
              <w:jc w:val="center"/>
              <w:rPr>
                <w:b/>
              </w:rPr>
            </w:pPr>
            <w:r w:rsidRPr="00A972A8">
              <w:rPr>
                <w:b/>
              </w:rPr>
              <w:t>Владеет</w:t>
            </w:r>
          </w:p>
        </w:tc>
        <w:tc>
          <w:tcPr>
            <w:tcW w:w="1701" w:type="dxa"/>
            <w:vMerge/>
          </w:tcPr>
          <w:p w:rsidR="00A972A8" w:rsidRPr="00A972A8" w:rsidRDefault="00A972A8" w:rsidP="00A972A8">
            <w:pPr>
              <w:jc w:val="center"/>
              <w:rPr>
                <w:b/>
                <w:bCs/>
              </w:rPr>
            </w:pP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rPr>
              <w:t>ОПК-1. Способен решать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w:t>
            </w: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pPr>
            <w:r w:rsidRPr="00A972A8">
              <w:t>(относительно базового  уровня)</w:t>
            </w:r>
          </w:p>
        </w:tc>
        <w:tc>
          <w:tcPr>
            <w:tcW w:w="4252" w:type="dxa"/>
            <w:shd w:val="clear" w:color="auto" w:fill="auto"/>
          </w:tcPr>
          <w:p w:rsidR="00A972A8" w:rsidRPr="00A972A8" w:rsidRDefault="00A972A8" w:rsidP="00A972A8">
            <w:pPr>
              <w:jc w:val="both"/>
            </w:pPr>
            <w:r w:rsidRPr="00A972A8">
              <w:t xml:space="preserve">Знает: Способы решать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 </w:t>
            </w:r>
          </w:p>
        </w:tc>
        <w:tc>
          <w:tcPr>
            <w:tcW w:w="2694" w:type="dxa"/>
            <w:shd w:val="clear" w:color="auto" w:fill="auto"/>
          </w:tcPr>
          <w:p w:rsidR="00A972A8" w:rsidRPr="00A972A8" w:rsidRDefault="00A972A8" w:rsidP="00A972A8">
            <w:r w:rsidRPr="00A972A8">
              <w:t xml:space="preserve">Умеет: применять способы решения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 </w:t>
            </w:r>
          </w:p>
        </w:tc>
        <w:tc>
          <w:tcPr>
            <w:tcW w:w="2693" w:type="dxa"/>
            <w:shd w:val="clear" w:color="auto" w:fill="auto"/>
          </w:tcPr>
          <w:p w:rsidR="00A972A8" w:rsidRPr="00A972A8" w:rsidRDefault="00A972A8" w:rsidP="00A972A8">
            <w:pPr>
              <w:jc w:val="both"/>
            </w:pPr>
            <w:r w:rsidRPr="00A972A8">
              <w:t xml:space="preserve">Владеет: Способами решать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 </w:t>
            </w: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jc w:val="both"/>
              <w:rPr>
                <w:iCs/>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Способы решать задачи, относящиеся к профессиональной деятельности, применяя методы моделирования </w:t>
            </w:r>
          </w:p>
        </w:tc>
        <w:tc>
          <w:tcPr>
            <w:tcW w:w="2694" w:type="dxa"/>
            <w:shd w:val="clear" w:color="auto" w:fill="auto"/>
          </w:tcPr>
          <w:p w:rsidR="00A972A8" w:rsidRPr="00A972A8" w:rsidRDefault="00A972A8" w:rsidP="00A972A8">
            <w:r w:rsidRPr="00A972A8">
              <w:t xml:space="preserve">Умеет: применять способы решения задачи, относящиеся к профессиональной деятельности, применяя методы моделирования, математического анализа </w:t>
            </w:r>
          </w:p>
        </w:tc>
        <w:tc>
          <w:tcPr>
            <w:tcW w:w="2693" w:type="dxa"/>
            <w:shd w:val="clear" w:color="auto" w:fill="auto"/>
          </w:tcPr>
          <w:p w:rsidR="00A972A8" w:rsidRPr="00A972A8" w:rsidRDefault="00A972A8" w:rsidP="00A972A8">
            <w:pPr>
              <w:jc w:val="both"/>
            </w:pPr>
            <w:r w:rsidRPr="00A972A8">
              <w:t xml:space="preserve">Владеет: Способами решать задачи, относящиеся к профессиональной деятельности, применяя методы моделирования, математического анализа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jc w:val="both"/>
              <w:rPr>
                <w:iCs/>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pPr>
              <w:jc w:val="both"/>
            </w:pPr>
            <w:r w:rsidRPr="00A972A8">
              <w:t xml:space="preserve">Знает: Способы решать задачи, относящиеся к профессиональной деятельности  </w:t>
            </w:r>
          </w:p>
        </w:tc>
        <w:tc>
          <w:tcPr>
            <w:tcW w:w="2694" w:type="dxa"/>
            <w:shd w:val="clear" w:color="auto" w:fill="auto"/>
          </w:tcPr>
          <w:p w:rsidR="00A972A8" w:rsidRPr="00A972A8" w:rsidRDefault="00A972A8" w:rsidP="00A972A8">
            <w:r w:rsidRPr="00A972A8">
              <w:t xml:space="preserve">Умеет: применять способы решения задачи, относящиеся к профессиональной деятельности  </w:t>
            </w:r>
          </w:p>
        </w:tc>
        <w:tc>
          <w:tcPr>
            <w:tcW w:w="2693" w:type="dxa"/>
            <w:shd w:val="clear" w:color="auto" w:fill="auto"/>
          </w:tcPr>
          <w:p w:rsidR="00A972A8" w:rsidRPr="00A972A8" w:rsidRDefault="00A972A8" w:rsidP="00A972A8">
            <w:pPr>
              <w:jc w:val="both"/>
            </w:pPr>
            <w:r w:rsidRPr="00A972A8">
              <w:t xml:space="preserve">Владеет: Способами решать задачи, относящиеся к профессиональной деятельности  </w:t>
            </w:r>
          </w:p>
        </w:tc>
        <w:tc>
          <w:tcPr>
            <w:tcW w:w="1701" w:type="dxa"/>
          </w:tcPr>
          <w:p w:rsidR="00A972A8" w:rsidRPr="00A972A8" w:rsidRDefault="00A972A8" w:rsidP="00A972A8">
            <w:pPr>
              <w:jc w:val="both"/>
            </w:pPr>
            <w:r w:rsidRPr="00A972A8">
              <w:t>3</w:t>
            </w:r>
          </w:p>
          <w:p w:rsidR="00A972A8" w:rsidRPr="00A972A8" w:rsidRDefault="00A972A8" w:rsidP="00A972A8">
            <w:pPr>
              <w:jc w:val="both"/>
            </w:pPr>
            <w:r w:rsidRPr="00A972A8">
              <w:t xml:space="preserve">удовлетворительно </w:t>
            </w:r>
          </w:p>
        </w:tc>
      </w:tr>
      <w:tr w:rsidR="00A972A8" w:rsidRPr="00A972A8" w:rsidTr="00A972A8">
        <w:tc>
          <w:tcPr>
            <w:tcW w:w="1951" w:type="dxa"/>
            <w:vMerge/>
            <w:shd w:val="clear" w:color="auto" w:fill="auto"/>
          </w:tcPr>
          <w:p w:rsidR="00A972A8" w:rsidRPr="00A972A8" w:rsidRDefault="00A972A8" w:rsidP="00A972A8">
            <w:pPr>
              <w:jc w:val="both"/>
              <w:rPr>
                <w:iCs/>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jc w:val="both"/>
            </w:pPr>
            <w:r w:rsidRPr="00A972A8">
              <w:t xml:space="preserve">Не знает: Способы решать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 </w:t>
            </w:r>
          </w:p>
        </w:tc>
        <w:tc>
          <w:tcPr>
            <w:tcW w:w="2694" w:type="dxa"/>
            <w:shd w:val="clear" w:color="auto" w:fill="auto"/>
          </w:tcPr>
          <w:p w:rsidR="00A972A8" w:rsidRPr="00A972A8" w:rsidRDefault="00A972A8" w:rsidP="00A972A8">
            <w:r w:rsidRPr="00A972A8">
              <w:t xml:space="preserve">Не умеет: применять способы решения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 </w:t>
            </w:r>
          </w:p>
        </w:tc>
        <w:tc>
          <w:tcPr>
            <w:tcW w:w="2693" w:type="dxa"/>
            <w:shd w:val="clear" w:color="auto" w:fill="auto"/>
          </w:tcPr>
          <w:p w:rsidR="00A972A8" w:rsidRPr="00A972A8" w:rsidRDefault="00A972A8" w:rsidP="00A972A8">
            <w:pPr>
              <w:jc w:val="both"/>
            </w:pPr>
            <w:r w:rsidRPr="00A972A8">
              <w:t xml:space="preserve">Не владеет: Способами решать задачи, относящиеся к профессиональной деятельности, применяя методы моделирования, математического анализа, естественнонаучные и общеинженерные знания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ОПК-2.1</w:t>
            </w:r>
          </w:p>
          <w:p w:rsidR="00A972A8" w:rsidRPr="00A972A8" w:rsidRDefault="00A972A8" w:rsidP="00A972A8">
            <w:pPr>
              <w:jc w:val="both"/>
              <w:rPr>
                <w:i/>
                <w:iCs/>
              </w:rPr>
            </w:pPr>
            <w:r w:rsidRPr="00A972A8">
              <w:rPr>
                <w:i/>
                <w:iCs/>
              </w:rPr>
              <w:t>умеет определять потребность в промысловом материале, необходимом для составления рабочих проектов</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pPr>
              <w:jc w:val="both"/>
            </w:pPr>
            <w:r w:rsidRPr="00A972A8">
              <w:t>Знает основные технологические риски при эксплуатации нефтегазодобывающего производства, основные способы регистрации загрязнений производственного характера при нефтедобыче, способы ликвидации нефтяного загрязнения при добыче, строительстве скважин, освоении и бурении скважин</w:t>
            </w:r>
          </w:p>
        </w:tc>
        <w:tc>
          <w:tcPr>
            <w:tcW w:w="2694" w:type="dxa"/>
            <w:shd w:val="clear" w:color="auto" w:fill="auto"/>
          </w:tcPr>
          <w:p w:rsidR="00A972A8" w:rsidRPr="00A972A8" w:rsidRDefault="00A972A8" w:rsidP="00A972A8">
            <w:pPr>
              <w:rPr>
                <w:bCs/>
              </w:rPr>
            </w:pPr>
            <w:r w:rsidRPr="00A972A8">
              <w:t xml:space="preserve">Умеет </w:t>
            </w:r>
            <w:r w:rsidRPr="00A972A8">
              <w:rPr>
                <w:bCs/>
              </w:rPr>
              <w:t>Формулирует м</w:t>
            </w:r>
            <w:r w:rsidRPr="00A972A8">
              <w:t>етоды оценки опасности технологического процесса нефтегазодобычи</w:t>
            </w:r>
          </w:p>
          <w:p w:rsidR="00A972A8" w:rsidRPr="00A972A8" w:rsidRDefault="00A972A8" w:rsidP="00A972A8">
            <w:pPr>
              <w:rPr>
                <w:bCs/>
              </w:rPr>
            </w:pPr>
            <w:r w:rsidRPr="00A972A8">
              <w:rPr>
                <w:bCs/>
              </w:rPr>
              <w:t>Воспроизводит</w:t>
            </w:r>
            <w:r w:rsidRPr="00A972A8">
              <w:t xml:space="preserve"> основные технологические процессы приводящие к ЧС в окружающей среде</w:t>
            </w:r>
          </w:p>
          <w:p w:rsidR="00A972A8" w:rsidRPr="00A972A8" w:rsidRDefault="00A972A8" w:rsidP="00A972A8">
            <w:pPr>
              <w:rPr>
                <w:bCs/>
              </w:rPr>
            </w:pPr>
            <w:r w:rsidRPr="00A972A8">
              <w:rPr>
                <w:bCs/>
              </w:rPr>
              <w:t>Перечисляет</w:t>
            </w:r>
            <w:r w:rsidRPr="00A972A8">
              <w:t xml:space="preserve"> основные современные методы умень</w:t>
            </w:r>
            <w:r w:rsidRPr="00A972A8">
              <w:lastRenderedPageBreak/>
              <w:t>шения воздействия ЧС на окружающую среду</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lastRenderedPageBreak/>
              <w:t xml:space="preserve">Владеет </w:t>
            </w:r>
            <w:bookmarkStart w:id="1" w:name="_Toc75529899"/>
            <w:r w:rsidRPr="00A972A8">
              <w:t>методами уменьшения технологического воздействия на окружающую среду в процессе нефтедобычи, владеть способами оперативной оценки состояния окружающей среды в процессе мониторинга при различных стадиях разработки нефтяного место</w:t>
            </w:r>
            <w:r w:rsidRPr="00A972A8">
              <w:lastRenderedPageBreak/>
              <w:t>рождения</w:t>
            </w:r>
            <w:bookmarkEnd w:id="1"/>
          </w:p>
        </w:tc>
        <w:tc>
          <w:tcPr>
            <w:tcW w:w="1701" w:type="dxa"/>
          </w:tcPr>
          <w:p w:rsidR="00A972A8" w:rsidRPr="00A972A8" w:rsidRDefault="00A972A8" w:rsidP="00A972A8">
            <w:pPr>
              <w:jc w:val="both"/>
            </w:pPr>
            <w:r w:rsidRPr="00A972A8">
              <w:lastRenderedPageBreak/>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основные технологические риски при эксплуатации нефтегазодобывающего производства, основные способы регистрации загрязнений производственного характера при нефтедобыче </w:t>
            </w:r>
          </w:p>
        </w:tc>
        <w:tc>
          <w:tcPr>
            <w:tcW w:w="2694" w:type="dxa"/>
            <w:shd w:val="clear" w:color="auto" w:fill="auto"/>
          </w:tcPr>
          <w:p w:rsidR="00A972A8" w:rsidRPr="00A972A8" w:rsidRDefault="00A972A8" w:rsidP="00A972A8">
            <w:pPr>
              <w:rPr>
                <w:bCs/>
              </w:rPr>
            </w:pPr>
            <w:r w:rsidRPr="00A972A8">
              <w:t xml:space="preserve">Умеет </w:t>
            </w:r>
            <w:r w:rsidRPr="00A972A8">
              <w:rPr>
                <w:bCs/>
              </w:rPr>
              <w:t>Формулирует м</w:t>
            </w:r>
            <w:r w:rsidRPr="00A972A8">
              <w:t>етоды оценки опасности технологического процесса нефтегазодобычи</w:t>
            </w:r>
          </w:p>
          <w:p w:rsidR="00A972A8" w:rsidRPr="00A972A8" w:rsidRDefault="00A972A8" w:rsidP="00A972A8">
            <w:pPr>
              <w:rPr>
                <w:bCs/>
              </w:rPr>
            </w:pPr>
            <w:r w:rsidRPr="00A972A8">
              <w:rPr>
                <w:bCs/>
              </w:rPr>
              <w:t>Воспроизводит</w:t>
            </w:r>
            <w:r w:rsidRPr="00A972A8">
              <w:t xml:space="preserve"> основные технологические процессы приводящие к ЧС в окружающей среде</w:t>
            </w:r>
          </w:p>
          <w:p w:rsidR="00A972A8" w:rsidRPr="00A972A8" w:rsidRDefault="00A972A8" w:rsidP="00A972A8">
            <w:pPr>
              <w:jc w:val="both"/>
            </w:pPr>
          </w:p>
        </w:tc>
        <w:tc>
          <w:tcPr>
            <w:tcW w:w="2693" w:type="dxa"/>
            <w:shd w:val="clear" w:color="auto" w:fill="auto"/>
          </w:tcPr>
          <w:p w:rsidR="00A972A8" w:rsidRPr="00A972A8" w:rsidRDefault="00A972A8" w:rsidP="00A972A8">
            <w:pPr>
              <w:jc w:val="both"/>
            </w:pPr>
            <w:r w:rsidRPr="00A972A8">
              <w:t xml:space="preserve">Владеет методами уменьшения технологического воздействия на окружающую среду в процессе нефтедобычи, владеть способами оперативной оценки состояния окружающей среды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pPr>
              <w:jc w:val="both"/>
            </w:pPr>
            <w:r w:rsidRPr="00A972A8">
              <w:t xml:space="preserve">Знает основные технологические риски при эксплуатации нефтегазодобывающего производства  </w:t>
            </w:r>
          </w:p>
        </w:tc>
        <w:tc>
          <w:tcPr>
            <w:tcW w:w="2694" w:type="dxa"/>
            <w:shd w:val="clear" w:color="auto" w:fill="auto"/>
          </w:tcPr>
          <w:p w:rsidR="00A972A8" w:rsidRPr="00A972A8" w:rsidRDefault="00A972A8" w:rsidP="00A972A8">
            <w:pPr>
              <w:jc w:val="both"/>
            </w:pPr>
            <w:r w:rsidRPr="00A972A8">
              <w:t xml:space="preserve">Умеет </w:t>
            </w:r>
            <w:r w:rsidRPr="00A972A8">
              <w:rPr>
                <w:bCs/>
              </w:rPr>
              <w:t>Формулирует м</w:t>
            </w:r>
            <w:r w:rsidRPr="00A972A8">
              <w:t xml:space="preserve">етоды оценки опасности технологического процесса нефтегазодобычи  </w:t>
            </w:r>
          </w:p>
        </w:tc>
        <w:tc>
          <w:tcPr>
            <w:tcW w:w="2693" w:type="dxa"/>
            <w:shd w:val="clear" w:color="auto" w:fill="auto"/>
          </w:tcPr>
          <w:p w:rsidR="00A972A8" w:rsidRPr="00A972A8" w:rsidRDefault="00A972A8" w:rsidP="00A972A8">
            <w:pPr>
              <w:jc w:val="both"/>
            </w:pPr>
            <w:r w:rsidRPr="00A972A8">
              <w:t xml:space="preserve">Владеет методами уменьшения технологического воздействия на окружающую среду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jc w:val="both"/>
            </w:pPr>
            <w:r w:rsidRPr="00A972A8">
              <w:t>Не знает основные технологические риски при эксплуатации нефтегазодобывающего производства, основные способы регистрации загрязнений производственного характера при нефтедобыче, способы ликвидации нефтяного загрязнения при добыче, строительстве скважин, освоении и бурении скважин</w:t>
            </w:r>
          </w:p>
        </w:tc>
        <w:tc>
          <w:tcPr>
            <w:tcW w:w="2694" w:type="dxa"/>
            <w:shd w:val="clear" w:color="auto" w:fill="auto"/>
          </w:tcPr>
          <w:p w:rsidR="00A972A8" w:rsidRPr="00A972A8" w:rsidRDefault="00A972A8" w:rsidP="00A972A8">
            <w:pPr>
              <w:rPr>
                <w:bCs/>
              </w:rPr>
            </w:pPr>
            <w:r w:rsidRPr="00A972A8">
              <w:t xml:space="preserve">Не умеет </w:t>
            </w:r>
            <w:r w:rsidRPr="00A972A8">
              <w:rPr>
                <w:bCs/>
              </w:rPr>
              <w:t>Формулирует м</w:t>
            </w:r>
            <w:r w:rsidRPr="00A972A8">
              <w:t>етоды оценки опасности технологического процесса нефтегазодобычи</w:t>
            </w:r>
          </w:p>
          <w:p w:rsidR="00A972A8" w:rsidRPr="00A972A8" w:rsidRDefault="00A972A8" w:rsidP="00A972A8">
            <w:pPr>
              <w:rPr>
                <w:bCs/>
              </w:rPr>
            </w:pPr>
            <w:r w:rsidRPr="00A972A8">
              <w:rPr>
                <w:bCs/>
              </w:rPr>
              <w:t>Воспроизводит</w:t>
            </w:r>
            <w:r w:rsidRPr="00A972A8">
              <w:t xml:space="preserve"> основные технологические процессы приводящие к ЧС в окружающей среде</w:t>
            </w:r>
          </w:p>
          <w:p w:rsidR="00A972A8" w:rsidRPr="00A972A8" w:rsidRDefault="00A972A8" w:rsidP="00A972A8">
            <w:pPr>
              <w:rPr>
                <w:bCs/>
              </w:rPr>
            </w:pPr>
            <w:r w:rsidRPr="00A972A8">
              <w:rPr>
                <w:bCs/>
              </w:rPr>
              <w:t>Перечисляет</w:t>
            </w:r>
            <w:r w:rsidRPr="00A972A8">
              <w:t xml:space="preserve"> основные современные методы уменьшения воздействия ЧС на окружающую среду</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t>Не владеет методами уменьшения технологического воздействия на окружающую среду в процессе нефтедобычи, владеть способами оперативной оценки состояния окружающей среды в процессе мониторинга при различных стадиях разработки нефтяного месторождения</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ОПК-2.2.</w:t>
            </w:r>
          </w:p>
          <w:p w:rsidR="00A972A8" w:rsidRPr="00A972A8" w:rsidRDefault="00A972A8" w:rsidP="00A972A8">
            <w:pPr>
              <w:jc w:val="both"/>
              <w:rPr>
                <w:i/>
                <w:iCs/>
              </w:rPr>
            </w:pPr>
            <w:r w:rsidRPr="00A972A8">
              <w:rPr>
                <w:i/>
                <w:iCs/>
              </w:rPr>
              <w:t>владеет навыками сбора и обработки первичных материалов по заданию руководства проектной службы</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r w:rsidRPr="00A972A8">
              <w:t>Знает анализ воздействие нефтяной и газовой промышленности России на окружающую среду в случае ЧС,</w:t>
            </w:r>
          </w:p>
          <w:p w:rsidR="00A972A8" w:rsidRPr="00A972A8" w:rsidRDefault="00A972A8" w:rsidP="00A972A8">
            <w:pPr>
              <w:jc w:val="both"/>
            </w:pPr>
          </w:p>
        </w:tc>
        <w:tc>
          <w:tcPr>
            <w:tcW w:w="2694" w:type="dxa"/>
            <w:shd w:val="clear" w:color="auto" w:fill="auto"/>
          </w:tcPr>
          <w:p w:rsidR="00A972A8" w:rsidRPr="00A972A8" w:rsidRDefault="00A972A8" w:rsidP="00A972A8">
            <w:pPr>
              <w:jc w:val="both"/>
            </w:pPr>
            <w:r w:rsidRPr="00A972A8">
              <w:t xml:space="preserve">Умеет </w:t>
            </w:r>
            <w:bookmarkStart w:id="2" w:name="_Toc75529895"/>
            <w:r w:rsidRPr="00A972A8">
              <w:t>-анализировать вероятность возникновения ЧС  при воздействие нефтяной и газовой промышленности России на окружающую среду</w:t>
            </w:r>
            <w:r w:rsidRPr="00A972A8">
              <w:rPr>
                <w:bCs/>
              </w:rPr>
              <w:t>.</w:t>
            </w:r>
            <w:bookmarkEnd w:id="2"/>
          </w:p>
        </w:tc>
        <w:tc>
          <w:tcPr>
            <w:tcW w:w="2693" w:type="dxa"/>
            <w:shd w:val="clear" w:color="auto" w:fill="auto"/>
          </w:tcPr>
          <w:p w:rsidR="00A972A8" w:rsidRPr="00A972A8" w:rsidRDefault="00A972A8" w:rsidP="00A972A8">
            <w:pPr>
              <w:jc w:val="both"/>
              <w:rPr>
                <w:color w:val="000000"/>
              </w:rPr>
            </w:pPr>
            <w:r w:rsidRPr="00A972A8">
              <w:t xml:space="preserve">Владеет </w:t>
            </w:r>
            <w:r w:rsidRPr="00A972A8">
              <w:rPr>
                <w:color w:val="000000"/>
              </w:rPr>
              <w:t>навыками анализа основных ЧС при воздействии нефтяной и газовой промышленности на окружающую среду,</w:t>
            </w:r>
          </w:p>
          <w:p w:rsidR="00A972A8" w:rsidRPr="00A972A8" w:rsidRDefault="00A972A8" w:rsidP="00A972A8">
            <w:pPr>
              <w:jc w:val="both"/>
            </w:pP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анализ воздействие нефтяной и газовой промышленности России </w:t>
            </w:r>
          </w:p>
        </w:tc>
        <w:tc>
          <w:tcPr>
            <w:tcW w:w="2694" w:type="dxa"/>
            <w:shd w:val="clear" w:color="auto" w:fill="auto"/>
          </w:tcPr>
          <w:p w:rsidR="00A972A8" w:rsidRPr="00A972A8" w:rsidRDefault="00A972A8" w:rsidP="00A972A8">
            <w:pPr>
              <w:jc w:val="both"/>
            </w:pPr>
            <w:r w:rsidRPr="00A972A8">
              <w:t xml:space="preserve">Умеет анализировать вероятность возникновения ЧС  при воздействие нефтяной и газовой промышленности России </w:t>
            </w:r>
          </w:p>
        </w:tc>
        <w:tc>
          <w:tcPr>
            <w:tcW w:w="2693" w:type="dxa"/>
            <w:shd w:val="clear" w:color="auto" w:fill="auto"/>
          </w:tcPr>
          <w:p w:rsidR="00A972A8" w:rsidRPr="00A972A8" w:rsidRDefault="00A972A8" w:rsidP="00A972A8">
            <w:pPr>
              <w:jc w:val="both"/>
            </w:pPr>
            <w:r w:rsidRPr="00A972A8">
              <w:t xml:space="preserve">Владеет </w:t>
            </w:r>
            <w:r w:rsidRPr="00A972A8">
              <w:rPr>
                <w:color w:val="000000"/>
              </w:rPr>
              <w:t xml:space="preserve">навыками анализа основных ЧС при воздействии нефтяной и газовой промышленности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Пороговый уровень </w:t>
            </w:r>
            <w:r w:rsidRPr="00A972A8">
              <w:lastRenderedPageBreak/>
              <w:t>(обязательный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pPr>
              <w:jc w:val="both"/>
            </w:pPr>
            <w:r w:rsidRPr="00A972A8">
              <w:lastRenderedPageBreak/>
              <w:t xml:space="preserve">Знает анализ воздействие нефтяной и газовой </w:t>
            </w:r>
            <w:r w:rsidRPr="00A972A8">
              <w:lastRenderedPageBreak/>
              <w:t xml:space="preserve">промышленности  </w:t>
            </w:r>
          </w:p>
        </w:tc>
        <w:tc>
          <w:tcPr>
            <w:tcW w:w="2694" w:type="dxa"/>
            <w:shd w:val="clear" w:color="auto" w:fill="auto"/>
          </w:tcPr>
          <w:p w:rsidR="00A972A8" w:rsidRPr="00A972A8" w:rsidRDefault="00A972A8" w:rsidP="00A972A8">
            <w:pPr>
              <w:jc w:val="both"/>
            </w:pPr>
            <w:r w:rsidRPr="00A972A8">
              <w:lastRenderedPageBreak/>
              <w:t>Умеет анализировать веро</w:t>
            </w:r>
            <w:r w:rsidRPr="00A972A8">
              <w:lastRenderedPageBreak/>
              <w:t xml:space="preserve">ятность возникновения ЧС  при воздействие нефтяной и газовой промышленности  </w:t>
            </w:r>
          </w:p>
        </w:tc>
        <w:tc>
          <w:tcPr>
            <w:tcW w:w="2693" w:type="dxa"/>
            <w:shd w:val="clear" w:color="auto" w:fill="auto"/>
          </w:tcPr>
          <w:p w:rsidR="00A972A8" w:rsidRPr="00A972A8" w:rsidRDefault="00A972A8" w:rsidP="00A972A8">
            <w:pPr>
              <w:jc w:val="both"/>
            </w:pPr>
            <w:r w:rsidRPr="00A972A8">
              <w:lastRenderedPageBreak/>
              <w:t xml:space="preserve">Владеет </w:t>
            </w:r>
            <w:r w:rsidRPr="00A972A8">
              <w:rPr>
                <w:color w:val="000000"/>
              </w:rPr>
              <w:t xml:space="preserve">навыками анализа </w:t>
            </w:r>
            <w:r w:rsidRPr="00A972A8">
              <w:rPr>
                <w:color w:val="000000"/>
              </w:rPr>
              <w:lastRenderedPageBreak/>
              <w:t xml:space="preserve">основных ЧС </w:t>
            </w:r>
            <w:r w:rsidRPr="00A972A8">
              <w:t xml:space="preserve"> </w:t>
            </w:r>
          </w:p>
        </w:tc>
        <w:tc>
          <w:tcPr>
            <w:tcW w:w="1701" w:type="dxa"/>
          </w:tcPr>
          <w:p w:rsidR="00A972A8" w:rsidRPr="00A972A8" w:rsidRDefault="00A972A8" w:rsidP="00A972A8">
            <w:pPr>
              <w:jc w:val="both"/>
            </w:pPr>
            <w:r w:rsidRPr="00A972A8">
              <w:lastRenderedPageBreak/>
              <w:t>3 удовлетвори-</w:t>
            </w:r>
            <w:r w:rsidRPr="00A972A8">
              <w:lastRenderedPageBreak/>
              <w:t>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r w:rsidRPr="00A972A8">
              <w:t>Не знает анализ воздействие нефтяной и газовой промышленности России на окружающую среду в случае ЧС,</w:t>
            </w:r>
          </w:p>
          <w:p w:rsidR="00A972A8" w:rsidRPr="00A972A8" w:rsidRDefault="00A972A8" w:rsidP="00A972A8">
            <w:pPr>
              <w:jc w:val="both"/>
            </w:pPr>
          </w:p>
        </w:tc>
        <w:tc>
          <w:tcPr>
            <w:tcW w:w="2694" w:type="dxa"/>
            <w:shd w:val="clear" w:color="auto" w:fill="auto"/>
          </w:tcPr>
          <w:p w:rsidR="00A972A8" w:rsidRPr="00A972A8" w:rsidRDefault="00A972A8" w:rsidP="00A972A8">
            <w:pPr>
              <w:jc w:val="both"/>
            </w:pPr>
            <w:r w:rsidRPr="00A972A8">
              <w:t>Не умеет -анализировать вероятность возникновения ЧС  при воздействие нефтяной и газовой промышленности России на окружающую среду</w:t>
            </w:r>
            <w:r w:rsidRPr="00A972A8">
              <w:rPr>
                <w:bCs/>
              </w:rPr>
              <w:t>.</w:t>
            </w:r>
          </w:p>
        </w:tc>
        <w:tc>
          <w:tcPr>
            <w:tcW w:w="2693" w:type="dxa"/>
            <w:shd w:val="clear" w:color="auto" w:fill="auto"/>
          </w:tcPr>
          <w:p w:rsidR="00A972A8" w:rsidRPr="00A972A8" w:rsidRDefault="00A972A8" w:rsidP="00A972A8">
            <w:pPr>
              <w:jc w:val="both"/>
              <w:rPr>
                <w:color w:val="000000"/>
              </w:rPr>
            </w:pPr>
            <w:r w:rsidRPr="00A972A8">
              <w:t xml:space="preserve">Не владеет </w:t>
            </w:r>
            <w:r w:rsidRPr="00A972A8">
              <w:rPr>
                <w:color w:val="000000"/>
              </w:rPr>
              <w:t>навыками анализа основных ЧС при воздействии нефтяной и газовой промышленности на окружающую среду,</w:t>
            </w:r>
          </w:p>
          <w:p w:rsidR="00A972A8" w:rsidRPr="00A972A8" w:rsidRDefault="00A972A8" w:rsidP="00A972A8">
            <w:pPr>
              <w:jc w:val="both"/>
            </w:pP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rPr>
              <w:t>ОПК-2.3</w:t>
            </w:r>
            <w:r w:rsidRPr="00A972A8">
              <w:rPr>
                <w:i/>
                <w:iCs/>
              </w:rPr>
              <w:t xml:space="preserve"> знает принципиальные различия в подходах к проектированию технических объектов, систем и технологических процессов</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pPr>
              <w:jc w:val="both"/>
              <w:rPr>
                <w:iCs/>
              </w:rPr>
            </w:pPr>
            <w:r w:rsidRPr="00A972A8">
              <w:t xml:space="preserve">Знает </w:t>
            </w:r>
            <w:r w:rsidRPr="00A972A8">
              <w:rPr>
                <w:iCs/>
              </w:rPr>
              <w:t>проектированию технических объектов, систем и технологических процессов</w:t>
            </w:r>
          </w:p>
          <w:p w:rsidR="00A972A8" w:rsidRPr="00A972A8" w:rsidRDefault="00A972A8" w:rsidP="00A972A8">
            <w:pPr>
              <w:jc w:val="both"/>
            </w:pPr>
          </w:p>
        </w:tc>
        <w:tc>
          <w:tcPr>
            <w:tcW w:w="2694" w:type="dxa"/>
            <w:shd w:val="clear" w:color="auto" w:fill="auto"/>
          </w:tcPr>
          <w:p w:rsidR="00A972A8" w:rsidRPr="00A972A8" w:rsidRDefault="00A972A8" w:rsidP="00A972A8">
            <w:pPr>
              <w:jc w:val="both"/>
            </w:pPr>
            <w:r w:rsidRPr="00A972A8">
              <w:t xml:space="preserve">Умеет </w:t>
            </w:r>
            <w:bookmarkStart w:id="3" w:name="_Toc75529893"/>
            <w:r w:rsidRPr="00A972A8">
              <w:t>определять степень техногенного загрязнения окружающей среды в процессе нефтедобычи, предотвращать, уменьшать и ликвидировать последствия нефтяного загрязнения</w:t>
            </w:r>
            <w:bookmarkEnd w:id="3"/>
            <w:r w:rsidRPr="00A972A8">
              <w:t xml:space="preserve"> </w:t>
            </w:r>
          </w:p>
        </w:tc>
        <w:tc>
          <w:tcPr>
            <w:tcW w:w="2693" w:type="dxa"/>
            <w:shd w:val="clear" w:color="auto" w:fill="auto"/>
          </w:tcPr>
          <w:p w:rsidR="00A972A8" w:rsidRPr="00A972A8" w:rsidRDefault="00A972A8" w:rsidP="00A972A8">
            <w:pPr>
              <w:rPr>
                <w:bCs/>
              </w:rPr>
            </w:pPr>
            <w:r w:rsidRPr="00A972A8">
              <w:t xml:space="preserve">Владеет </w:t>
            </w:r>
            <w:r w:rsidRPr="00A972A8">
              <w:rPr>
                <w:bCs/>
              </w:rPr>
              <w:t>способами</w:t>
            </w:r>
            <w:r w:rsidRPr="00A972A8">
              <w:t xml:space="preserve"> определения вероятности возникновения ЧС в процессе нефтедобычи</w:t>
            </w:r>
          </w:p>
          <w:p w:rsidR="00A972A8" w:rsidRPr="00A972A8" w:rsidRDefault="00A972A8" w:rsidP="00A972A8">
            <w:pPr>
              <w:jc w:val="both"/>
            </w:pP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w:t>
            </w:r>
            <w:r w:rsidRPr="00A972A8">
              <w:rPr>
                <w:iCs/>
              </w:rPr>
              <w:t>проектированию технических объектов</w:t>
            </w:r>
            <w:r w:rsidRPr="00A972A8">
              <w:t xml:space="preserve"> </w:t>
            </w:r>
          </w:p>
        </w:tc>
        <w:tc>
          <w:tcPr>
            <w:tcW w:w="2694" w:type="dxa"/>
            <w:shd w:val="clear" w:color="auto" w:fill="auto"/>
          </w:tcPr>
          <w:p w:rsidR="00A972A8" w:rsidRPr="00A972A8" w:rsidRDefault="00A972A8" w:rsidP="00A972A8">
            <w:pPr>
              <w:jc w:val="both"/>
            </w:pPr>
            <w:r w:rsidRPr="00A972A8">
              <w:t xml:space="preserve">Умеет определять степень техногенного загрязнения окружающей среды в процессе нефтедобычи </w:t>
            </w:r>
          </w:p>
        </w:tc>
        <w:tc>
          <w:tcPr>
            <w:tcW w:w="2693" w:type="dxa"/>
            <w:shd w:val="clear" w:color="auto" w:fill="auto"/>
          </w:tcPr>
          <w:p w:rsidR="00A972A8" w:rsidRPr="00A972A8" w:rsidRDefault="00A972A8" w:rsidP="00A972A8">
            <w:pPr>
              <w:jc w:val="both"/>
            </w:pPr>
            <w:r w:rsidRPr="00A972A8">
              <w:t xml:space="preserve">Владеет </w:t>
            </w:r>
            <w:r w:rsidRPr="00A972A8">
              <w:rPr>
                <w:bCs/>
              </w:rPr>
              <w:t>способами</w:t>
            </w:r>
            <w:r w:rsidRPr="00A972A8">
              <w:t xml:space="preserve"> определения вероятности возникновения ЧС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pPr>
              <w:jc w:val="both"/>
            </w:pPr>
            <w:r w:rsidRPr="00A972A8">
              <w:t xml:space="preserve">Знает </w:t>
            </w:r>
            <w:r w:rsidRPr="00A972A8">
              <w:rPr>
                <w:iCs/>
              </w:rPr>
              <w:t>проектированию технических объектов</w:t>
            </w:r>
            <w:r w:rsidRPr="00A972A8">
              <w:t xml:space="preserve">  </w:t>
            </w:r>
          </w:p>
        </w:tc>
        <w:tc>
          <w:tcPr>
            <w:tcW w:w="2694" w:type="dxa"/>
            <w:shd w:val="clear" w:color="auto" w:fill="auto"/>
          </w:tcPr>
          <w:p w:rsidR="00A972A8" w:rsidRPr="00A972A8" w:rsidRDefault="00A972A8" w:rsidP="00A972A8">
            <w:pPr>
              <w:jc w:val="both"/>
            </w:pPr>
            <w:r w:rsidRPr="00A972A8">
              <w:t xml:space="preserve">Умеет определять степень техногенного загрязнения окружающей среды  </w:t>
            </w:r>
          </w:p>
        </w:tc>
        <w:tc>
          <w:tcPr>
            <w:tcW w:w="2693" w:type="dxa"/>
            <w:shd w:val="clear" w:color="auto" w:fill="auto"/>
          </w:tcPr>
          <w:p w:rsidR="00A972A8" w:rsidRPr="00A972A8" w:rsidRDefault="00A972A8" w:rsidP="00A972A8">
            <w:pPr>
              <w:jc w:val="both"/>
            </w:pPr>
            <w:r w:rsidRPr="00A972A8">
              <w:t xml:space="preserve">Владеет </w:t>
            </w:r>
            <w:r w:rsidRPr="00A972A8">
              <w:rPr>
                <w:bCs/>
              </w:rPr>
              <w:t>способами</w:t>
            </w:r>
            <w:r w:rsidRPr="00A972A8">
              <w:t xml:space="preserve"> определения возникновения ЧС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jc w:val="both"/>
              <w:rPr>
                <w:iCs/>
              </w:rPr>
            </w:pPr>
            <w:r w:rsidRPr="00A972A8">
              <w:t xml:space="preserve">Не знает </w:t>
            </w:r>
            <w:r w:rsidRPr="00A972A8">
              <w:rPr>
                <w:iCs/>
              </w:rPr>
              <w:t>проектированию технических объектов, систем и технологических процессов</w:t>
            </w:r>
          </w:p>
          <w:p w:rsidR="00A972A8" w:rsidRPr="00A972A8" w:rsidRDefault="00A972A8" w:rsidP="00A972A8">
            <w:pPr>
              <w:jc w:val="both"/>
            </w:pPr>
          </w:p>
        </w:tc>
        <w:tc>
          <w:tcPr>
            <w:tcW w:w="2694" w:type="dxa"/>
            <w:shd w:val="clear" w:color="auto" w:fill="auto"/>
          </w:tcPr>
          <w:p w:rsidR="00A972A8" w:rsidRPr="00A972A8" w:rsidRDefault="00A972A8" w:rsidP="00A972A8">
            <w:pPr>
              <w:jc w:val="both"/>
            </w:pPr>
            <w:r w:rsidRPr="00A972A8">
              <w:t xml:space="preserve">Не умеет определять степень техногенного загрязнения окружающей среды в процессе нефтедобычи, предотвращать, уменьшать и ликвидировать последствия нефтяного загрязнения </w:t>
            </w:r>
          </w:p>
        </w:tc>
        <w:tc>
          <w:tcPr>
            <w:tcW w:w="2693" w:type="dxa"/>
            <w:shd w:val="clear" w:color="auto" w:fill="auto"/>
          </w:tcPr>
          <w:p w:rsidR="00A972A8" w:rsidRPr="00A972A8" w:rsidRDefault="00A972A8" w:rsidP="00A972A8">
            <w:pPr>
              <w:rPr>
                <w:bCs/>
              </w:rPr>
            </w:pPr>
            <w:r w:rsidRPr="00A972A8">
              <w:t xml:space="preserve">Не владеет </w:t>
            </w:r>
            <w:r w:rsidRPr="00A972A8">
              <w:rPr>
                <w:bCs/>
              </w:rPr>
              <w:t>способами</w:t>
            </w:r>
            <w:r w:rsidRPr="00A972A8">
              <w:t xml:space="preserve"> определения вероятности возникновения ЧС в процессе нефтедобычи</w:t>
            </w:r>
          </w:p>
          <w:p w:rsidR="00A972A8" w:rsidRPr="00A972A8" w:rsidRDefault="00A972A8" w:rsidP="00A972A8">
            <w:pPr>
              <w:jc w:val="both"/>
            </w:pP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ОПК-2.4</w:t>
            </w:r>
          </w:p>
          <w:p w:rsidR="00A972A8" w:rsidRPr="00A972A8" w:rsidRDefault="00A972A8" w:rsidP="00A972A8">
            <w:pPr>
              <w:jc w:val="both"/>
              <w:rPr>
                <w:i/>
                <w:iCs/>
              </w:rPr>
            </w:pPr>
            <w:r w:rsidRPr="00A972A8">
              <w:rPr>
                <w:i/>
                <w:iCs/>
              </w:rPr>
              <w:t xml:space="preserve">умеет анализировать ход реализации требований рабочего проекта при выполнении технологических процессов, в силу своей </w:t>
            </w:r>
            <w:r w:rsidRPr="00A972A8">
              <w:rPr>
                <w:i/>
                <w:iCs/>
              </w:rPr>
              <w:lastRenderedPageBreak/>
              <w:t>компетенции вносит корректировку в проектные данные</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lastRenderedPageBreak/>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pPr>
              <w:jc w:val="both"/>
            </w:pPr>
            <w:r w:rsidRPr="00A972A8">
              <w:t>Знать:</w:t>
            </w:r>
          </w:p>
          <w:p w:rsidR="00A972A8" w:rsidRPr="00A972A8" w:rsidRDefault="00A972A8" w:rsidP="00A972A8">
            <w:pPr>
              <w:jc w:val="both"/>
            </w:pPr>
            <w:r w:rsidRPr="00A972A8">
              <w:t xml:space="preserve">- основные технологические процессы добычи, сбора и переработки нефти, основные способы эксплуатации скважин, способы ликвидации нефтегазоводопроявлений при добыче  </w:t>
            </w:r>
          </w:p>
        </w:tc>
        <w:tc>
          <w:tcPr>
            <w:tcW w:w="2694" w:type="dxa"/>
            <w:shd w:val="clear" w:color="auto" w:fill="auto"/>
          </w:tcPr>
          <w:p w:rsidR="00A972A8" w:rsidRPr="00A972A8" w:rsidRDefault="00A972A8" w:rsidP="00A972A8">
            <w:pPr>
              <w:jc w:val="both"/>
            </w:pPr>
            <w:r w:rsidRPr="00A972A8">
              <w:t xml:space="preserve">Умеет регулировать технологический процесс добычи, сбора и подготовки нефти </w:t>
            </w:r>
          </w:p>
        </w:tc>
        <w:tc>
          <w:tcPr>
            <w:tcW w:w="2693" w:type="dxa"/>
            <w:shd w:val="clear" w:color="auto" w:fill="auto"/>
          </w:tcPr>
          <w:p w:rsidR="00A972A8" w:rsidRPr="00A972A8" w:rsidRDefault="00A972A8" w:rsidP="00A972A8">
            <w:r w:rsidRPr="00A972A8">
              <w:rPr>
                <w:bCs/>
              </w:rPr>
              <w:t>Владеет приемами</w:t>
            </w:r>
            <w:r w:rsidRPr="00A972A8">
              <w:t xml:space="preserve"> оказания первой помощи при эксплуатации объектов нефтедобычи </w:t>
            </w:r>
          </w:p>
          <w:p w:rsidR="00A972A8" w:rsidRPr="00A972A8" w:rsidRDefault="00A972A8" w:rsidP="00A972A8">
            <w:pPr>
              <w:jc w:val="both"/>
            </w:pPr>
            <w:r w:rsidRPr="00A972A8">
              <w:t xml:space="preserve">методами исследования скважин, способами оперативной оценки состояния добычи </w:t>
            </w: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 основные технологические процессы добычи, сбора и переработки нефти </w:t>
            </w:r>
          </w:p>
        </w:tc>
        <w:tc>
          <w:tcPr>
            <w:tcW w:w="2694" w:type="dxa"/>
            <w:shd w:val="clear" w:color="auto" w:fill="auto"/>
          </w:tcPr>
          <w:p w:rsidR="00A972A8" w:rsidRPr="00A972A8" w:rsidRDefault="00A972A8" w:rsidP="00A972A8">
            <w:pPr>
              <w:jc w:val="both"/>
            </w:pPr>
            <w:r w:rsidRPr="00A972A8">
              <w:t xml:space="preserve">Умеет регулировать технологический процесс добычи нефти </w:t>
            </w:r>
          </w:p>
        </w:tc>
        <w:tc>
          <w:tcPr>
            <w:tcW w:w="2693" w:type="dxa"/>
            <w:shd w:val="clear" w:color="auto" w:fill="auto"/>
          </w:tcPr>
          <w:p w:rsidR="00A972A8" w:rsidRPr="00A972A8" w:rsidRDefault="00A972A8" w:rsidP="00A972A8">
            <w:pPr>
              <w:jc w:val="both"/>
            </w:pPr>
            <w:r w:rsidRPr="00A972A8">
              <w:t xml:space="preserve">Владеет </w:t>
            </w:r>
            <w:r w:rsidRPr="00A972A8">
              <w:rPr>
                <w:bCs/>
              </w:rPr>
              <w:t>приемами</w:t>
            </w:r>
            <w:r w:rsidRPr="00A972A8">
              <w:t xml:space="preserve"> оказания первой помощи при эксплуатации объектов нефтедобычи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pPr>
              <w:jc w:val="both"/>
            </w:pPr>
            <w:r w:rsidRPr="00A972A8">
              <w:t xml:space="preserve">Знает - основные технологические процессы добычи нефти  </w:t>
            </w:r>
          </w:p>
        </w:tc>
        <w:tc>
          <w:tcPr>
            <w:tcW w:w="2694" w:type="dxa"/>
            <w:shd w:val="clear" w:color="auto" w:fill="auto"/>
          </w:tcPr>
          <w:p w:rsidR="00A972A8" w:rsidRPr="00A972A8" w:rsidRDefault="00A972A8" w:rsidP="00A972A8">
            <w:pPr>
              <w:jc w:val="both"/>
            </w:pPr>
            <w:r w:rsidRPr="00A972A8">
              <w:t xml:space="preserve">Умеет регулировать технологический процесс  </w:t>
            </w:r>
          </w:p>
        </w:tc>
        <w:tc>
          <w:tcPr>
            <w:tcW w:w="2693" w:type="dxa"/>
            <w:shd w:val="clear" w:color="auto" w:fill="auto"/>
          </w:tcPr>
          <w:p w:rsidR="00A972A8" w:rsidRPr="00A972A8" w:rsidRDefault="00A972A8" w:rsidP="00A972A8">
            <w:pPr>
              <w:jc w:val="both"/>
            </w:pPr>
            <w:r w:rsidRPr="00A972A8">
              <w:t xml:space="preserve">Владеет </w:t>
            </w:r>
            <w:r w:rsidRPr="00A972A8">
              <w:rPr>
                <w:bCs/>
              </w:rPr>
              <w:t>приемами</w:t>
            </w:r>
            <w:r w:rsidRPr="00A972A8">
              <w:t xml:space="preserve"> оказания первой помощи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jc w:val="both"/>
            </w:pPr>
            <w:r w:rsidRPr="00A972A8">
              <w:t>Не знать:</w:t>
            </w:r>
          </w:p>
          <w:p w:rsidR="00A972A8" w:rsidRPr="00A972A8" w:rsidRDefault="00A972A8" w:rsidP="00A972A8">
            <w:pPr>
              <w:jc w:val="both"/>
            </w:pPr>
            <w:r w:rsidRPr="00A972A8">
              <w:t xml:space="preserve">- основные технологические процессы добычи, сбора и переработки нефти, основные способы эксплуатации скважин, способы ликвидации нефтегазоводопроявлений при добыче  </w:t>
            </w:r>
          </w:p>
        </w:tc>
        <w:tc>
          <w:tcPr>
            <w:tcW w:w="2694" w:type="dxa"/>
            <w:shd w:val="clear" w:color="auto" w:fill="auto"/>
          </w:tcPr>
          <w:p w:rsidR="00A972A8" w:rsidRPr="00A972A8" w:rsidRDefault="00A972A8" w:rsidP="00A972A8">
            <w:pPr>
              <w:jc w:val="both"/>
            </w:pPr>
            <w:r w:rsidRPr="00A972A8">
              <w:t xml:space="preserve">Не умеет регулировать технологический процесс добычи, сбора и подготовки нефти </w:t>
            </w:r>
          </w:p>
        </w:tc>
        <w:tc>
          <w:tcPr>
            <w:tcW w:w="2693" w:type="dxa"/>
            <w:shd w:val="clear" w:color="auto" w:fill="auto"/>
          </w:tcPr>
          <w:p w:rsidR="00A972A8" w:rsidRPr="00A972A8" w:rsidRDefault="00A972A8" w:rsidP="00A972A8">
            <w:r w:rsidRPr="00A972A8">
              <w:rPr>
                <w:bCs/>
              </w:rPr>
              <w:t>Не владеет приемами</w:t>
            </w:r>
            <w:r w:rsidRPr="00A972A8">
              <w:t xml:space="preserve"> оказания первой помощи при эксплуатации объектов нефтедобычи </w:t>
            </w:r>
          </w:p>
          <w:p w:rsidR="00A972A8" w:rsidRPr="00A972A8" w:rsidRDefault="00A972A8" w:rsidP="00A972A8">
            <w:pPr>
              <w:jc w:val="both"/>
            </w:pPr>
            <w:r w:rsidRPr="00A972A8">
              <w:t xml:space="preserve">методами исследования скважин, способами оперативной оценки состояния добычи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ОПК-2.5</w:t>
            </w:r>
          </w:p>
          <w:p w:rsidR="00A972A8" w:rsidRPr="00A972A8" w:rsidRDefault="00A972A8" w:rsidP="00A972A8">
            <w:pPr>
              <w:jc w:val="both"/>
              <w:rPr>
                <w:i/>
                <w:iCs/>
              </w:rPr>
            </w:pPr>
            <w:r w:rsidRPr="00A972A8">
              <w:rPr>
                <w:i/>
                <w:iCs/>
              </w:rPr>
              <w:t>умеет оценивать сходимость результатов расчетов, получаемых по различным методикам</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r w:rsidRPr="00A972A8">
              <w:t xml:space="preserve">Знает </w:t>
            </w:r>
            <w:r w:rsidRPr="00A972A8">
              <w:rPr>
                <w:bCs/>
              </w:rPr>
              <w:t>Применяет</w:t>
            </w:r>
            <w:r w:rsidRPr="00A972A8">
              <w:t xml:space="preserve"> способы, методы и правила использования практических мероприятий  для уменьшения вероятности возникновения ЧС при ведении рационального природопользования при осуществлении нефтедобычи</w:t>
            </w:r>
          </w:p>
          <w:p w:rsidR="00A972A8" w:rsidRPr="00A972A8" w:rsidRDefault="00A972A8" w:rsidP="00A972A8">
            <w:pPr>
              <w:jc w:val="both"/>
              <w:rPr>
                <w:lang w:eastAsia="ar-SA"/>
              </w:rPr>
            </w:pPr>
            <w:r w:rsidRPr="00A972A8">
              <w:rPr>
                <w:lang w:eastAsia="ar-SA"/>
              </w:rPr>
              <w:t xml:space="preserve">- методики поиска, сбора и обработки информации; </w:t>
            </w:r>
          </w:p>
          <w:p w:rsidR="00A972A8" w:rsidRPr="00A972A8" w:rsidRDefault="00A972A8" w:rsidP="00A972A8">
            <w:pPr>
              <w:jc w:val="both"/>
              <w:rPr>
                <w:lang w:eastAsia="ar-SA"/>
              </w:rPr>
            </w:pPr>
            <w:r w:rsidRPr="00A972A8">
              <w:rPr>
                <w:lang w:eastAsia="ar-SA"/>
              </w:rPr>
              <w:t xml:space="preserve">- актуальные российские и зарубежные источники информации в сфере профессиональной деятельности; </w:t>
            </w:r>
          </w:p>
          <w:p w:rsidR="00A972A8" w:rsidRPr="00A972A8" w:rsidRDefault="00A972A8" w:rsidP="00A972A8">
            <w:pPr>
              <w:jc w:val="both"/>
            </w:pPr>
            <w:r w:rsidRPr="00A972A8">
              <w:rPr>
                <w:lang w:eastAsia="ar-SA"/>
              </w:rPr>
              <w:t xml:space="preserve">- принципы и содержание рабочих проектов  </w:t>
            </w:r>
          </w:p>
        </w:tc>
        <w:tc>
          <w:tcPr>
            <w:tcW w:w="2694" w:type="dxa"/>
            <w:shd w:val="clear" w:color="auto" w:fill="auto"/>
          </w:tcPr>
          <w:p w:rsidR="00A972A8" w:rsidRPr="00A972A8" w:rsidRDefault="00A972A8" w:rsidP="00A972A8">
            <w:pPr>
              <w:jc w:val="both"/>
              <w:rPr>
                <w:lang w:eastAsia="ar-SA"/>
              </w:rPr>
            </w:pPr>
            <w:r w:rsidRPr="00A972A8">
              <w:t xml:space="preserve">Умеет </w:t>
            </w:r>
            <w:bookmarkStart w:id="4" w:name="_Toc75529890"/>
            <w:r w:rsidRPr="00A972A8">
              <w:rPr>
                <w:bCs/>
              </w:rPr>
              <w:t>Демонстрирует</w:t>
            </w:r>
            <w:r w:rsidRPr="00A972A8">
              <w:t xml:space="preserve"> знание основных этапов возникновения и развития ЧС при нефтегазовом производстве</w:t>
            </w:r>
            <w:bookmarkEnd w:id="4"/>
            <w:r w:rsidRPr="00A972A8">
              <w:rPr>
                <w:lang w:eastAsia="ar-SA"/>
              </w:rPr>
              <w:t xml:space="preserve"> </w:t>
            </w:r>
          </w:p>
          <w:p w:rsidR="00A972A8" w:rsidRPr="00A972A8" w:rsidRDefault="00A972A8" w:rsidP="00A972A8">
            <w:pPr>
              <w:jc w:val="both"/>
              <w:rPr>
                <w:lang w:eastAsia="ar-SA"/>
              </w:rPr>
            </w:pPr>
            <w:r w:rsidRPr="00A972A8">
              <w:rPr>
                <w:lang w:eastAsia="ar-SA"/>
              </w:rPr>
              <w:t xml:space="preserve">применять методики поиска, сбора и обработки информации; </w:t>
            </w:r>
          </w:p>
          <w:p w:rsidR="00A972A8" w:rsidRPr="00A972A8" w:rsidRDefault="00A972A8" w:rsidP="00A972A8">
            <w:pPr>
              <w:jc w:val="both"/>
              <w:rPr>
                <w:lang w:eastAsia="ar-SA"/>
              </w:rPr>
            </w:pPr>
            <w:r w:rsidRPr="00A972A8">
              <w:rPr>
                <w:lang w:eastAsia="ar-SA"/>
              </w:rPr>
              <w:t>- осуществлять критический анализ и синтез информации, полученной из разных источников</w:t>
            </w:r>
          </w:p>
          <w:p w:rsidR="00A972A8" w:rsidRPr="00A972A8" w:rsidRDefault="00A972A8" w:rsidP="00A972A8">
            <w:pPr>
              <w:jc w:val="both"/>
            </w:pPr>
          </w:p>
        </w:tc>
        <w:tc>
          <w:tcPr>
            <w:tcW w:w="2693" w:type="dxa"/>
            <w:shd w:val="clear" w:color="auto" w:fill="auto"/>
          </w:tcPr>
          <w:p w:rsidR="00A972A8" w:rsidRPr="00A972A8" w:rsidRDefault="00A972A8" w:rsidP="00A972A8">
            <w:pPr>
              <w:jc w:val="both"/>
              <w:rPr>
                <w:color w:val="000000"/>
              </w:rPr>
            </w:pPr>
            <w:r w:rsidRPr="00A972A8">
              <w:t xml:space="preserve">Владеет </w:t>
            </w:r>
            <w:r w:rsidRPr="00A972A8">
              <w:rPr>
                <w:color w:val="000000"/>
              </w:rPr>
              <w:t>навыками анализа основных проблем ведущих к возникновению ЧС при воздействии нефтяной и газовой промышленности на окружающую среду</w:t>
            </w:r>
          </w:p>
          <w:p w:rsidR="00A972A8" w:rsidRPr="00A972A8" w:rsidRDefault="00A972A8" w:rsidP="00A972A8">
            <w:pPr>
              <w:jc w:val="both"/>
              <w:rPr>
                <w:lang w:eastAsia="ar-SA"/>
              </w:rPr>
            </w:pPr>
            <w:r w:rsidRPr="00A972A8">
              <w:rPr>
                <w:lang w:eastAsia="ar-SA"/>
              </w:rPr>
              <w:t>- методами поиска, сбора и обработки, критического анализа и синтеза информации;</w:t>
            </w:r>
          </w:p>
          <w:p w:rsidR="00A972A8" w:rsidRPr="00A972A8" w:rsidRDefault="00A972A8" w:rsidP="00A972A8">
            <w:pPr>
              <w:rPr>
                <w:bCs/>
                <w:lang w:eastAsia="en-US"/>
              </w:rPr>
            </w:pPr>
            <w:r w:rsidRPr="00A972A8">
              <w:rPr>
                <w:lang w:eastAsia="ar-SA"/>
              </w:rPr>
              <w:t>- навыками составления рабочих проектов</w:t>
            </w:r>
          </w:p>
          <w:p w:rsidR="00A972A8" w:rsidRPr="00A972A8" w:rsidRDefault="00A972A8" w:rsidP="00A972A8">
            <w:pPr>
              <w:jc w:val="both"/>
            </w:pP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r w:rsidRPr="00A972A8">
              <w:t xml:space="preserve">Знает </w:t>
            </w:r>
            <w:r w:rsidRPr="00A972A8">
              <w:rPr>
                <w:bCs/>
              </w:rPr>
              <w:t>Применяет</w:t>
            </w:r>
            <w:r w:rsidRPr="00A972A8">
              <w:t xml:space="preserve"> способы, методы и правила использования практических мероприятий  для уменьшения вероятности возникновения ЧС при ведении рационального природопользования при осуществлении нефтедобычи</w:t>
            </w:r>
          </w:p>
          <w:p w:rsidR="00A972A8" w:rsidRPr="00A972A8" w:rsidRDefault="00A972A8" w:rsidP="00A972A8">
            <w:pPr>
              <w:jc w:val="both"/>
              <w:rPr>
                <w:lang w:eastAsia="ar-SA"/>
              </w:rPr>
            </w:pPr>
            <w:r w:rsidRPr="00A972A8">
              <w:rPr>
                <w:lang w:eastAsia="ar-SA"/>
              </w:rPr>
              <w:t xml:space="preserve">- методики поиска, сбора и обработки информации; </w:t>
            </w:r>
          </w:p>
          <w:p w:rsidR="00A972A8" w:rsidRPr="00A972A8" w:rsidRDefault="00A972A8" w:rsidP="00A972A8">
            <w:pPr>
              <w:jc w:val="both"/>
              <w:rPr>
                <w:lang w:eastAsia="ar-SA"/>
              </w:rPr>
            </w:pPr>
            <w:r w:rsidRPr="00A972A8">
              <w:rPr>
                <w:lang w:eastAsia="ar-SA"/>
              </w:rPr>
              <w:t xml:space="preserve">- актуальные российские и зарубежные источники информации в сфере профессиональной деятельности; </w:t>
            </w:r>
          </w:p>
          <w:p w:rsidR="00A972A8" w:rsidRPr="00A972A8" w:rsidRDefault="00A972A8" w:rsidP="00A972A8">
            <w:pPr>
              <w:jc w:val="both"/>
            </w:pPr>
          </w:p>
        </w:tc>
        <w:tc>
          <w:tcPr>
            <w:tcW w:w="2694" w:type="dxa"/>
            <w:shd w:val="clear" w:color="auto" w:fill="auto"/>
          </w:tcPr>
          <w:p w:rsidR="00A972A8" w:rsidRPr="00A972A8" w:rsidRDefault="00A972A8" w:rsidP="00A972A8">
            <w:pPr>
              <w:jc w:val="both"/>
              <w:rPr>
                <w:lang w:eastAsia="ar-SA"/>
              </w:rPr>
            </w:pPr>
            <w:r w:rsidRPr="00A972A8">
              <w:t xml:space="preserve">Умеет </w:t>
            </w:r>
            <w:r w:rsidRPr="00A972A8">
              <w:rPr>
                <w:bCs/>
              </w:rPr>
              <w:t>Демонстрирует</w:t>
            </w:r>
            <w:r w:rsidRPr="00A972A8">
              <w:t xml:space="preserve"> знание основных этапов возникновения и развития ЧС при нефтегазовом производстве</w:t>
            </w:r>
            <w:r w:rsidRPr="00A972A8">
              <w:rPr>
                <w:lang w:eastAsia="ar-SA"/>
              </w:rPr>
              <w:t xml:space="preserve"> </w:t>
            </w:r>
          </w:p>
          <w:p w:rsidR="00A972A8" w:rsidRPr="00A972A8" w:rsidRDefault="00A972A8" w:rsidP="00A972A8">
            <w:pPr>
              <w:jc w:val="both"/>
              <w:rPr>
                <w:lang w:eastAsia="ar-SA"/>
              </w:rPr>
            </w:pPr>
            <w:r w:rsidRPr="00A972A8">
              <w:rPr>
                <w:lang w:eastAsia="ar-SA"/>
              </w:rPr>
              <w:t xml:space="preserve">применять методики поиска, сбора и обработки информации; </w:t>
            </w:r>
          </w:p>
          <w:p w:rsidR="00A972A8" w:rsidRPr="00A972A8" w:rsidRDefault="00A972A8" w:rsidP="00A972A8">
            <w:pPr>
              <w:jc w:val="both"/>
            </w:pPr>
          </w:p>
        </w:tc>
        <w:tc>
          <w:tcPr>
            <w:tcW w:w="2693" w:type="dxa"/>
            <w:shd w:val="clear" w:color="auto" w:fill="auto"/>
          </w:tcPr>
          <w:p w:rsidR="00A972A8" w:rsidRPr="00A972A8" w:rsidRDefault="00A972A8" w:rsidP="00A972A8">
            <w:pPr>
              <w:jc w:val="both"/>
              <w:rPr>
                <w:color w:val="000000"/>
              </w:rPr>
            </w:pPr>
            <w:r w:rsidRPr="00A972A8">
              <w:t xml:space="preserve">Владеет </w:t>
            </w:r>
            <w:r w:rsidRPr="00A972A8">
              <w:rPr>
                <w:color w:val="000000"/>
              </w:rPr>
              <w:t>навыками анализа основных проблем ведущих к возникновению ЧС при воздействии нефтяной и газовой промышленности на окружающую среду</w:t>
            </w:r>
          </w:p>
          <w:p w:rsidR="00A972A8" w:rsidRPr="00A972A8" w:rsidRDefault="00A972A8" w:rsidP="00A972A8">
            <w:pPr>
              <w:jc w:val="both"/>
              <w:rPr>
                <w:lang w:eastAsia="ar-SA"/>
              </w:rPr>
            </w:pPr>
            <w:r w:rsidRPr="00A972A8">
              <w:rPr>
                <w:lang w:eastAsia="ar-SA"/>
              </w:rPr>
              <w:t>- методами поиска, сбора и обработки, критического анализа и синтеза информации;</w:t>
            </w:r>
          </w:p>
          <w:p w:rsidR="00A972A8" w:rsidRPr="00A972A8" w:rsidRDefault="00A972A8" w:rsidP="00A972A8">
            <w:pPr>
              <w:jc w:val="both"/>
            </w:pP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Пороговый уровень </w:t>
            </w:r>
            <w:r w:rsidRPr="00A972A8">
              <w:lastRenderedPageBreak/>
              <w:t>(обязательный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r w:rsidRPr="00A972A8">
              <w:lastRenderedPageBreak/>
              <w:t xml:space="preserve">Знает </w:t>
            </w:r>
            <w:r w:rsidRPr="00A972A8">
              <w:rPr>
                <w:bCs/>
              </w:rPr>
              <w:t>Применяет</w:t>
            </w:r>
            <w:r w:rsidRPr="00A972A8">
              <w:t xml:space="preserve"> способы, методы и правила </w:t>
            </w:r>
            <w:r w:rsidRPr="00A972A8">
              <w:lastRenderedPageBreak/>
              <w:t>использования практических мероприятий  для уменьшения вероятности возникновения ЧС при ведении рационального природопользования при осуществлении нефтедобычи</w:t>
            </w:r>
          </w:p>
          <w:p w:rsidR="00A972A8" w:rsidRPr="00A972A8" w:rsidRDefault="00A972A8" w:rsidP="00A972A8">
            <w:pPr>
              <w:jc w:val="both"/>
            </w:pPr>
            <w:r w:rsidRPr="00A972A8">
              <w:t xml:space="preserve">  </w:t>
            </w:r>
          </w:p>
        </w:tc>
        <w:tc>
          <w:tcPr>
            <w:tcW w:w="2694" w:type="dxa"/>
            <w:shd w:val="clear" w:color="auto" w:fill="auto"/>
          </w:tcPr>
          <w:p w:rsidR="00A972A8" w:rsidRPr="00A972A8" w:rsidRDefault="00A972A8" w:rsidP="00A972A8">
            <w:pPr>
              <w:jc w:val="both"/>
              <w:rPr>
                <w:lang w:eastAsia="ar-SA"/>
              </w:rPr>
            </w:pPr>
            <w:r w:rsidRPr="00A972A8">
              <w:lastRenderedPageBreak/>
              <w:t xml:space="preserve">Умеет </w:t>
            </w:r>
            <w:r w:rsidRPr="00A972A8">
              <w:rPr>
                <w:bCs/>
              </w:rPr>
              <w:t>Демонстрирует</w:t>
            </w:r>
            <w:r w:rsidRPr="00A972A8">
              <w:t xml:space="preserve"> зна</w:t>
            </w:r>
            <w:r w:rsidRPr="00A972A8">
              <w:lastRenderedPageBreak/>
              <w:t>ние основных этапов возникновения и развития ЧС при нефтегазовом производстве</w:t>
            </w:r>
            <w:r w:rsidRPr="00A972A8">
              <w:rPr>
                <w:lang w:eastAsia="ar-SA"/>
              </w:rPr>
              <w:t xml:space="preserve"> </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lastRenderedPageBreak/>
              <w:t xml:space="preserve">Владеет </w:t>
            </w:r>
            <w:r w:rsidRPr="00A972A8">
              <w:rPr>
                <w:color w:val="000000"/>
              </w:rPr>
              <w:t xml:space="preserve">навыками анализа </w:t>
            </w:r>
            <w:r w:rsidRPr="00A972A8">
              <w:rPr>
                <w:color w:val="000000"/>
              </w:rPr>
              <w:lastRenderedPageBreak/>
              <w:t xml:space="preserve">основных проблем ведущих к возникновению ЧС при воздействии нефтяной и газовой промышленности </w:t>
            </w:r>
            <w:r w:rsidRPr="00A972A8">
              <w:t xml:space="preserve"> </w:t>
            </w:r>
          </w:p>
        </w:tc>
        <w:tc>
          <w:tcPr>
            <w:tcW w:w="1701" w:type="dxa"/>
          </w:tcPr>
          <w:p w:rsidR="00A972A8" w:rsidRPr="00A972A8" w:rsidRDefault="00A972A8" w:rsidP="00A972A8">
            <w:pPr>
              <w:jc w:val="both"/>
            </w:pPr>
            <w:r w:rsidRPr="00A972A8">
              <w:lastRenderedPageBreak/>
              <w:t>3 удовлетвори-</w:t>
            </w:r>
            <w:r w:rsidRPr="00A972A8">
              <w:lastRenderedPageBreak/>
              <w:t>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r w:rsidRPr="00A972A8">
              <w:t xml:space="preserve">Не знает </w:t>
            </w:r>
            <w:r w:rsidRPr="00A972A8">
              <w:rPr>
                <w:bCs/>
              </w:rPr>
              <w:t>Применяет</w:t>
            </w:r>
            <w:r w:rsidRPr="00A972A8">
              <w:t xml:space="preserve"> способы, методы и правила использования практических мероприятий  для уменьшения вероятности возникновения ЧС при ведении рационального природопользования при осуществлении нефтедобычи</w:t>
            </w:r>
          </w:p>
          <w:p w:rsidR="00A972A8" w:rsidRPr="00A972A8" w:rsidRDefault="00A972A8" w:rsidP="00A972A8">
            <w:pPr>
              <w:jc w:val="both"/>
              <w:rPr>
                <w:lang w:eastAsia="ar-SA"/>
              </w:rPr>
            </w:pPr>
            <w:r w:rsidRPr="00A972A8">
              <w:rPr>
                <w:lang w:eastAsia="ar-SA"/>
              </w:rPr>
              <w:t xml:space="preserve">- методики поиска, сбора и обработки информации; </w:t>
            </w:r>
          </w:p>
          <w:p w:rsidR="00A972A8" w:rsidRPr="00A972A8" w:rsidRDefault="00A972A8" w:rsidP="00A972A8">
            <w:pPr>
              <w:jc w:val="both"/>
              <w:rPr>
                <w:lang w:eastAsia="ar-SA"/>
              </w:rPr>
            </w:pPr>
            <w:r w:rsidRPr="00A972A8">
              <w:rPr>
                <w:lang w:eastAsia="ar-SA"/>
              </w:rPr>
              <w:t xml:space="preserve">- актуальные российские и зарубежные источники информации в сфере профессиональной деятельности; </w:t>
            </w:r>
          </w:p>
          <w:p w:rsidR="00A972A8" w:rsidRPr="00A972A8" w:rsidRDefault="00A972A8" w:rsidP="00A972A8">
            <w:pPr>
              <w:jc w:val="both"/>
            </w:pPr>
            <w:r w:rsidRPr="00A972A8">
              <w:rPr>
                <w:lang w:eastAsia="ar-SA"/>
              </w:rPr>
              <w:t xml:space="preserve">- принципы и содержание рабочих проектов  </w:t>
            </w:r>
          </w:p>
        </w:tc>
        <w:tc>
          <w:tcPr>
            <w:tcW w:w="2694" w:type="dxa"/>
            <w:shd w:val="clear" w:color="auto" w:fill="auto"/>
          </w:tcPr>
          <w:p w:rsidR="00A972A8" w:rsidRPr="00A972A8" w:rsidRDefault="00A972A8" w:rsidP="00A972A8">
            <w:pPr>
              <w:jc w:val="both"/>
              <w:rPr>
                <w:lang w:eastAsia="ar-SA"/>
              </w:rPr>
            </w:pPr>
            <w:r w:rsidRPr="00A972A8">
              <w:t xml:space="preserve">Не умеет </w:t>
            </w:r>
            <w:r w:rsidRPr="00A972A8">
              <w:rPr>
                <w:bCs/>
              </w:rPr>
              <w:t>Демонстрирует</w:t>
            </w:r>
            <w:r w:rsidRPr="00A972A8">
              <w:t xml:space="preserve"> знание основных этапов возникновения и развития ЧС при нефтегазовом производстве</w:t>
            </w:r>
            <w:r w:rsidRPr="00A972A8">
              <w:rPr>
                <w:lang w:eastAsia="ar-SA"/>
              </w:rPr>
              <w:t xml:space="preserve"> </w:t>
            </w:r>
          </w:p>
          <w:p w:rsidR="00A972A8" w:rsidRPr="00A972A8" w:rsidRDefault="00A972A8" w:rsidP="00A972A8">
            <w:pPr>
              <w:jc w:val="both"/>
              <w:rPr>
                <w:lang w:eastAsia="ar-SA"/>
              </w:rPr>
            </w:pPr>
            <w:r w:rsidRPr="00A972A8">
              <w:rPr>
                <w:lang w:eastAsia="ar-SA"/>
              </w:rPr>
              <w:t xml:space="preserve">применять методики поиска, сбора и обработки информации; </w:t>
            </w:r>
          </w:p>
          <w:p w:rsidR="00A972A8" w:rsidRPr="00A972A8" w:rsidRDefault="00A972A8" w:rsidP="00A972A8">
            <w:pPr>
              <w:jc w:val="both"/>
              <w:rPr>
                <w:lang w:eastAsia="ar-SA"/>
              </w:rPr>
            </w:pPr>
            <w:r w:rsidRPr="00A972A8">
              <w:rPr>
                <w:lang w:eastAsia="ar-SA"/>
              </w:rPr>
              <w:t>- осуществлять критический анализ и синтез информации, полученной из разных источников</w:t>
            </w:r>
          </w:p>
          <w:p w:rsidR="00A972A8" w:rsidRPr="00A972A8" w:rsidRDefault="00A972A8" w:rsidP="00A972A8">
            <w:pPr>
              <w:jc w:val="both"/>
            </w:pPr>
          </w:p>
        </w:tc>
        <w:tc>
          <w:tcPr>
            <w:tcW w:w="2693" w:type="dxa"/>
            <w:shd w:val="clear" w:color="auto" w:fill="auto"/>
          </w:tcPr>
          <w:p w:rsidR="00A972A8" w:rsidRPr="00A972A8" w:rsidRDefault="00A972A8" w:rsidP="00A972A8">
            <w:pPr>
              <w:jc w:val="both"/>
              <w:rPr>
                <w:color w:val="000000"/>
              </w:rPr>
            </w:pPr>
            <w:r w:rsidRPr="00A972A8">
              <w:t xml:space="preserve">Не владеет </w:t>
            </w:r>
            <w:r w:rsidRPr="00A972A8">
              <w:rPr>
                <w:color w:val="000000"/>
              </w:rPr>
              <w:t>навыками анализа основных проблем ведущих к возникновению ЧС при воздействии нефтяной и газовой промышленности на окружающую среду</w:t>
            </w:r>
          </w:p>
          <w:p w:rsidR="00A972A8" w:rsidRPr="00A972A8" w:rsidRDefault="00A972A8" w:rsidP="00A972A8">
            <w:pPr>
              <w:jc w:val="both"/>
              <w:rPr>
                <w:lang w:eastAsia="ar-SA"/>
              </w:rPr>
            </w:pPr>
            <w:r w:rsidRPr="00A972A8">
              <w:rPr>
                <w:lang w:eastAsia="ar-SA"/>
              </w:rPr>
              <w:t>- методами поиска, сбора и обработки, критического анализа и синтеза информации;</w:t>
            </w:r>
          </w:p>
          <w:p w:rsidR="00A972A8" w:rsidRPr="00A972A8" w:rsidRDefault="00A972A8" w:rsidP="00A972A8">
            <w:pPr>
              <w:rPr>
                <w:bCs/>
                <w:lang w:eastAsia="en-US"/>
              </w:rPr>
            </w:pPr>
            <w:r w:rsidRPr="00A972A8">
              <w:rPr>
                <w:lang w:eastAsia="ar-SA"/>
              </w:rPr>
              <w:t>- навыками составления рабочих проектов</w:t>
            </w:r>
          </w:p>
          <w:p w:rsidR="00A972A8" w:rsidRPr="00A972A8" w:rsidRDefault="00A972A8" w:rsidP="00A972A8">
            <w:pPr>
              <w:jc w:val="both"/>
            </w:pP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ОПК-2.6</w:t>
            </w:r>
          </w:p>
          <w:p w:rsidR="00A972A8" w:rsidRPr="00A972A8" w:rsidRDefault="00A972A8" w:rsidP="00A972A8">
            <w:pPr>
              <w:jc w:val="both"/>
              <w:rPr>
                <w:i/>
                <w:iCs/>
              </w:rPr>
            </w:pPr>
            <w:r w:rsidRPr="00A972A8">
              <w:rPr>
                <w:i/>
                <w:iCs/>
              </w:rPr>
              <w:t>владеет навыками работы с ЭВМ, используя новые методы и пакеты программ</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r w:rsidRPr="00A972A8">
              <w:t>Знает Знать:</w:t>
            </w:r>
          </w:p>
          <w:p w:rsidR="00A972A8" w:rsidRPr="00A972A8" w:rsidRDefault="00A972A8" w:rsidP="00A972A8">
            <w:pPr>
              <w:rPr>
                <w:lang w:eastAsia="en-US"/>
              </w:rPr>
            </w:pPr>
            <w:r w:rsidRPr="00A972A8">
              <w:t>- технические средства и программные средства реализации информационных технологий;</w:t>
            </w:r>
          </w:p>
          <w:p w:rsidR="00A972A8" w:rsidRPr="00A972A8" w:rsidRDefault="00A972A8" w:rsidP="00A972A8">
            <w:r w:rsidRPr="00A972A8">
              <w:t>- информационные технологии в моделировании, анализе и оценке сфере нефтегазовой отрасли;</w:t>
            </w:r>
          </w:p>
          <w:p w:rsidR="00A972A8" w:rsidRPr="00A972A8" w:rsidRDefault="00A972A8" w:rsidP="00A972A8">
            <w:r w:rsidRPr="00A972A8">
              <w:t>- информационные технологии в организационно-управленческой деятельности;</w:t>
            </w:r>
          </w:p>
          <w:p w:rsidR="00A972A8" w:rsidRPr="00A972A8" w:rsidRDefault="00A972A8" w:rsidP="00A972A8">
            <w:pPr>
              <w:jc w:val="both"/>
            </w:pPr>
            <w:r w:rsidRPr="00A972A8">
              <w:t>- основы защиты информации и сведений, содержащих государственную тайну</w:t>
            </w:r>
          </w:p>
        </w:tc>
        <w:tc>
          <w:tcPr>
            <w:tcW w:w="2694" w:type="dxa"/>
            <w:shd w:val="clear" w:color="auto" w:fill="auto"/>
          </w:tcPr>
          <w:p w:rsidR="00A972A8" w:rsidRPr="00A972A8" w:rsidRDefault="00A972A8" w:rsidP="00A972A8">
            <w:r w:rsidRPr="00A972A8">
              <w:t>Умеет - обобщать и систематизировать информацию для создания баз данных, разрабатывать базы данных, формировать к ним запросы, создавать отчеты;</w:t>
            </w:r>
          </w:p>
          <w:p w:rsidR="00A972A8" w:rsidRPr="00A972A8" w:rsidRDefault="00A972A8" w:rsidP="00A972A8">
            <w:r w:rsidRPr="00A972A8">
              <w:t xml:space="preserve">- использовать моделирование и для решения типовых задач в нефтедобыче; </w:t>
            </w:r>
          </w:p>
          <w:p w:rsidR="00A972A8" w:rsidRPr="00A972A8" w:rsidRDefault="00A972A8" w:rsidP="00A972A8">
            <w:r w:rsidRPr="00A972A8">
              <w:t>- применять информационные технологии в профессиональной деятельности с видением их взаимосвязей и перспектив использования;</w:t>
            </w:r>
          </w:p>
          <w:p w:rsidR="00A972A8" w:rsidRPr="00A972A8" w:rsidRDefault="00A972A8" w:rsidP="00A972A8">
            <w:r w:rsidRPr="00A972A8">
              <w:t>- применять информационные технологии в организационно-управленческой деятельности;</w:t>
            </w:r>
          </w:p>
          <w:p w:rsidR="00A972A8" w:rsidRPr="00A972A8" w:rsidRDefault="00A972A8" w:rsidP="00A972A8">
            <w:r w:rsidRPr="00A972A8">
              <w:t>- использовать сеть интернет и информационно-справочные системы в профессиональной деятельности;</w:t>
            </w:r>
          </w:p>
          <w:p w:rsidR="00A972A8" w:rsidRPr="00A972A8" w:rsidRDefault="00A972A8" w:rsidP="00A972A8">
            <w:pPr>
              <w:jc w:val="both"/>
            </w:pPr>
            <w:r w:rsidRPr="00A972A8">
              <w:t>- самообучаться в современ</w:t>
            </w:r>
            <w:r w:rsidRPr="00A972A8">
              <w:lastRenderedPageBreak/>
              <w:t xml:space="preserve">ных компьютерных средах. </w:t>
            </w:r>
          </w:p>
        </w:tc>
        <w:tc>
          <w:tcPr>
            <w:tcW w:w="2693" w:type="dxa"/>
            <w:shd w:val="clear" w:color="auto" w:fill="auto"/>
          </w:tcPr>
          <w:p w:rsidR="00A972A8" w:rsidRPr="00A972A8" w:rsidRDefault="00A972A8" w:rsidP="00A972A8">
            <w:r w:rsidRPr="00A972A8">
              <w:rPr>
                <w:rFonts w:ascii="Arial" w:hAnsi="Arial" w:cs="Arial"/>
              </w:rPr>
              <w:lastRenderedPageBreak/>
              <w:t xml:space="preserve">Владеет </w:t>
            </w:r>
            <w:r w:rsidRPr="00A972A8">
              <w:t>-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p w:rsidR="00A972A8" w:rsidRPr="00A972A8" w:rsidRDefault="00A972A8" w:rsidP="00A972A8">
            <w:pPr>
              <w:jc w:val="both"/>
            </w:pPr>
            <w:r w:rsidRPr="00A972A8">
              <w:t xml:space="preserve">- способностью пользоваться компьютером как средством управления и обработки информационных массивов </w:t>
            </w: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положения компетенции </w:t>
            </w:r>
          </w:p>
        </w:tc>
        <w:tc>
          <w:tcPr>
            <w:tcW w:w="2694" w:type="dxa"/>
            <w:shd w:val="clear" w:color="auto" w:fill="auto"/>
          </w:tcPr>
          <w:p w:rsidR="00A972A8" w:rsidRPr="00A972A8" w:rsidRDefault="00A972A8" w:rsidP="00A972A8">
            <w:r w:rsidRPr="00A972A8">
              <w:t>Умеет - обобщать и систематизировать информацию для создания баз данных, разрабатывать базы данных, формировать к ним запросы, создавать отчеты;</w:t>
            </w:r>
          </w:p>
          <w:p w:rsidR="00A972A8" w:rsidRPr="00A972A8" w:rsidRDefault="00A972A8" w:rsidP="00A972A8">
            <w:r w:rsidRPr="00A972A8">
              <w:t xml:space="preserve">- использовать моделирование и для решения типовых задач в нефтедобыче; </w:t>
            </w:r>
          </w:p>
          <w:p w:rsidR="00A972A8" w:rsidRPr="00A972A8" w:rsidRDefault="00A972A8" w:rsidP="00A972A8">
            <w:r w:rsidRPr="00A972A8">
              <w:t xml:space="preserve">- применять информационные технологии в профессиональной деятельности с видением их взаимосвязей и перспектив использования </w:t>
            </w:r>
          </w:p>
        </w:tc>
        <w:tc>
          <w:tcPr>
            <w:tcW w:w="2693" w:type="dxa"/>
            <w:shd w:val="clear" w:color="auto" w:fill="auto"/>
          </w:tcPr>
          <w:p w:rsidR="00A972A8" w:rsidRPr="00A972A8" w:rsidRDefault="00A972A8" w:rsidP="00A972A8">
            <w:r w:rsidRPr="00A972A8">
              <w:rPr>
                <w:rFonts w:ascii="Arial" w:hAnsi="Arial" w:cs="Arial"/>
              </w:rPr>
              <w:t xml:space="preserve">Владеет </w:t>
            </w:r>
            <w:r w:rsidRPr="00A972A8">
              <w:t>-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p w:rsidR="00A972A8" w:rsidRPr="00A972A8" w:rsidRDefault="00A972A8" w:rsidP="00A972A8">
            <w:pPr>
              <w:jc w:val="both"/>
            </w:pPr>
            <w:r w:rsidRPr="00A972A8">
              <w:t xml:space="preserve">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r w:rsidRPr="00A972A8">
              <w:t>Знает Знать:</w:t>
            </w:r>
          </w:p>
          <w:p w:rsidR="00A972A8" w:rsidRPr="00A972A8" w:rsidRDefault="00A972A8" w:rsidP="00A972A8">
            <w:pPr>
              <w:rPr>
                <w:lang w:eastAsia="en-US"/>
              </w:rPr>
            </w:pPr>
            <w:r w:rsidRPr="00A972A8">
              <w:t xml:space="preserve">- технические средства и программные средства реализации информационных технологий  </w:t>
            </w:r>
          </w:p>
        </w:tc>
        <w:tc>
          <w:tcPr>
            <w:tcW w:w="2694" w:type="dxa"/>
            <w:shd w:val="clear" w:color="auto" w:fill="auto"/>
          </w:tcPr>
          <w:p w:rsidR="00A972A8" w:rsidRPr="00A972A8" w:rsidRDefault="00A972A8" w:rsidP="00A972A8">
            <w:r w:rsidRPr="00A972A8">
              <w:t>Умеет - обобщать и систематизировать информацию для создания баз данных, разрабатывать базы данных, формировать к ним запросы, создавать отчеты;</w:t>
            </w:r>
          </w:p>
          <w:p w:rsidR="00A972A8" w:rsidRPr="00A972A8" w:rsidRDefault="00A972A8" w:rsidP="00A972A8">
            <w:r w:rsidRPr="00A972A8">
              <w:t xml:space="preserve">- использовать моделирование и для решения типовых задач в нефтедобыче; </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t xml:space="preserve">Владеет - способностью решать стандартные задачи профессиональной деятельности на основе информационной и библиографической культуры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r w:rsidRPr="00A972A8">
              <w:t>Не знает</w:t>
            </w:r>
          </w:p>
          <w:p w:rsidR="00A972A8" w:rsidRPr="00A972A8" w:rsidRDefault="00A972A8" w:rsidP="00A972A8">
            <w:pPr>
              <w:rPr>
                <w:lang w:eastAsia="en-US"/>
              </w:rPr>
            </w:pPr>
            <w:r w:rsidRPr="00A972A8">
              <w:t>- технические средства и программные средства реализации информационных технологий;</w:t>
            </w:r>
          </w:p>
          <w:p w:rsidR="00A972A8" w:rsidRPr="00A972A8" w:rsidRDefault="00A972A8" w:rsidP="00A972A8">
            <w:r w:rsidRPr="00A972A8">
              <w:t>- информационные технологии в моделировании, анализе и оценке сфере нефтегазовой отрасли;</w:t>
            </w:r>
          </w:p>
          <w:p w:rsidR="00A972A8" w:rsidRPr="00A972A8" w:rsidRDefault="00A972A8" w:rsidP="00A972A8">
            <w:r w:rsidRPr="00A972A8">
              <w:t>- информационные технологии в организационно-управленческой деятельности;</w:t>
            </w:r>
          </w:p>
          <w:p w:rsidR="00A972A8" w:rsidRPr="00A972A8" w:rsidRDefault="00A972A8" w:rsidP="00A972A8">
            <w:pPr>
              <w:jc w:val="both"/>
            </w:pPr>
            <w:r w:rsidRPr="00A972A8">
              <w:t>- основы защиты информации и сведений, содержащих государственную тайну</w:t>
            </w:r>
          </w:p>
        </w:tc>
        <w:tc>
          <w:tcPr>
            <w:tcW w:w="2694" w:type="dxa"/>
            <w:shd w:val="clear" w:color="auto" w:fill="auto"/>
          </w:tcPr>
          <w:p w:rsidR="00A972A8" w:rsidRPr="00A972A8" w:rsidRDefault="00A972A8" w:rsidP="00A972A8">
            <w:r w:rsidRPr="00A972A8">
              <w:t>Не умеет - обобщать и систематизировать информацию для создания баз данных, разрабатывать базы данных, формировать к ним запросы, создавать отчеты;</w:t>
            </w:r>
          </w:p>
          <w:p w:rsidR="00A972A8" w:rsidRPr="00A972A8" w:rsidRDefault="00A972A8" w:rsidP="00A972A8">
            <w:r w:rsidRPr="00A972A8">
              <w:t xml:space="preserve">- использовать моделирование и для решения типовых задач в нефтедобыче; </w:t>
            </w:r>
          </w:p>
          <w:p w:rsidR="00A972A8" w:rsidRPr="00A972A8" w:rsidRDefault="00A972A8" w:rsidP="00A972A8">
            <w:r w:rsidRPr="00A972A8">
              <w:t>- применять информационные технологии в профессиональной деятельности с видением их взаимосвязей и перспектив использования;</w:t>
            </w:r>
          </w:p>
          <w:p w:rsidR="00A972A8" w:rsidRPr="00A972A8" w:rsidRDefault="00A972A8" w:rsidP="00A972A8">
            <w:r w:rsidRPr="00A972A8">
              <w:t>- применять информационные технологии в организационно-управленческой де</w:t>
            </w:r>
            <w:r w:rsidRPr="00A972A8">
              <w:lastRenderedPageBreak/>
              <w:t>ятельности;</w:t>
            </w:r>
          </w:p>
          <w:p w:rsidR="00A972A8" w:rsidRPr="00A972A8" w:rsidRDefault="00A972A8" w:rsidP="00A972A8">
            <w:r w:rsidRPr="00A972A8">
              <w:t>- использовать сеть интернет и информационно-справочные системы в профессиональной деятельности;</w:t>
            </w:r>
          </w:p>
          <w:p w:rsidR="00A972A8" w:rsidRPr="00A972A8" w:rsidRDefault="00A972A8" w:rsidP="00A972A8">
            <w:pPr>
              <w:jc w:val="both"/>
            </w:pPr>
            <w:r w:rsidRPr="00A972A8">
              <w:t xml:space="preserve">- самообучаться в современных компьютерных средах. </w:t>
            </w:r>
          </w:p>
        </w:tc>
        <w:tc>
          <w:tcPr>
            <w:tcW w:w="2693" w:type="dxa"/>
            <w:shd w:val="clear" w:color="auto" w:fill="auto"/>
          </w:tcPr>
          <w:p w:rsidR="00A972A8" w:rsidRPr="00A972A8" w:rsidRDefault="00A972A8" w:rsidP="00A972A8">
            <w:r w:rsidRPr="00A972A8">
              <w:rPr>
                <w:rFonts w:ascii="Arial" w:hAnsi="Arial" w:cs="Arial"/>
              </w:rPr>
              <w:lastRenderedPageBreak/>
              <w:t xml:space="preserve">Не владеет </w:t>
            </w:r>
            <w:r w:rsidRPr="00A972A8">
              <w:t>-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p w:rsidR="00A972A8" w:rsidRPr="00A972A8" w:rsidRDefault="00A972A8" w:rsidP="00A972A8">
            <w:pPr>
              <w:jc w:val="both"/>
            </w:pPr>
            <w:r w:rsidRPr="00A972A8">
              <w:t xml:space="preserve">- способностью пользоваться компьютером как средством управления и обработки информационных массивов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lastRenderedPageBreak/>
              <w:t>ОПК-2.7</w:t>
            </w:r>
          </w:p>
          <w:p w:rsidR="00A972A8" w:rsidRPr="00A972A8" w:rsidRDefault="00A972A8" w:rsidP="00A972A8">
            <w:pPr>
              <w:jc w:val="both"/>
              <w:rPr>
                <w:iCs/>
              </w:rPr>
            </w:pPr>
            <w:r w:rsidRPr="00A972A8">
              <w:rPr>
                <w:i/>
                <w:iCs/>
              </w:rPr>
              <w:t>владеет навыками оперативного выполнения требований рабочей проекта</w:t>
            </w: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r w:rsidRPr="00A972A8">
              <w:t>Знать:</w:t>
            </w:r>
          </w:p>
          <w:p w:rsidR="00A972A8" w:rsidRPr="00A972A8" w:rsidRDefault="00A972A8" w:rsidP="00A972A8">
            <w:pPr>
              <w:tabs>
                <w:tab w:val="num" w:pos="851"/>
                <w:tab w:val="right" w:leader="underscore" w:pos="8505"/>
              </w:tabs>
              <w:rPr>
                <w:lang w:eastAsia="en-US"/>
              </w:rPr>
            </w:pPr>
            <w:r w:rsidRPr="00A972A8">
              <w:t>- методы анализа научно-технической информации по направлению исследований в области добычи нефти и газа;</w:t>
            </w:r>
          </w:p>
          <w:p w:rsidR="00A972A8" w:rsidRPr="00A972A8" w:rsidRDefault="00A972A8" w:rsidP="00A972A8">
            <w:pPr>
              <w:jc w:val="both"/>
            </w:pPr>
            <w:r w:rsidRPr="00A972A8">
              <w:t>- методы исследования скважин, способы оперативной оценки состояния добычи, сбора и подготовки нефти</w:t>
            </w:r>
          </w:p>
        </w:tc>
        <w:tc>
          <w:tcPr>
            <w:tcW w:w="2694" w:type="dxa"/>
            <w:shd w:val="clear" w:color="auto" w:fill="auto"/>
          </w:tcPr>
          <w:p w:rsidR="00A972A8" w:rsidRPr="00A972A8" w:rsidRDefault="00A972A8" w:rsidP="00A972A8">
            <w:pPr>
              <w:rPr>
                <w:iCs/>
              </w:rPr>
            </w:pPr>
            <w:r w:rsidRPr="00A972A8">
              <w:t xml:space="preserve">Умеет - </w:t>
            </w:r>
            <w:r w:rsidRPr="00A972A8">
              <w:rPr>
                <w:iCs/>
              </w:rPr>
              <w:t>анализировать ход реализации требований рабочего проекта при выполнении технологических процессов, в силу своей компетенции вносит корректировку в проектные данные;</w:t>
            </w:r>
          </w:p>
          <w:p w:rsidR="00A972A8" w:rsidRPr="00A972A8" w:rsidRDefault="00A972A8" w:rsidP="00A972A8">
            <w:pPr>
              <w:jc w:val="both"/>
            </w:pPr>
            <w:r w:rsidRPr="00A972A8">
              <w:t xml:space="preserve">- выполнять технические работы в соответствии с технологическими регламентами разработки и освоения нефтяных месторождений, транспорта и хранения углеводородов </w:t>
            </w:r>
          </w:p>
        </w:tc>
        <w:tc>
          <w:tcPr>
            <w:tcW w:w="2693" w:type="dxa"/>
            <w:shd w:val="clear" w:color="auto" w:fill="auto"/>
          </w:tcPr>
          <w:p w:rsidR="00A972A8" w:rsidRPr="00A972A8" w:rsidRDefault="00A972A8" w:rsidP="00A972A8">
            <w:pPr>
              <w:tabs>
                <w:tab w:val="right" w:leader="underscore" w:pos="8505"/>
              </w:tabs>
            </w:pPr>
            <w:r w:rsidRPr="00A972A8">
              <w:t xml:space="preserve">Владеет навыками анализа промыслового контроля и регулирования извлечения углеводородов </w:t>
            </w:r>
          </w:p>
          <w:p w:rsidR="00A972A8" w:rsidRPr="00A972A8" w:rsidRDefault="00A972A8" w:rsidP="00A972A8">
            <w:pPr>
              <w:jc w:val="both"/>
            </w:pPr>
            <w:r w:rsidRPr="00A972A8">
              <w:rPr>
                <w:iCs/>
              </w:rPr>
              <w:t>- навыками оперативного выполнения требований рабочей проекта</w:t>
            </w:r>
            <w:r w:rsidRPr="00A972A8">
              <w:t xml:space="preserve"> </w:t>
            </w: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r w:rsidRPr="00A972A8">
              <w:t>Знать:</w:t>
            </w:r>
          </w:p>
          <w:p w:rsidR="00A972A8" w:rsidRPr="00A972A8" w:rsidRDefault="00A972A8" w:rsidP="00A972A8">
            <w:pPr>
              <w:tabs>
                <w:tab w:val="num" w:pos="851"/>
                <w:tab w:val="right" w:leader="underscore" w:pos="8505"/>
              </w:tabs>
              <w:rPr>
                <w:lang w:eastAsia="en-US"/>
              </w:rPr>
            </w:pPr>
            <w:r w:rsidRPr="00A972A8">
              <w:t>- методы анализа научно-технической информации по направлению исследований в области добычи нефти и газа;</w:t>
            </w:r>
          </w:p>
          <w:p w:rsidR="00A972A8" w:rsidRPr="00A972A8" w:rsidRDefault="00A972A8" w:rsidP="00A972A8">
            <w:pPr>
              <w:jc w:val="both"/>
            </w:pPr>
            <w:r w:rsidRPr="00A972A8">
              <w:t xml:space="preserve">- методы исследования скважин </w:t>
            </w:r>
          </w:p>
        </w:tc>
        <w:tc>
          <w:tcPr>
            <w:tcW w:w="2694" w:type="dxa"/>
            <w:shd w:val="clear" w:color="auto" w:fill="auto"/>
          </w:tcPr>
          <w:p w:rsidR="00A972A8" w:rsidRPr="00A972A8" w:rsidRDefault="00A972A8" w:rsidP="00A972A8">
            <w:pPr>
              <w:rPr>
                <w:iCs/>
              </w:rPr>
            </w:pPr>
            <w:r w:rsidRPr="00A972A8">
              <w:t xml:space="preserve">Умеет - </w:t>
            </w:r>
            <w:r w:rsidRPr="00A972A8">
              <w:rPr>
                <w:iCs/>
              </w:rPr>
              <w:t>анализировать ход реализации требований рабочего проекта при выполнении технологических процессов, в силу своей компетенции вносит корректировку в проектные данные;</w:t>
            </w:r>
          </w:p>
          <w:p w:rsidR="00A972A8" w:rsidRPr="00A972A8" w:rsidRDefault="00A972A8" w:rsidP="00A972A8">
            <w:pPr>
              <w:tabs>
                <w:tab w:val="left" w:pos="1170"/>
              </w:tabs>
            </w:pPr>
            <w:r w:rsidRPr="00A972A8">
              <w:t>- выполнять технические работы в соответствии с технологическими регламентами разработки и освоения нефтяных месторождений</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t xml:space="preserve">Владеет навыками анализа промыслового контроля и регулирования извлечения углеводородов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Пороговый уровень (обязательный для всех студентов – выпускников вуза по завершении </w:t>
            </w:r>
            <w:r w:rsidRPr="00A972A8">
              <w:lastRenderedPageBreak/>
              <w:t>освоения ООП ВО)</w:t>
            </w:r>
          </w:p>
        </w:tc>
        <w:tc>
          <w:tcPr>
            <w:tcW w:w="4252" w:type="dxa"/>
            <w:shd w:val="clear" w:color="auto" w:fill="auto"/>
          </w:tcPr>
          <w:p w:rsidR="00A972A8" w:rsidRPr="00A972A8" w:rsidRDefault="00A972A8" w:rsidP="00A972A8">
            <w:r w:rsidRPr="00A972A8">
              <w:lastRenderedPageBreak/>
              <w:t>Знать:</w:t>
            </w:r>
          </w:p>
          <w:p w:rsidR="00A972A8" w:rsidRPr="00A972A8" w:rsidRDefault="00A972A8" w:rsidP="00A972A8">
            <w:pPr>
              <w:jc w:val="both"/>
            </w:pPr>
            <w:r w:rsidRPr="00A972A8">
              <w:t xml:space="preserve">- методы анализа научно-технической информации по направлению исследований в области добычи нефти и газа  </w:t>
            </w:r>
          </w:p>
        </w:tc>
        <w:tc>
          <w:tcPr>
            <w:tcW w:w="2694" w:type="dxa"/>
            <w:shd w:val="clear" w:color="auto" w:fill="auto"/>
          </w:tcPr>
          <w:p w:rsidR="00A972A8" w:rsidRPr="00A972A8" w:rsidRDefault="00A972A8" w:rsidP="00A972A8">
            <w:pPr>
              <w:tabs>
                <w:tab w:val="left" w:pos="1170"/>
              </w:tabs>
            </w:pPr>
            <w:r w:rsidRPr="00A972A8">
              <w:t xml:space="preserve">Умеет - применять на практике методы управления качеством и проектного менеджмента в нефтегазовой </w:t>
            </w:r>
            <w:r w:rsidRPr="00A972A8">
              <w:lastRenderedPageBreak/>
              <w:t>отрасли;</w:t>
            </w:r>
          </w:p>
          <w:p w:rsidR="00A972A8" w:rsidRPr="00A972A8" w:rsidRDefault="00A972A8" w:rsidP="00A972A8">
            <w:pPr>
              <w:tabs>
                <w:tab w:val="left" w:pos="1170"/>
              </w:tabs>
            </w:pPr>
            <w:r w:rsidRPr="00A972A8">
              <w:t>- собирать и представлять по установленной форме исходные данные для разработки проектной документации на бурение скважин, добычу нефти и газа;</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lastRenderedPageBreak/>
              <w:t xml:space="preserve">Владеет навыками анализа промыслового контроля и регулирования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r w:rsidRPr="00A972A8">
              <w:t>Не знать:</w:t>
            </w:r>
          </w:p>
          <w:p w:rsidR="00A972A8" w:rsidRPr="00A972A8" w:rsidRDefault="00A972A8" w:rsidP="00A972A8">
            <w:pPr>
              <w:tabs>
                <w:tab w:val="num" w:pos="851"/>
                <w:tab w:val="right" w:leader="underscore" w:pos="8505"/>
              </w:tabs>
              <w:rPr>
                <w:lang w:eastAsia="en-US"/>
              </w:rPr>
            </w:pPr>
            <w:r w:rsidRPr="00A972A8">
              <w:t>- методы анализа научно-технической информации по направлению исследований в области добычи нефти и газа;</w:t>
            </w:r>
          </w:p>
          <w:p w:rsidR="00A972A8" w:rsidRPr="00A972A8" w:rsidRDefault="00A972A8" w:rsidP="00A972A8">
            <w:pPr>
              <w:jc w:val="both"/>
            </w:pPr>
            <w:r w:rsidRPr="00A972A8">
              <w:t>- методы исследования скважин, способы оперативной оценки состояния добычи, сбора и подготовки нефти</w:t>
            </w:r>
          </w:p>
        </w:tc>
        <w:tc>
          <w:tcPr>
            <w:tcW w:w="2694" w:type="dxa"/>
            <w:shd w:val="clear" w:color="auto" w:fill="auto"/>
          </w:tcPr>
          <w:p w:rsidR="00A972A8" w:rsidRPr="00A972A8" w:rsidRDefault="00A972A8" w:rsidP="00A972A8">
            <w:pPr>
              <w:rPr>
                <w:iCs/>
              </w:rPr>
            </w:pPr>
            <w:r w:rsidRPr="00A972A8">
              <w:t xml:space="preserve">Не умеет - </w:t>
            </w:r>
            <w:r w:rsidRPr="00A972A8">
              <w:rPr>
                <w:iCs/>
              </w:rPr>
              <w:t>анализировать ход реализации требований рабочего проекта при выполнении технологических процессов, в силу своей компетенции вносит корректировку в проектные данные;</w:t>
            </w:r>
          </w:p>
          <w:p w:rsidR="00A972A8" w:rsidRPr="00A972A8" w:rsidRDefault="00A972A8" w:rsidP="00A972A8">
            <w:pPr>
              <w:jc w:val="both"/>
            </w:pPr>
            <w:r w:rsidRPr="00A972A8">
              <w:t xml:space="preserve">- выполнять технические работы в соответствии с технологическими регламентами разработки и освоения нефтяных месторождений, транспорта и хранения углеводородов </w:t>
            </w:r>
          </w:p>
        </w:tc>
        <w:tc>
          <w:tcPr>
            <w:tcW w:w="2693" w:type="dxa"/>
            <w:shd w:val="clear" w:color="auto" w:fill="auto"/>
          </w:tcPr>
          <w:p w:rsidR="00A972A8" w:rsidRPr="00A972A8" w:rsidRDefault="00A972A8" w:rsidP="00A972A8">
            <w:pPr>
              <w:tabs>
                <w:tab w:val="right" w:leader="underscore" w:pos="8505"/>
              </w:tabs>
            </w:pPr>
            <w:r w:rsidRPr="00A972A8">
              <w:t xml:space="preserve">Не владеет навыками анализа промыслового контроля и регулирования извлечения углеводородов </w:t>
            </w:r>
          </w:p>
          <w:p w:rsidR="00A972A8" w:rsidRPr="00A972A8" w:rsidRDefault="00A972A8" w:rsidP="00A972A8">
            <w:pPr>
              <w:jc w:val="both"/>
            </w:pPr>
            <w:r w:rsidRPr="00A972A8">
              <w:rPr>
                <w:iCs/>
              </w:rPr>
              <w:t>- навыками оперативного выполнения требований рабочей проекта</w:t>
            </w:r>
            <w:r w:rsidRPr="00A972A8">
              <w:t xml:space="preserve">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 xml:space="preserve">ПК-1.1 </w:t>
            </w:r>
          </w:p>
          <w:p w:rsidR="00A972A8" w:rsidRPr="00A972A8" w:rsidRDefault="00A972A8" w:rsidP="00A972A8">
            <w:pPr>
              <w:jc w:val="both"/>
              <w:rPr>
                <w:i/>
                <w:iCs/>
              </w:rPr>
            </w:pPr>
            <w:r w:rsidRPr="00A972A8">
              <w:rPr>
                <w:i/>
                <w:iCs/>
              </w:rPr>
              <w:t>знать основные производственные процессы, представляющие единую цепочку нефтегазовых технологий</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pPr>
              <w:jc w:val="both"/>
            </w:pPr>
            <w:r w:rsidRPr="00A972A8">
              <w:t xml:space="preserve">Знает </w:t>
            </w:r>
            <w:bookmarkStart w:id="5" w:name="_Toc75347761"/>
            <w:r w:rsidRPr="00A972A8">
              <w:t>основные принципы и методы математического моделирования, виды математических моделей и особенности их применения в различных областях геологии</w:t>
            </w:r>
            <w:bookmarkEnd w:id="5"/>
            <w:r w:rsidRPr="00A972A8">
              <w:t xml:space="preserve"> </w:t>
            </w:r>
          </w:p>
        </w:tc>
        <w:tc>
          <w:tcPr>
            <w:tcW w:w="2694" w:type="dxa"/>
            <w:shd w:val="clear" w:color="auto" w:fill="auto"/>
          </w:tcPr>
          <w:p w:rsidR="00A972A8" w:rsidRPr="00A972A8" w:rsidRDefault="00A972A8" w:rsidP="00A972A8">
            <w:pPr>
              <w:keepNext/>
              <w:tabs>
                <w:tab w:val="left" w:pos="360"/>
              </w:tabs>
              <w:jc w:val="both"/>
              <w:outlineLvl w:val="1"/>
            </w:pPr>
            <w:r w:rsidRPr="00A972A8">
              <w:t xml:space="preserve">Умеет </w:t>
            </w:r>
            <w:bookmarkStart w:id="6" w:name="_Toc75347773"/>
            <w:r w:rsidRPr="00A972A8">
              <w:t>Способен использовать физико-математический аппарат для решения расчетно-аналитических задач, возникающих в ходе профессиональной деятельности</w:t>
            </w:r>
            <w:bookmarkEnd w:id="6"/>
            <w:r w:rsidRPr="00A972A8">
              <w:t xml:space="preserve">  </w:t>
            </w:r>
          </w:p>
          <w:p w:rsidR="00A972A8" w:rsidRPr="00A972A8" w:rsidRDefault="00A972A8" w:rsidP="00A972A8">
            <w:pPr>
              <w:jc w:val="both"/>
            </w:pPr>
          </w:p>
        </w:tc>
        <w:tc>
          <w:tcPr>
            <w:tcW w:w="2693" w:type="dxa"/>
            <w:shd w:val="clear" w:color="auto" w:fill="auto"/>
          </w:tcPr>
          <w:p w:rsidR="00A972A8" w:rsidRPr="00A972A8" w:rsidRDefault="00A972A8" w:rsidP="00A972A8">
            <w:pPr>
              <w:keepNext/>
              <w:tabs>
                <w:tab w:val="left" w:pos="360"/>
              </w:tabs>
              <w:jc w:val="both"/>
              <w:outlineLvl w:val="1"/>
            </w:pPr>
            <w:r w:rsidRPr="00A972A8">
              <w:t xml:space="preserve">Владеет </w:t>
            </w:r>
            <w:bookmarkStart w:id="7" w:name="_Toc75347771"/>
            <w:r w:rsidRPr="00A972A8">
              <w:t>Способность сочетать теорию и практику</w:t>
            </w:r>
            <w:bookmarkEnd w:id="7"/>
            <w:r w:rsidRPr="00A972A8">
              <w:t xml:space="preserve">  </w:t>
            </w:r>
          </w:p>
          <w:p w:rsidR="00A972A8" w:rsidRPr="00A972A8" w:rsidRDefault="00A972A8" w:rsidP="00A972A8">
            <w:pPr>
              <w:jc w:val="both"/>
            </w:pPr>
            <w:r w:rsidRPr="00A972A8">
              <w:t xml:space="preserve"> </w:t>
            </w: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знаком принципы и методы математического моделирования, виды математических моделей и особенности их применения в различных областях геологии с </w:t>
            </w:r>
          </w:p>
        </w:tc>
        <w:tc>
          <w:tcPr>
            <w:tcW w:w="2694" w:type="dxa"/>
            <w:shd w:val="clear" w:color="auto" w:fill="auto"/>
          </w:tcPr>
          <w:p w:rsidR="00A972A8" w:rsidRPr="00A972A8" w:rsidRDefault="00A972A8" w:rsidP="00A972A8">
            <w:pPr>
              <w:jc w:val="both"/>
            </w:pPr>
            <w:r w:rsidRPr="00A972A8">
              <w:t xml:space="preserve">Умеет: Частично использовать физико-математический аппарат для решения расчетно-аналитических задач, возникающих в ходе профессиональной деятельности  </w:t>
            </w:r>
          </w:p>
        </w:tc>
        <w:tc>
          <w:tcPr>
            <w:tcW w:w="2693" w:type="dxa"/>
            <w:shd w:val="clear" w:color="auto" w:fill="auto"/>
          </w:tcPr>
          <w:p w:rsidR="00A972A8" w:rsidRPr="00A972A8" w:rsidRDefault="00A972A8" w:rsidP="00A972A8">
            <w:pPr>
              <w:jc w:val="both"/>
            </w:pPr>
            <w:r w:rsidRPr="00A972A8">
              <w:t xml:space="preserve">Владеет: Частично может сочетать теорию и практику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Пороговый уровень (обязательный для всех студентов – выпускников вуза по завершении </w:t>
            </w:r>
            <w:r w:rsidRPr="00A972A8">
              <w:lastRenderedPageBreak/>
              <w:t>освоения ООП ВО)</w:t>
            </w:r>
          </w:p>
        </w:tc>
        <w:tc>
          <w:tcPr>
            <w:tcW w:w="4252" w:type="dxa"/>
            <w:shd w:val="clear" w:color="auto" w:fill="auto"/>
          </w:tcPr>
          <w:p w:rsidR="00A972A8" w:rsidRPr="00A972A8" w:rsidRDefault="00A972A8" w:rsidP="00A972A8">
            <w:pPr>
              <w:jc w:val="both"/>
            </w:pPr>
            <w:r w:rsidRPr="00A972A8">
              <w:lastRenderedPageBreak/>
              <w:t xml:space="preserve">Знает: принципы и методы математического моделирования, виды математических моделей  </w:t>
            </w:r>
          </w:p>
        </w:tc>
        <w:tc>
          <w:tcPr>
            <w:tcW w:w="2694" w:type="dxa"/>
            <w:shd w:val="clear" w:color="auto" w:fill="auto"/>
          </w:tcPr>
          <w:p w:rsidR="00A972A8" w:rsidRPr="00A972A8" w:rsidRDefault="00A972A8" w:rsidP="00A972A8">
            <w:pPr>
              <w:jc w:val="both"/>
            </w:pPr>
            <w:r w:rsidRPr="00A972A8">
              <w:t xml:space="preserve">Умеет использовать физико-математический аппарат  </w:t>
            </w:r>
          </w:p>
        </w:tc>
        <w:tc>
          <w:tcPr>
            <w:tcW w:w="2693" w:type="dxa"/>
            <w:shd w:val="clear" w:color="auto" w:fill="auto"/>
          </w:tcPr>
          <w:p w:rsidR="00A972A8" w:rsidRPr="00A972A8" w:rsidRDefault="00A972A8" w:rsidP="00A972A8">
            <w:pPr>
              <w:jc w:val="both"/>
            </w:pPr>
            <w:r w:rsidRPr="00A972A8">
              <w:t xml:space="preserve">Владеет может сочетать теорию и практику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jc w:val="both"/>
            </w:pPr>
            <w:r w:rsidRPr="00A972A8">
              <w:t xml:space="preserve">Не знает основные принципы и методы математического моделирования, виды математических моделей и особенности их применения в различных областях геологии </w:t>
            </w:r>
          </w:p>
        </w:tc>
        <w:tc>
          <w:tcPr>
            <w:tcW w:w="2694" w:type="dxa"/>
            <w:shd w:val="clear" w:color="auto" w:fill="auto"/>
          </w:tcPr>
          <w:p w:rsidR="00A972A8" w:rsidRPr="00A972A8" w:rsidRDefault="00A972A8" w:rsidP="00A972A8">
            <w:pPr>
              <w:keepNext/>
              <w:tabs>
                <w:tab w:val="left" w:pos="360"/>
              </w:tabs>
              <w:jc w:val="both"/>
              <w:outlineLvl w:val="1"/>
            </w:pPr>
            <w:r w:rsidRPr="00A972A8">
              <w:t xml:space="preserve">Не умеет Способен использовать физико-математический аппарат для решения расчетно-аналитических задач, возникающих в ходе профессиональной деятельности  </w:t>
            </w:r>
          </w:p>
          <w:p w:rsidR="00A972A8" w:rsidRPr="00A972A8" w:rsidRDefault="00A972A8" w:rsidP="00A972A8">
            <w:pPr>
              <w:jc w:val="both"/>
            </w:pPr>
          </w:p>
        </w:tc>
        <w:tc>
          <w:tcPr>
            <w:tcW w:w="2693" w:type="dxa"/>
            <w:shd w:val="clear" w:color="auto" w:fill="auto"/>
          </w:tcPr>
          <w:p w:rsidR="00A972A8" w:rsidRPr="00A972A8" w:rsidRDefault="00A972A8" w:rsidP="00A972A8">
            <w:pPr>
              <w:keepNext/>
              <w:tabs>
                <w:tab w:val="left" w:pos="360"/>
              </w:tabs>
              <w:jc w:val="both"/>
              <w:outlineLvl w:val="1"/>
            </w:pPr>
            <w:r w:rsidRPr="00A972A8">
              <w:t xml:space="preserve">Не владеет Способность сочетать теорию и практику  </w:t>
            </w:r>
          </w:p>
          <w:p w:rsidR="00A972A8" w:rsidRPr="00A972A8" w:rsidRDefault="00A972A8" w:rsidP="00A972A8">
            <w:pPr>
              <w:jc w:val="both"/>
            </w:pPr>
            <w:r w:rsidRPr="00A972A8">
              <w:t xml:space="preserve">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ПК-1.2</w:t>
            </w:r>
          </w:p>
          <w:p w:rsidR="00A972A8" w:rsidRPr="00A972A8" w:rsidRDefault="00A972A8" w:rsidP="00A972A8">
            <w:pPr>
              <w:jc w:val="both"/>
              <w:rPr>
                <w:b/>
                <w:i/>
                <w:iCs/>
              </w:rPr>
            </w:pPr>
            <w:r w:rsidRPr="00A972A8">
              <w:rPr>
                <w:i/>
                <w:iCs/>
              </w:rPr>
              <w:t>уметь при взаимодействии с сервисными компаниями и специалистами технических служб корректировать технологические процессы с учетом реальной ситуации</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pPr>
              <w:keepNext/>
              <w:outlineLvl w:val="1"/>
              <w:rPr>
                <w:lang w:eastAsia="en-US"/>
              </w:rPr>
            </w:pPr>
            <w:r w:rsidRPr="00A972A8">
              <w:t xml:space="preserve">Знает </w:t>
            </w:r>
            <w:r w:rsidRPr="00A972A8">
              <w:rPr>
                <w:lang w:eastAsia="en-US"/>
              </w:rPr>
              <w:t>Способен использовать основные законы естественонаучных дисциплин в профессиональной деятельности, применять методы математического анализа и моделирования, теоретического и экспериментального исследования</w:t>
            </w:r>
          </w:p>
          <w:p w:rsidR="00A972A8" w:rsidRPr="00A972A8" w:rsidRDefault="00A972A8" w:rsidP="00A972A8">
            <w:pPr>
              <w:jc w:val="both"/>
            </w:pPr>
          </w:p>
        </w:tc>
        <w:tc>
          <w:tcPr>
            <w:tcW w:w="2694" w:type="dxa"/>
            <w:shd w:val="clear" w:color="auto" w:fill="auto"/>
          </w:tcPr>
          <w:p w:rsidR="00A972A8" w:rsidRPr="00A972A8" w:rsidRDefault="00A972A8" w:rsidP="00A972A8">
            <w:pPr>
              <w:jc w:val="both"/>
            </w:pPr>
            <w:r w:rsidRPr="00A972A8">
              <w:t xml:space="preserve">Умеет Пользоваться </w:t>
            </w:r>
            <w:r w:rsidRPr="00A972A8">
              <w:rPr>
                <w:lang w:eastAsia="en-US"/>
              </w:rPr>
              <w:t>навыками формулировать геологические задачи в виде, пригодном для их решения математическими методами, и выбирать наиболее эффективные методы их решения</w:t>
            </w:r>
            <w:r w:rsidRPr="00A972A8">
              <w:t xml:space="preserve"> </w:t>
            </w:r>
          </w:p>
        </w:tc>
        <w:tc>
          <w:tcPr>
            <w:tcW w:w="2693" w:type="dxa"/>
            <w:shd w:val="clear" w:color="auto" w:fill="auto"/>
          </w:tcPr>
          <w:p w:rsidR="00A972A8" w:rsidRPr="00A972A8" w:rsidRDefault="00A972A8" w:rsidP="00A972A8">
            <w:pPr>
              <w:jc w:val="both"/>
            </w:pPr>
            <w:r w:rsidRPr="00A972A8">
              <w:t xml:space="preserve">Владеет </w:t>
            </w:r>
            <w:r w:rsidRPr="00A972A8">
              <w:rPr>
                <w:lang w:eastAsia="en-US"/>
              </w:rPr>
              <w:t xml:space="preserve">Способен осуществлять поиск, хранение, обработку и анализ информации из различных источников и баз данных, предоставлять ее в требуемом формате с использованием информационных, компьютерных и сетевых технологий  </w:t>
            </w:r>
          </w:p>
        </w:tc>
        <w:tc>
          <w:tcPr>
            <w:tcW w:w="1701" w:type="dxa"/>
          </w:tcPr>
          <w:p w:rsidR="00A972A8" w:rsidRPr="00A972A8" w:rsidRDefault="00A972A8" w:rsidP="00A972A8">
            <w:pPr>
              <w:jc w:val="both"/>
            </w:pPr>
            <w:r w:rsidRPr="00A972A8">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w:t>
            </w:r>
            <w:r w:rsidRPr="00A972A8">
              <w:rPr>
                <w:lang w:eastAsia="en-US"/>
              </w:rPr>
              <w:t>Способен использовать основные законы естественонаучных дисциплин в профессиональной деятельности</w:t>
            </w:r>
            <w:r w:rsidRPr="00A972A8">
              <w:t xml:space="preserve"> </w:t>
            </w:r>
          </w:p>
        </w:tc>
        <w:tc>
          <w:tcPr>
            <w:tcW w:w="2694" w:type="dxa"/>
            <w:shd w:val="clear" w:color="auto" w:fill="auto"/>
          </w:tcPr>
          <w:p w:rsidR="00A972A8" w:rsidRPr="00A972A8" w:rsidRDefault="00A972A8" w:rsidP="00A972A8">
            <w:pPr>
              <w:jc w:val="both"/>
            </w:pPr>
            <w:r w:rsidRPr="00A972A8">
              <w:t xml:space="preserve">Умеет Пользоваться </w:t>
            </w:r>
            <w:r w:rsidRPr="00A972A8">
              <w:rPr>
                <w:lang w:eastAsia="en-US"/>
              </w:rPr>
              <w:t>навыками формулировать геологические задачи в виде, пригодном для их решения математическими методами</w:t>
            </w:r>
            <w:r w:rsidRPr="00A972A8">
              <w:t xml:space="preserve"> </w:t>
            </w:r>
          </w:p>
        </w:tc>
        <w:tc>
          <w:tcPr>
            <w:tcW w:w="2693" w:type="dxa"/>
            <w:shd w:val="clear" w:color="auto" w:fill="auto"/>
          </w:tcPr>
          <w:p w:rsidR="00A972A8" w:rsidRPr="00A972A8" w:rsidRDefault="00A972A8" w:rsidP="00A972A8">
            <w:pPr>
              <w:jc w:val="both"/>
            </w:pPr>
            <w:r w:rsidRPr="00A972A8">
              <w:t xml:space="preserve">Владеет </w:t>
            </w:r>
            <w:r w:rsidRPr="00A972A8">
              <w:rPr>
                <w:lang w:eastAsia="en-US"/>
              </w:rPr>
              <w:t xml:space="preserve">Способен осуществлять поиск, хранение, обработку и анализ информации из различных источников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выпускников вуза по завершении освоения ООП ВО)</w:t>
            </w:r>
          </w:p>
        </w:tc>
        <w:tc>
          <w:tcPr>
            <w:tcW w:w="4252" w:type="dxa"/>
            <w:shd w:val="clear" w:color="auto" w:fill="auto"/>
          </w:tcPr>
          <w:p w:rsidR="00A972A8" w:rsidRPr="00A972A8" w:rsidRDefault="00A972A8" w:rsidP="00A972A8">
            <w:pPr>
              <w:jc w:val="both"/>
            </w:pPr>
            <w:r w:rsidRPr="00A972A8">
              <w:t xml:space="preserve">Знает </w:t>
            </w:r>
            <w:r w:rsidRPr="00A972A8">
              <w:rPr>
                <w:lang w:eastAsia="en-US"/>
              </w:rPr>
              <w:t xml:space="preserve">Способен использовать основные законы естественонаучных дисциплин </w:t>
            </w:r>
            <w:r w:rsidRPr="00A972A8">
              <w:t xml:space="preserve"> </w:t>
            </w:r>
          </w:p>
        </w:tc>
        <w:tc>
          <w:tcPr>
            <w:tcW w:w="2694" w:type="dxa"/>
            <w:shd w:val="clear" w:color="auto" w:fill="auto"/>
          </w:tcPr>
          <w:p w:rsidR="00A972A8" w:rsidRPr="00A972A8" w:rsidRDefault="00A972A8" w:rsidP="00A972A8">
            <w:pPr>
              <w:jc w:val="both"/>
            </w:pPr>
            <w:r w:rsidRPr="00A972A8">
              <w:t xml:space="preserve">Умеет Пользоваться </w:t>
            </w:r>
            <w:r w:rsidRPr="00A972A8">
              <w:rPr>
                <w:lang w:eastAsia="en-US"/>
              </w:rPr>
              <w:t xml:space="preserve">навыками формулировать геологические задачи </w:t>
            </w:r>
            <w:r w:rsidRPr="00A972A8">
              <w:t xml:space="preserve"> </w:t>
            </w:r>
          </w:p>
        </w:tc>
        <w:tc>
          <w:tcPr>
            <w:tcW w:w="2693" w:type="dxa"/>
            <w:shd w:val="clear" w:color="auto" w:fill="auto"/>
          </w:tcPr>
          <w:p w:rsidR="00A972A8" w:rsidRPr="00A972A8" w:rsidRDefault="00A972A8" w:rsidP="00A972A8">
            <w:pPr>
              <w:jc w:val="both"/>
            </w:pPr>
            <w:r w:rsidRPr="00A972A8">
              <w:t xml:space="preserve">Владеет Поиск информации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keepNext/>
              <w:outlineLvl w:val="1"/>
              <w:rPr>
                <w:lang w:eastAsia="en-US"/>
              </w:rPr>
            </w:pPr>
            <w:r w:rsidRPr="00A972A8">
              <w:t xml:space="preserve">Не знает </w:t>
            </w:r>
            <w:r w:rsidRPr="00A972A8">
              <w:rPr>
                <w:lang w:eastAsia="en-US"/>
              </w:rPr>
              <w:t>Способен использовать основные законы естественонаучных дисциплин в профессиональной деятельности, применять методы математического анализа и моделирования, теоретического и экспериментального исследования</w:t>
            </w:r>
          </w:p>
          <w:p w:rsidR="00A972A8" w:rsidRPr="00A972A8" w:rsidRDefault="00A972A8" w:rsidP="00A972A8">
            <w:pPr>
              <w:jc w:val="both"/>
            </w:pPr>
          </w:p>
        </w:tc>
        <w:tc>
          <w:tcPr>
            <w:tcW w:w="2694" w:type="dxa"/>
            <w:shd w:val="clear" w:color="auto" w:fill="auto"/>
          </w:tcPr>
          <w:p w:rsidR="00A972A8" w:rsidRPr="00A972A8" w:rsidRDefault="00A972A8" w:rsidP="00A972A8">
            <w:pPr>
              <w:jc w:val="both"/>
            </w:pPr>
            <w:r w:rsidRPr="00A972A8">
              <w:t xml:space="preserve">Не умеет Пользоваться </w:t>
            </w:r>
            <w:r w:rsidRPr="00A972A8">
              <w:rPr>
                <w:lang w:eastAsia="en-US"/>
              </w:rPr>
              <w:t>навыками формулировать геологические задачи в виде, пригодном для их решения математическими методами, и выбирать наиболее эффективные методы их решения</w:t>
            </w:r>
            <w:r w:rsidRPr="00A972A8">
              <w:t xml:space="preserve"> </w:t>
            </w:r>
          </w:p>
        </w:tc>
        <w:tc>
          <w:tcPr>
            <w:tcW w:w="2693" w:type="dxa"/>
            <w:shd w:val="clear" w:color="auto" w:fill="auto"/>
          </w:tcPr>
          <w:p w:rsidR="00A972A8" w:rsidRPr="00A972A8" w:rsidRDefault="00A972A8" w:rsidP="00A972A8">
            <w:pPr>
              <w:jc w:val="both"/>
            </w:pPr>
            <w:r w:rsidRPr="00A972A8">
              <w:t xml:space="preserve">Не владеет </w:t>
            </w:r>
            <w:r w:rsidRPr="00A972A8">
              <w:rPr>
                <w:lang w:eastAsia="en-US"/>
              </w:rPr>
              <w:t xml:space="preserve">Способен осуществлять поиск, хранение, обработку и анализ информации из различных источников и баз данных, предоставлять ее в требуемом формате с использованием информационных, компьютерных и сетевых технологий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r w:rsidR="00A972A8" w:rsidRPr="00A972A8" w:rsidTr="00A972A8">
        <w:tc>
          <w:tcPr>
            <w:tcW w:w="1951" w:type="dxa"/>
            <w:vMerge w:val="restart"/>
            <w:shd w:val="clear" w:color="auto" w:fill="auto"/>
          </w:tcPr>
          <w:p w:rsidR="00A972A8" w:rsidRPr="00A972A8" w:rsidRDefault="00A972A8" w:rsidP="00A972A8">
            <w:pPr>
              <w:jc w:val="both"/>
              <w:rPr>
                <w:i/>
                <w:iCs/>
              </w:rPr>
            </w:pPr>
            <w:r w:rsidRPr="00A972A8">
              <w:rPr>
                <w:i/>
                <w:iCs/>
              </w:rPr>
              <w:t>ПК-1.3</w:t>
            </w:r>
          </w:p>
          <w:p w:rsidR="00A972A8" w:rsidRPr="00A972A8" w:rsidRDefault="00A972A8" w:rsidP="00A972A8">
            <w:pPr>
              <w:keepNext/>
              <w:jc w:val="both"/>
              <w:outlineLvl w:val="1"/>
              <w:rPr>
                <w:i/>
                <w:iCs/>
              </w:rPr>
            </w:pPr>
            <w:r w:rsidRPr="00A972A8">
              <w:rPr>
                <w:i/>
                <w:iCs/>
              </w:rPr>
              <w:t>владеть навыками руководства произ</w:t>
            </w:r>
            <w:r w:rsidRPr="00A972A8">
              <w:rPr>
                <w:i/>
                <w:iCs/>
              </w:rPr>
              <w:lastRenderedPageBreak/>
              <w:t>водственными процессами с применением современного оборудования и</w:t>
            </w:r>
            <w:r w:rsidRPr="00A972A8">
              <w:rPr>
                <w:b/>
                <w:i/>
                <w:iCs/>
              </w:rPr>
              <w:t xml:space="preserve"> </w:t>
            </w:r>
            <w:r w:rsidRPr="00A972A8">
              <w:rPr>
                <w:i/>
                <w:iCs/>
              </w:rPr>
              <w:t>материалов</w:t>
            </w:r>
          </w:p>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lastRenderedPageBreak/>
              <w:t xml:space="preserve">Повышенный уровень </w:t>
            </w:r>
          </w:p>
          <w:p w:rsidR="00A972A8" w:rsidRPr="00A972A8" w:rsidRDefault="00A972A8" w:rsidP="00A972A8">
            <w:pPr>
              <w:jc w:val="both"/>
              <w:rPr>
                <w:highlight w:val="yellow"/>
              </w:rPr>
            </w:pPr>
            <w:r w:rsidRPr="00A972A8">
              <w:t>(относительно базового  уровня)</w:t>
            </w:r>
          </w:p>
        </w:tc>
        <w:tc>
          <w:tcPr>
            <w:tcW w:w="4252" w:type="dxa"/>
            <w:shd w:val="clear" w:color="auto" w:fill="auto"/>
          </w:tcPr>
          <w:p w:rsidR="00A972A8" w:rsidRPr="00A972A8" w:rsidRDefault="00A972A8" w:rsidP="00A972A8">
            <w:pPr>
              <w:jc w:val="both"/>
            </w:pPr>
            <w:r w:rsidRPr="00A972A8">
              <w:t xml:space="preserve">Знает </w:t>
            </w:r>
            <w:r w:rsidRPr="00A972A8">
              <w:rPr>
                <w:iCs/>
                <w:lang w:eastAsia="en-US"/>
              </w:rPr>
              <w:t xml:space="preserve">методы изучения залежей углеводородов; литологию природных резервуаров; свойства пород-коллекторов, пластовых флюидов, </w:t>
            </w:r>
            <w:r w:rsidRPr="00A972A8">
              <w:rPr>
                <w:iCs/>
                <w:lang w:eastAsia="en-US"/>
              </w:rPr>
              <w:lastRenderedPageBreak/>
              <w:t>энергетическую характеристику залежей, естественные режимы работы пластов. Общие сведения о запасах нефти, газа и конденсата; понятия: запасы углеводородов, коэффициент извлечения нефти</w:t>
            </w:r>
          </w:p>
        </w:tc>
        <w:tc>
          <w:tcPr>
            <w:tcW w:w="2694" w:type="dxa"/>
            <w:shd w:val="clear" w:color="auto" w:fill="auto"/>
          </w:tcPr>
          <w:p w:rsidR="00A972A8" w:rsidRPr="00A972A8" w:rsidRDefault="00A972A8" w:rsidP="00A972A8">
            <w:pPr>
              <w:jc w:val="both"/>
              <w:rPr>
                <w:lang w:eastAsia="en-US"/>
              </w:rPr>
            </w:pPr>
            <w:r w:rsidRPr="00A972A8">
              <w:lastRenderedPageBreak/>
              <w:t xml:space="preserve">Умеет </w:t>
            </w:r>
            <w:r w:rsidRPr="00A972A8">
              <w:rPr>
                <w:lang w:eastAsia="en-US"/>
              </w:rPr>
              <w:t>геолого-промысловые методы получения информации о геологическом объ</w:t>
            </w:r>
            <w:r w:rsidRPr="00A972A8">
              <w:rPr>
                <w:lang w:eastAsia="en-US"/>
              </w:rPr>
              <w:lastRenderedPageBreak/>
              <w:t>екте;</w:t>
            </w:r>
          </w:p>
          <w:p w:rsidR="00A972A8" w:rsidRPr="00A972A8" w:rsidRDefault="00A972A8" w:rsidP="00A972A8">
            <w:pPr>
              <w:jc w:val="both"/>
              <w:rPr>
                <w:lang w:eastAsia="en-US"/>
              </w:rPr>
            </w:pPr>
            <w:r w:rsidRPr="00A972A8">
              <w:rPr>
                <w:lang w:eastAsia="en-US"/>
              </w:rPr>
              <w:t>- энергетические характеристики залежей; физические силы и процессы, формирующие природные режимы и термобарические модели залежей УВ.</w:t>
            </w:r>
          </w:p>
          <w:p w:rsidR="00A972A8" w:rsidRPr="00A972A8" w:rsidRDefault="00A972A8" w:rsidP="00A972A8">
            <w:pPr>
              <w:tabs>
                <w:tab w:val="num" w:pos="1080"/>
              </w:tabs>
              <w:jc w:val="both"/>
              <w:rPr>
                <w:lang w:eastAsia="en-US"/>
              </w:rPr>
            </w:pPr>
            <w:r w:rsidRPr="00A972A8">
              <w:rPr>
                <w:lang w:eastAsia="en-US"/>
              </w:rPr>
              <w:t>- элементов строения залежей и месторождений нефти и газа, природного разнообразия их морфологий, известных подходов к их классификации.</w:t>
            </w:r>
          </w:p>
          <w:p w:rsidR="00A972A8" w:rsidRPr="00A972A8" w:rsidRDefault="00A972A8" w:rsidP="00A972A8">
            <w:pPr>
              <w:tabs>
                <w:tab w:val="num" w:pos="1080"/>
              </w:tabs>
              <w:jc w:val="both"/>
              <w:rPr>
                <w:lang w:eastAsia="en-US"/>
              </w:rPr>
            </w:pPr>
            <w:r w:rsidRPr="00A972A8">
              <w:rPr>
                <w:lang w:eastAsia="en-US"/>
              </w:rPr>
              <w:t>- на виды миграции углеводородов в земной коре, на механизмы формирования и разрушения залежей;</w:t>
            </w:r>
          </w:p>
          <w:p w:rsidR="00A972A8" w:rsidRPr="00A972A8" w:rsidRDefault="00A972A8" w:rsidP="00A972A8">
            <w:pPr>
              <w:widowControl/>
              <w:tabs>
                <w:tab w:val="left" w:pos="0"/>
                <w:tab w:val="left" w:pos="709"/>
              </w:tabs>
              <w:overflowPunct w:val="0"/>
              <w:autoSpaceDE/>
              <w:autoSpaceDN/>
              <w:spacing w:line="276" w:lineRule="auto"/>
              <w:jc w:val="both"/>
              <w:textAlignment w:val="baseline"/>
              <w:rPr>
                <w:bCs/>
                <w:smallCaps/>
              </w:rPr>
            </w:pPr>
            <w:r w:rsidRPr="00A972A8">
              <w:rPr>
                <w:bCs/>
                <w:smallCaps/>
              </w:rPr>
              <w:t>- навыки графического отображения залежей с помощью карт и профильных разрезов по скважинам;</w:t>
            </w:r>
          </w:p>
          <w:p w:rsidR="00A972A8" w:rsidRPr="00A972A8" w:rsidRDefault="00A972A8" w:rsidP="00A972A8">
            <w:pPr>
              <w:jc w:val="both"/>
            </w:pPr>
            <w:r w:rsidRPr="00A972A8">
              <w:rPr>
                <w:lang w:eastAsia="en-US"/>
              </w:rPr>
              <w:t xml:space="preserve">- возможности применения этих сведений при эксплуатации объектов добычи нефти и бурении нефтяных и газовых скважин </w:t>
            </w:r>
          </w:p>
        </w:tc>
        <w:tc>
          <w:tcPr>
            <w:tcW w:w="2693" w:type="dxa"/>
            <w:shd w:val="clear" w:color="auto" w:fill="auto"/>
          </w:tcPr>
          <w:p w:rsidR="00A972A8" w:rsidRPr="00A972A8" w:rsidRDefault="00A972A8" w:rsidP="00A972A8">
            <w:pPr>
              <w:jc w:val="both"/>
            </w:pPr>
            <w:r w:rsidRPr="00A972A8">
              <w:lastRenderedPageBreak/>
              <w:t xml:space="preserve">Владеет </w:t>
            </w:r>
            <w:r w:rsidRPr="00A972A8">
              <w:rPr>
                <w:iCs/>
                <w:lang w:eastAsia="en-US"/>
              </w:rPr>
              <w:t>технологическую, техническую и промысловую документации и предъ</w:t>
            </w:r>
            <w:r w:rsidRPr="00A972A8">
              <w:rPr>
                <w:iCs/>
                <w:lang w:eastAsia="en-US"/>
              </w:rPr>
              <w:lastRenderedPageBreak/>
              <w:t>являемые к ним требования</w:t>
            </w:r>
            <w:r w:rsidRPr="00A972A8">
              <w:t xml:space="preserve"> </w:t>
            </w:r>
          </w:p>
        </w:tc>
        <w:tc>
          <w:tcPr>
            <w:tcW w:w="1701" w:type="dxa"/>
          </w:tcPr>
          <w:p w:rsidR="00A972A8" w:rsidRPr="00A972A8" w:rsidRDefault="00A972A8" w:rsidP="00A972A8">
            <w:pPr>
              <w:jc w:val="both"/>
            </w:pPr>
            <w:r w:rsidRPr="00A972A8">
              <w:lastRenderedPageBreak/>
              <w:t>5</w:t>
            </w:r>
          </w:p>
          <w:p w:rsidR="00A972A8" w:rsidRPr="00A972A8" w:rsidRDefault="00A972A8" w:rsidP="00A972A8">
            <w:pPr>
              <w:jc w:val="both"/>
            </w:pPr>
            <w:r w:rsidRPr="00A972A8">
              <w:t>отлично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Базовый уровень (относительно порогового уровня)</w:t>
            </w:r>
          </w:p>
        </w:tc>
        <w:tc>
          <w:tcPr>
            <w:tcW w:w="4252" w:type="dxa"/>
            <w:shd w:val="clear" w:color="auto" w:fill="auto"/>
          </w:tcPr>
          <w:p w:rsidR="00A972A8" w:rsidRPr="00A972A8" w:rsidRDefault="00A972A8" w:rsidP="00A972A8">
            <w:pPr>
              <w:jc w:val="both"/>
            </w:pPr>
            <w:r w:rsidRPr="00A972A8">
              <w:t xml:space="preserve">Знает </w:t>
            </w:r>
            <w:r w:rsidRPr="00A972A8">
              <w:rPr>
                <w:iCs/>
                <w:lang w:eastAsia="en-US"/>
              </w:rPr>
              <w:t>методы изучения залежей углеводородов; литологию природных резервуаров; свойства пород-коллекторов, пластовых флюидов, энергетическую характеристику залежей, естественные режимы работы пластов</w:t>
            </w:r>
            <w:r w:rsidRPr="00A972A8">
              <w:t xml:space="preserve"> </w:t>
            </w:r>
          </w:p>
        </w:tc>
        <w:tc>
          <w:tcPr>
            <w:tcW w:w="2694" w:type="dxa"/>
            <w:shd w:val="clear" w:color="auto" w:fill="auto"/>
          </w:tcPr>
          <w:p w:rsidR="00A972A8" w:rsidRPr="00A972A8" w:rsidRDefault="00A972A8" w:rsidP="00A972A8">
            <w:pPr>
              <w:jc w:val="both"/>
              <w:rPr>
                <w:lang w:eastAsia="en-US"/>
              </w:rPr>
            </w:pPr>
            <w:r w:rsidRPr="00A972A8">
              <w:t xml:space="preserve">Умеет </w:t>
            </w:r>
            <w:r w:rsidRPr="00A972A8">
              <w:rPr>
                <w:lang w:eastAsia="en-US"/>
              </w:rPr>
              <w:t>геолого-промысловые методы получения информации о геологическом объекте;</w:t>
            </w:r>
          </w:p>
          <w:p w:rsidR="00A972A8" w:rsidRPr="00A972A8" w:rsidRDefault="00A972A8" w:rsidP="00A972A8">
            <w:pPr>
              <w:jc w:val="both"/>
              <w:rPr>
                <w:lang w:eastAsia="en-US"/>
              </w:rPr>
            </w:pPr>
            <w:r w:rsidRPr="00A972A8">
              <w:rPr>
                <w:lang w:eastAsia="en-US"/>
              </w:rPr>
              <w:t>- энергетические характеристики залежей; физические силы и процессы, формирующие природные режимы и термобарические модели залежей УВ.</w:t>
            </w:r>
          </w:p>
          <w:p w:rsidR="00A972A8" w:rsidRPr="00A972A8" w:rsidRDefault="00A972A8" w:rsidP="00A972A8">
            <w:pPr>
              <w:jc w:val="both"/>
            </w:pPr>
            <w:r w:rsidRPr="00A972A8">
              <w:t xml:space="preserve"> </w:t>
            </w:r>
          </w:p>
        </w:tc>
        <w:tc>
          <w:tcPr>
            <w:tcW w:w="2693" w:type="dxa"/>
            <w:shd w:val="clear" w:color="auto" w:fill="auto"/>
          </w:tcPr>
          <w:p w:rsidR="00A972A8" w:rsidRPr="00A972A8" w:rsidRDefault="00A972A8" w:rsidP="00A972A8">
            <w:pPr>
              <w:jc w:val="both"/>
            </w:pPr>
            <w:r w:rsidRPr="00A972A8">
              <w:t xml:space="preserve">Владеет </w:t>
            </w:r>
            <w:r w:rsidRPr="00A972A8">
              <w:rPr>
                <w:iCs/>
                <w:lang w:eastAsia="en-US"/>
              </w:rPr>
              <w:t>технологическую, техническую и промысловую документации</w:t>
            </w:r>
            <w:r w:rsidRPr="00A972A8">
              <w:t xml:space="preserve"> </w:t>
            </w:r>
          </w:p>
        </w:tc>
        <w:tc>
          <w:tcPr>
            <w:tcW w:w="1701" w:type="dxa"/>
          </w:tcPr>
          <w:p w:rsidR="00A972A8" w:rsidRPr="00A972A8" w:rsidRDefault="00A972A8" w:rsidP="00A972A8">
            <w:pPr>
              <w:jc w:val="both"/>
            </w:pPr>
            <w:r w:rsidRPr="00A972A8">
              <w:t>4</w:t>
            </w:r>
          </w:p>
          <w:p w:rsidR="00A972A8" w:rsidRPr="00A972A8" w:rsidRDefault="00A972A8" w:rsidP="00A972A8">
            <w:pPr>
              <w:jc w:val="both"/>
            </w:pPr>
            <w:r w:rsidRPr="00A972A8">
              <w:t>хорошо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pPr>
            <w:r w:rsidRPr="00A972A8">
              <w:t>Пороговый уровень (обязательный для всех студентов – выпускни</w:t>
            </w:r>
            <w:r w:rsidRPr="00A972A8">
              <w:lastRenderedPageBreak/>
              <w:t>ков вуза по завершении освоения ООП ВО)</w:t>
            </w:r>
          </w:p>
        </w:tc>
        <w:tc>
          <w:tcPr>
            <w:tcW w:w="4252" w:type="dxa"/>
            <w:shd w:val="clear" w:color="auto" w:fill="auto"/>
          </w:tcPr>
          <w:p w:rsidR="00A972A8" w:rsidRPr="00A972A8" w:rsidRDefault="00A972A8" w:rsidP="00A972A8">
            <w:pPr>
              <w:jc w:val="both"/>
            </w:pPr>
            <w:r w:rsidRPr="00A972A8">
              <w:lastRenderedPageBreak/>
              <w:t xml:space="preserve">Знает </w:t>
            </w:r>
            <w:r w:rsidRPr="00A972A8">
              <w:rPr>
                <w:iCs/>
                <w:lang w:eastAsia="en-US"/>
              </w:rPr>
              <w:t>методы изучения залежей углеводородов</w:t>
            </w:r>
            <w:r w:rsidRPr="00A972A8">
              <w:t xml:space="preserve">  </w:t>
            </w:r>
          </w:p>
        </w:tc>
        <w:tc>
          <w:tcPr>
            <w:tcW w:w="2694" w:type="dxa"/>
            <w:shd w:val="clear" w:color="auto" w:fill="auto"/>
          </w:tcPr>
          <w:p w:rsidR="00A972A8" w:rsidRPr="00A972A8" w:rsidRDefault="00A972A8" w:rsidP="00A972A8">
            <w:pPr>
              <w:jc w:val="both"/>
              <w:rPr>
                <w:lang w:eastAsia="en-US"/>
              </w:rPr>
            </w:pPr>
            <w:r w:rsidRPr="00A972A8">
              <w:t xml:space="preserve">Умеет применять </w:t>
            </w:r>
            <w:r w:rsidRPr="00A972A8">
              <w:rPr>
                <w:lang w:eastAsia="en-US"/>
              </w:rPr>
              <w:t>геолого-промысловые методы получения информации о геоло</w:t>
            </w:r>
            <w:r w:rsidRPr="00A972A8">
              <w:rPr>
                <w:lang w:eastAsia="en-US"/>
              </w:rPr>
              <w:lastRenderedPageBreak/>
              <w:t>гическом объекте;</w:t>
            </w:r>
          </w:p>
          <w:p w:rsidR="00A972A8" w:rsidRPr="00A972A8" w:rsidRDefault="00A972A8" w:rsidP="00A972A8">
            <w:pPr>
              <w:jc w:val="both"/>
            </w:pPr>
            <w:r w:rsidRPr="00A972A8">
              <w:rPr>
                <w:lang w:eastAsia="en-US"/>
              </w:rPr>
              <w:t xml:space="preserve">- энергетические характеристики залежей; </w:t>
            </w:r>
            <w:r w:rsidRPr="00A972A8">
              <w:t xml:space="preserve"> </w:t>
            </w:r>
          </w:p>
        </w:tc>
        <w:tc>
          <w:tcPr>
            <w:tcW w:w="2693" w:type="dxa"/>
            <w:shd w:val="clear" w:color="auto" w:fill="auto"/>
          </w:tcPr>
          <w:p w:rsidR="00A972A8" w:rsidRPr="00A972A8" w:rsidRDefault="00A972A8" w:rsidP="00A972A8">
            <w:pPr>
              <w:jc w:val="both"/>
            </w:pPr>
            <w:r w:rsidRPr="00A972A8">
              <w:lastRenderedPageBreak/>
              <w:t xml:space="preserve">Владеет документацией  </w:t>
            </w:r>
          </w:p>
        </w:tc>
        <w:tc>
          <w:tcPr>
            <w:tcW w:w="1701" w:type="dxa"/>
          </w:tcPr>
          <w:p w:rsidR="00A972A8" w:rsidRPr="00A972A8" w:rsidRDefault="00A972A8" w:rsidP="00A972A8">
            <w:pPr>
              <w:jc w:val="both"/>
            </w:pPr>
            <w:r w:rsidRPr="00A972A8">
              <w:t>3 удовлетвори-тельно</w:t>
            </w:r>
          </w:p>
        </w:tc>
      </w:tr>
      <w:tr w:rsidR="00A972A8" w:rsidRPr="00A972A8" w:rsidTr="00A972A8">
        <w:tc>
          <w:tcPr>
            <w:tcW w:w="1951" w:type="dxa"/>
            <w:vMerge/>
            <w:shd w:val="clear" w:color="auto" w:fill="auto"/>
          </w:tcPr>
          <w:p w:rsidR="00A972A8" w:rsidRPr="00A972A8" w:rsidRDefault="00A972A8" w:rsidP="00A972A8">
            <w:pPr>
              <w:rPr>
                <w:i/>
              </w:rPr>
            </w:pPr>
          </w:p>
        </w:tc>
        <w:tc>
          <w:tcPr>
            <w:tcW w:w="2302" w:type="dxa"/>
            <w:shd w:val="clear" w:color="auto" w:fill="auto"/>
          </w:tcPr>
          <w:p w:rsidR="00A972A8" w:rsidRPr="00A972A8" w:rsidRDefault="00A972A8" w:rsidP="00A972A8">
            <w:pPr>
              <w:jc w:val="both"/>
              <w:rPr>
                <w:bCs/>
              </w:rPr>
            </w:pPr>
            <w:r w:rsidRPr="00A972A8">
              <w:rPr>
                <w:bCs/>
              </w:rPr>
              <w:t>Компетенция не сформирована</w:t>
            </w:r>
          </w:p>
          <w:p w:rsidR="00A972A8" w:rsidRPr="00A972A8" w:rsidRDefault="00A972A8" w:rsidP="00A972A8">
            <w:pPr>
              <w:jc w:val="both"/>
            </w:pPr>
            <w:r w:rsidRPr="00A972A8">
              <w:t>(соответствующий результат обучения не достигнут)</w:t>
            </w:r>
          </w:p>
        </w:tc>
        <w:tc>
          <w:tcPr>
            <w:tcW w:w="4252" w:type="dxa"/>
            <w:shd w:val="clear" w:color="auto" w:fill="auto"/>
          </w:tcPr>
          <w:p w:rsidR="00A972A8" w:rsidRPr="00A972A8" w:rsidRDefault="00A972A8" w:rsidP="00A972A8">
            <w:pPr>
              <w:jc w:val="both"/>
            </w:pPr>
            <w:r w:rsidRPr="00A972A8">
              <w:t xml:space="preserve">Не знает </w:t>
            </w:r>
            <w:r w:rsidRPr="00A972A8">
              <w:rPr>
                <w:iCs/>
                <w:lang w:eastAsia="en-US"/>
              </w:rPr>
              <w:t>методы изучения залежей углеводородов; литологию природных резервуаров; свойства пород-коллекторов, пластовых флюидов, энергетическую характеристику залежей, естественные режимы работы пластов. Общие сведения о запасах нефти, газа и конденсата; понятия: запасы углеводородов, коэффициент извлечения нефти</w:t>
            </w:r>
          </w:p>
        </w:tc>
        <w:tc>
          <w:tcPr>
            <w:tcW w:w="2694" w:type="dxa"/>
            <w:shd w:val="clear" w:color="auto" w:fill="auto"/>
          </w:tcPr>
          <w:p w:rsidR="00A972A8" w:rsidRPr="00A972A8" w:rsidRDefault="00A972A8" w:rsidP="00A972A8">
            <w:pPr>
              <w:jc w:val="both"/>
              <w:rPr>
                <w:lang w:eastAsia="en-US"/>
              </w:rPr>
            </w:pPr>
            <w:r w:rsidRPr="00A972A8">
              <w:t xml:space="preserve">Не умеет </w:t>
            </w:r>
            <w:r w:rsidRPr="00A972A8">
              <w:rPr>
                <w:lang w:eastAsia="en-US"/>
              </w:rPr>
              <w:t>геолого-промысловые методы получения информации о геологическом объекте;</w:t>
            </w:r>
          </w:p>
          <w:p w:rsidR="00A972A8" w:rsidRPr="00A972A8" w:rsidRDefault="00A972A8" w:rsidP="00A972A8">
            <w:pPr>
              <w:jc w:val="both"/>
              <w:rPr>
                <w:lang w:eastAsia="en-US"/>
              </w:rPr>
            </w:pPr>
            <w:r w:rsidRPr="00A972A8">
              <w:rPr>
                <w:lang w:eastAsia="en-US"/>
              </w:rPr>
              <w:t>- энергетические характеристики залежей; физические силы и процессы, формирующие природные режимы и термобарические модели залежей УВ.</w:t>
            </w:r>
          </w:p>
          <w:p w:rsidR="00A972A8" w:rsidRPr="00A972A8" w:rsidRDefault="00A972A8" w:rsidP="00A972A8">
            <w:pPr>
              <w:tabs>
                <w:tab w:val="num" w:pos="1080"/>
              </w:tabs>
              <w:jc w:val="both"/>
              <w:rPr>
                <w:lang w:eastAsia="en-US"/>
              </w:rPr>
            </w:pPr>
            <w:r w:rsidRPr="00A972A8">
              <w:rPr>
                <w:lang w:eastAsia="en-US"/>
              </w:rPr>
              <w:t>- элементов строения залежей и месторождений нефти и газа, природного разнообразия их морфологий, известных подходов к их классификации.</w:t>
            </w:r>
          </w:p>
          <w:p w:rsidR="00A972A8" w:rsidRPr="00A972A8" w:rsidRDefault="00A972A8" w:rsidP="00A972A8">
            <w:pPr>
              <w:tabs>
                <w:tab w:val="num" w:pos="1080"/>
              </w:tabs>
              <w:jc w:val="both"/>
              <w:rPr>
                <w:lang w:eastAsia="en-US"/>
              </w:rPr>
            </w:pPr>
            <w:r w:rsidRPr="00A972A8">
              <w:rPr>
                <w:lang w:eastAsia="en-US"/>
              </w:rPr>
              <w:t>- на виды миграции углеводородов в земной коре, на механизмы формирования и разрушения залежей;</w:t>
            </w:r>
          </w:p>
          <w:p w:rsidR="00A972A8" w:rsidRPr="00A972A8" w:rsidRDefault="00A972A8" w:rsidP="00A972A8">
            <w:pPr>
              <w:widowControl/>
              <w:tabs>
                <w:tab w:val="left" w:pos="0"/>
                <w:tab w:val="left" w:pos="709"/>
              </w:tabs>
              <w:overflowPunct w:val="0"/>
              <w:autoSpaceDE/>
              <w:autoSpaceDN/>
              <w:spacing w:line="276" w:lineRule="auto"/>
              <w:jc w:val="both"/>
              <w:textAlignment w:val="baseline"/>
              <w:rPr>
                <w:bCs/>
                <w:smallCaps/>
              </w:rPr>
            </w:pPr>
            <w:r w:rsidRPr="00A972A8">
              <w:rPr>
                <w:bCs/>
                <w:smallCaps/>
              </w:rPr>
              <w:t>- навыки графического отображения залежей с помощью карт и профильных разрезов по скважинам;</w:t>
            </w:r>
          </w:p>
          <w:p w:rsidR="00A972A8" w:rsidRPr="00A972A8" w:rsidRDefault="00A972A8" w:rsidP="00A972A8">
            <w:pPr>
              <w:jc w:val="both"/>
            </w:pPr>
            <w:r w:rsidRPr="00A972A8">
              <w:rPr>
                <w:lang w:eastAsia="en-US"/>
              </w:rPr>
              <w:t xml:space="preserve">- возможности применения этих сведений при эксплуатации объектов добычи нефти и бурении нефтяных и газовых скважин </w:t>
            </w:r>
          </w:p>
        </w:tc>
        <w:tc>
          <w:tcPr>
            <w:tcW w:w="2693" w:type="dxa"/>
            <w:shd w:val="clear" w:color="auto" w:fill="auto"/>
          </w:tcPr>
          <w:p w:rsidR="00A972A8" w:rsidRPr="00A972A8" w:rsidRDefault="00A972A8" w:rsidP="00A972A8">
            <w:pPr>
              <w:jc w:val="both"/>
            </w:pPr>
            <w:r w:rsidRPr="00A972A8">
              <w:t xml:space="preserve">Не владеет </w:t>
            </w:r>
            <w:r w:rsidRPr="00A972A8">
              <w:rPr>
                <w:iCs/>
                <w:lang w:eastAsia="en-US"/>
              </w:rPr>
              <w:t>технологическую, техническую и промысловую документации и предъявляемые к ним требования</w:t>
            </w:r>
            <w:r w:rsidRPr="00A972A8">
              <w:t xml:space="preserve"> </w:t>
            </w:r>
          </w:p>
        </w:tc>
        <w:tc>
          <w:tcPr>
            <w:tcW w:w="1701" w:type="dxa"/>
          </w:tcPr>
          <w:p w:rsidR="00A972A8" w:rsidRPr="00A972A8" w:rsidRDefault="00A972A8" w:rsidP="00A972A8">
            <w:pPr>
              <w:jc w:val="both"/>
            </w:pPr>
            <w:r w:rsidRPr="00A972A8">
              <w:t>1-2</w:t>
            </w:r>
          </w:p>
          <w:p w:rsidR="00A972A8" w:rsidRPr="00A972A8" w:rsidRDefault="00A972A8" w:rsidP="00A972A8">
            <w:pPr>
              <w:jc w:val="both"/>
            </w:pPr>
            <w:r w:rsidRPr="00A972A8">
              <w:t>неудовлетво-рительно</w:t>
            </w:r>
          </w:p>
        </w:tc>
      </w:tr>
    </w:tbl>
    <w:p w:rsidR="00A972A8" w:rsidRPr="00A972A8" w:rsidRDefault="00A972A8" w:rsidP="00A972A8">
      <w:pPr>
        <w:widowControl/>
        <w:autoSpaceDE/>
        <w:autoSpaceDN/>
        <w:adjustRightInd/>
        <w:rPr>
          <w:b/>
          <w:bCs/>
          <w:sz w:val="24"/>
          <w:szCs w:val="24"/>
          <w:lang w:eastAsia="ar-SA"/>
        </w:rPr>
        <w:sectPr w:rsidR="00A972A8" w:rsidRPr="00A972A8" w:rsidSect="00A972A8">
          <w:pgSz w:w="16838" w:h="11906" w:orient="landscape"/>
          <w:pgMar w:top="1134" w:right="1134" w:bottom="567" w:left="1134" w:header="709" w:footer="709" w:gutter="0"/>
          <w:cols w:space="708"/>
          <w:titlePg/>
          <w:docGrid w:linePitch="360"/>
        </w:sectPr>
      </w:pPr>
      <w:r>
        <w:rPr>
          <w:b/>
          <w:bCs/>
        </w:rPr>
        <w:br w:type="page"/>
      </w:r>
    </w:p>
    <w:p w:rsidR="00D238FB" w:rsidRPr="00D57A74" w:rsidRDefault="00D238FB" w:rsidP="00D57A74">
      <w:pPr>
        <w:spacing w:line="23" w:lineRule="atLeast"/>
        <w:rPr>
          <w:b/>
          <w:bCs/>
        </w:rPr>
      </w:pPr>
    </w:p>
    <w:p w:rsidR="00226237" w:rsidRPr="00532166" w:rsidRDefault="00226237" w:rsidP="00774A27">
      <w:pPr>
        <w:spacing w:line="23" w:lineRule="atLeast"/>
        <w:jc w:val="both"/>
        <w:rPr>
          <w:i/>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DD46C3" w:rsidRPr="0086726D" w:rsidRDefault="00DD46C3" w:rsidP="0086726D">
      <w:pPr>
        <w:spacing w:line="23" w:lineRule="atLeas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1843"/>
        <w:gridCol w:w="3575"/>
        <w:gridCol w:w="2939"/>
      </w:tblGrid>
      <w:tr w:rsidR="00201D26" w:rsidRPr="00BF015B" w:rsidTr="00881775">
        <w:tc>
          <w:tcPr>
            <w:tcW w:w="1838" w:type="dxa"/>
          </w:tcPr>
          <w:p w:rsidR="00201D26" w:rsidRPr="00BF015B" w:rsidRDefault="00201D26" w:rsidP="00DB0C2A">
            <w:pPr>
              <w:spacing w:line="23" w:lineRule="atLeast"/>
              <w:rPr>
                <w:b/>
                <w:bCs/>
              </w:rPr>
            </w:pPr>
            <w:r w:rsidRPr="00BF015B">
              <w:t>Контролируемые этапы</w:t>
            </w:r>
            <w:r w:rsidRPr="00BF015B">
              <w:rPr>
                <w:vertAlign w:val="superscript"/>
              </w:rPr>
              <w:t>*</w:t>
            </w:r>
          </w:p>
        </w:tc>
        <w:tc>
          <w:tcPr>
            <w:tcW w:w="1843" w:type="dxa"/>
          </w:tcPr>
          <w:p w:rsidR="00201D26" w:rsidRPr="00BF015B" w:rsidRDefault="00201D26" w:rsidP="00DB0C2A">
            <w:pPr>
              <w:spacing w:line="23" w:lineRule="atLeast"/>
              <w:jc w:val="center"/>
            </w:pPr>
            <w:r w:rsidRPr="00BF015B">
              <w:t xml:space="preserve">Формируемые компетенции </w:t>
            </w:r>
          </w:p>
          <w:p w:rsidR="00201D26" w:rsidRPr="00BF015B" w:rsidRDefault="00201D26" w:rsidP="00A806C2">
            <w:pPr>
              <w:spacing w:line="23" w:lineRule="atLeast"/>
              <w:jc w:val="center"/>
              <w:rPr>
                <w:b/>
                <w:bCs/>
              </w:rPr>
            </w:pPr>
            <w:r w:rsidRPr="00BF015B">
              <w:t>(код компетенции)</w:t>
            </w:r>
            <w:r>
              <w:t xml:space="preserve"> </w:t>
            </w:r>
            <w:r w:rsidR="00A806C2">
              <w:rPr>
                <w:i/>
              </w:rPr>
              <w:t xml:space="preserve"> </w:t>
            </w:r>
          </w:p>
        </w:tc>
        <w:tc>
          <w:tcPr>
            <w:tcW w:w="3575" w:type="dxa"/>
          </w:tcPr>
          <w:p w:rsidR="00201D26" w:rsidRPr="00BF015B" w:rsidRDefault="00201D26" w:rsidP="00DB0C2A">
            <w:pPr>
              <w:spacing w:line="23" w:lineRule="atLeast"/>
              <w:jc w:val="center"/>
              <w:rPr>
                <w:b/>
                <w:bCs/>
              </w:rPr>
            </w:pPr>
            <w:r w:rsidRPr="00BF015B">
              <w:t>Оценочные средства</w:t>
            </w:r>
            <w:r w:rsidRPr="00BF015B">
              <w:rPr>
                <w:b/>
                <w:bCs/>
              </w:rPr>
              <w:t xml:space="preserve"> </w:t>
            </w:r>
          </w:p>
        </w:tc>
        <w:tc>
          <w:tcPr>
            <w:tcW w:w="2939" w:type="dxa"/>
          </w:tcPr>
          <w:p w:rsidR="00201D26" w:rsidRPr="00BF015B" w:rsidRDefault="00201D26" w:rsidP="00A806C2">
            <w:pPr>
              <w:spacing w:line="23" w:lineRule="atLeast"/>
              <w:rPr>
                <w:b/>
                <w:bCs/>
              </w:rPr>
            </w:pPr>
            <w:r w:rsidRPr="00BF015B">
              <w:t xml:space="preserve">Методические материалы, характеризующие процедуры оценивания </w:t>
            </w:r>
            <w:r w:rsidR="00A806C2">
              <w:rPr>
                <w:vertAlign w:val="superscript"/>
              </w:rPr>
              <w:t xml:space="preserve"> </w:t>
            </w:r>
          </w:p>
        </w:tc>
      </w:tr>
      <w:tr w:rsidR="00201D26" w:rsidRPr="00BF015B" w:rsidTr="00881775">
        <w:tc>
          <w:tcPr>
            <w:tcW w:w="1838" w:type="dxa"/>
          </w:tcPr>
          <w:p w:rsidR="00201D26" w:rsidRPr="00BF015B" w:rsidRDefault="00201D26" w:rsidP="00DB0C2A">
            <w:pPr>
              <w:spacing w:line="23" w:lineRule="atLeast"/>
              <w:rPr>
                <w:bCs/>
              </w:rPr>
            </w:pPr>
            <w:r>
              <w:rPr>
                <w:bCs/>
              </w:rPr>
              <w:t>Подготовительный</w:t>
            </w:r>
          </w:p>
        </w:tc>
        <w:tc>
          <w:tcPr>
            <w:tcW w:w="1843" w:type="dxa"/>
          </w:tcPr>
          <w:p w:rsidR="00201D26" w:rsidRPr="00BF015B" w:rsidRDefault="00A806C2" w:rsidP="00DB0C2A">
            <w:pPr>
              <w:spacing w:line="23" w:lineRule="atLeast"/>
              <w:rPr>
                <w:bCs/>
              </w:rPr>
            </w:pPr>
            <w:r>
              <w:rPr>
                <w:bCs/>
              </w:rPr>
              <w:t xml:space="preserve"> ОПК-2, УК-2</w:t>
            </w:r>
          </w:p>
        </w:tc>
        <w:tc>
          <w:tcPr>
            <w:tcW w:w="3575" w:type="dxa"/>
          </w:tcPr>
          <w:p w:rsidR="00201D26" w:rsidRPr="00A806C2" w:rsidRDefault="00A806C2" w:rsidP="00A806C2">
            <w:pPr>
              <w:spacing w:line="23" w:lineRule="atLeast"/>
              <w:rPr>
                <w:bCs/>
              </w:rPr>
            </w:pPr>
            <w:r w:rsidRPr="00A806C2">
              <w:t xml:space="preserve"> Индивидуальная книжка по практике</w:t>
            </w:r>
          </w:p>
        </w:tc>
        <w:tc>
          <w:tcPr>
            <w:tcW w:w="2939" w:type="dxa"/>
          </w:tcPr>
          <w:p w:rsidR="00201D26" w:rsidRPr="00881775" w:rsidRDefault="00201D26" w:rsidP="00DB0C2A">
            <w:pPr>
              <w:spacing w:line="23" w:lineRule="atLeast"/>
              <w:rPr>
                <w:lang w:bidi="mr-IN"/>
              </w:rPr>
            </w:pPr>
            <w:r w:rsidRPr="00881775">
              <w:rPr>
                <w:lang w:bidi="mr-IN"/>
              </w:rPr>
              <w:t>Задания для выполнения отчета по практике</w:t>
            </w:r>
          </w:p>
        </w:tc>
      </w:tr>
      <w:tr w:rsidR="00201D26" w:rsidRPr="00BF015B" w:rsidTr="00881775">
        <w:tc>
          <w:tcPr>
            <w:tcW w:w="1838" w:type="dxa"/>
          </w:tcPr>
          <w:p w:rsidR="00201D26" w:rsidRPr="00BF015B" w:rsidRDefault="00201D26" w:rsidP="00DB0C2A">
            <w:pPr>
              <w:spacing w:line="23" w:lineRule="atLeast"/>
              <w:rPr>
                <w:bCs/>
              </w:rPr>
            </w:pPr>
            <w:r>
              <w:rPr>
                <w:bCs/>
              </w:rPr>
              <w:t>Ознакомительный</w:t>
            </w:r>
          </w:p>
        </w:tc>
        <w:tc>
          <w:tcPr>
            <w:tcW w:w="1843" w:type="dxa"/>
          </w:tcPr>
          <w:p w:rsidR="00201D26" w:rsidRPr="00BF015B" w:rsidRDefault="00A806C2" w:rsidP="00DB0C2A">
            <w:pPr>
              <w:spacing w:line="23" w:lineRule="atLeast"/>
              <w:rPr>
                <w:bCs/>
              </w:rPr>
            </w:pPr>
            <w:r>
              <w:rPr>
                <w:bCs/>
              </w:rPr>
              <w:t xml:space="preserve"> ОПК-2, УК-2</w:t>
            </w:r>
          </w:p>
        </w:tc>
        <w:tc>
          <w:tcPr>
            <w:tcW w:w="3575" w:type="dxa"/>
          </w:tcPr>
          <w:p w:rsidR="00201D26" w:rsidRPr="00A806C2" w:rsidRDefault="00A806C2" w:rsidP="00DB0C2A">
            <w:pPr>
              <w:spacing w:line="23" w:lineRule="atLeast"/>
              <w:rPr>
                <w:bCs/>
              </w:rPr>
            </w:pPr>
            <w:r w:rsidRPr="00A806C2">
              <w:t>Отчет по практике</w:t>
            </w:r>
            <w:r w:rsidRPr="00A806C2">
              <w:rPr>
                <w:bCs/>
              </w:rPr>
              <w:t xml:space="preserve">  </w:t>
            </w:r>
          </w:p>
          <w:p w:rsidR="00201D26" w:rsidRPr="00A806C2" w:rsidRDefault="00A806C2" w:rsidP="00DB0C2A">
            <w:pPr>
              <w:spacing w:line="23" w:lineRule="atLeast"/>
              <w:rPr>
                <w:bCs/>
              </w:rPr>
            </w:pPr>
            <w:r w:rsidRPr="00A806C2">
              <w:rPr>
                <w:bCs/>
              </w:rPr>
              <w:t xml:space="preserve">Защита отчета – собеседование </w:t>
            </w:r>
          </w:p>
        </w:tc>
        <w:tc>
          <w:tcPr>
            <w:tcW w:w="2939" w:type="dxa"/>
          </w:tcPr>
          <w:p w:rsidR="00201D26" w:rsidRPr="00881775" w:rsidRDefault="00201D26" w:rsidP="00DB0C2A">
            <w:pPr>
              <w:spacing w:line="23" w:lineRule="atLeast"/>
              <w:rPr>
                <w:bCs/>
              </w:rPr>
            </w:pPr>
            <w:r w:rsidRPr="00881775">
              <w:t>Вопросы по заданиям практики</w:t>
            </w:r>
          </w:p>
        </w:tc>
      </w:tr>
      <w:tr w:rsidR="00201D26" w:rsidRPr="00BF015B" w:rsidTr="00881775">
        <w:tc>
          <w:tcPr>
            <w:tcW w:w="1838" w:type="dxa"/>
          </w:tcPr>
          <w:p w:rsidR="00201D26" w:rsidRPr="00BF015B" w:rsidRDefault="00201D26" w:rsidP="00DB0C2A">
            <w:pPr>
              <w:spacing w:line="23" w:lineRule="atLeast"/>
              <w:rPr>
                <w:bCs/>
              </w:rPr>
            </w:pPr>
            <w:r>
              <w:rPr>
                <w:bCs/>
              </w:rPr>
              <w:t>Основной</w:t>
            </w:r>
          </w:p>
        </w:tc>
        <w:tc>
          <w:tcPr>
            <w:tcW w:w="1843" w:type="dxa"/>
          </w:tcPr>
          <w:p w:rsidR="00201D26" w:rsidRPr="00BF015B" w:rsidRDefault="00A806C2" w:rsidP="00DB0C2A">
            <w:pPr>
              <w:spacing w:line="23" w:lineRule="atLeast"/>
              <w:rPr>
                <w:bCs/>
              </w:rPr>
            </w:pPr>
            <w:r>
              <w:rPr>
                <w:bCs/>
              </w:rPr>
              <w:t xml:space="preserve"> ОПК-2, УК-2</w:t>
            </w:r>
          </w:p>
        </w:tc>
        <w:tc>
          <w:tcPr>
            <w:tcW w:w="3575" w:type="dxa"/>
          </w:tcPr>
          <w:p w:rsidR="00881775" w:rsidRDefault="00A806C2" w:rsidP="00A806C2">
            <w:pPr>
              <w:spacing w:line="23" w:lineRule="atLeast"/>
              <w:rPr>
                <w:bCs/>
              </w:rPr>
            </w:pPr>
            <w:r>
              <w:rPr>
                <w:bCs/>
              </w:rPr>
              <w:t xml:space="preserve"> </w:t>
            </w:r>
            <w:r w:rsidR="00201D26" w:rsidRPr="00A806C2">
              <w:rPr>
                <w:bCs/>
              </w:rPr>
              <w:t xml:space="preserve"> </w:t>
            </w:r>
            <w:r w:rsidRPr="00A806C2">
              <w:t>Отчет по практике</w:t>
            </w:r>
            <w:r w:rsidR="00881775">
              <w:rPr>
                <w:bCs/>
              </w:rPr>
              <w:t xml:space="preserve">, </w:t>
            </w:r>
          </w:p>
          <w:p w:rsidR="00A806C2" w:rsidRPr="00A806C2" w:rsidRDefault="00881775" w:rsidP="00881775">
            <w:pPr>
              <w:spacing w:line="23" w:lineRule="atLeast"/>
              <w:rPr>
                <w:bCs/>
              </w:rPr>
            </w:pPr>
            <w:r>
              <w:rPr>
                <w:bCs/>
              </w:rPr>
              <w:t>мини-проект, пр</w:t>
            </w:r>
            <w:r w:rsidR="00390800">
              <w:rPr>
                <w:bCs/>
              </w:rPr>
              <w:t xml:space="preserve">оект, </w:t>
            </w:r>
            <w:r w:rsidR="00764AE0">
              <w:rPr>
                <w:bCs/>
              </w:rPr>
              <w:t>кейс (</w:t>
            </w:r>
            <w:r>
              <w:rPr>
                <w:bCs/>
              </w:rPr>
              <w:t>на выбор)</w:t>
            </w:r>
            <w:r w:rsidR="00A806C2" w:rsidRPr="00A806C2">
              <w:rPr>
                <w:bCs/>
              </w:rPr>
              <w:t xml:space="preserve"> </w:t>
            </w:r>
          </w:p>
          <w:p w:rsidR="00201D26" w:rsidRPr="00A806C2" w:rsidRDefault="00A806C2" w:rsidP="00A806C2">
            <w:pPr>
              <w:spacing w:line="23" w:lineRule="atLeast"/>
              <w:rPr>
                <w:bCs/>
              </w:rPr>
            </w:pPr>
            <w:r w:rsidRPr="00A806C2">
              <w:rPr>
                <w:bCs/>
              </w:rPr>
              <w:t>Защита отчета – собеседование</w:t>
            </w:r>
          </w:p>
        </w:tc>
        <w:tc>
          <w:tcPr>
            <w:tcW w:w="2939" w:type="dxa"/>
          </w:tcPr>
          <w:p w:rsidR="00201D26" w:rsidRPr="00881775" w:rsidRDefault="00201D26" w:rsidP="00A806C2">
            <w:pPr>
              <w:spacing w:line="23" w:lineRule="atLeast"/>
              <w:rPr>
                <w:bCs/>
              </w:rPr>
            </w:pPr>
            <w:r w:rsidRPr="00881775">
              <w:rPr>
                <w:lang w:bidi="mr-IN"/>
              </w:rPr>
              <w:t xml:space="preserve">Тематика индивидуальных </w:t>
            </w:r>
            <w:r w:rsidR="00A806C2" w:rsidRPr="00881775">
              <w:rPr>
                <w:lang w:bidi="mr-IN"/>
              </w:rPr>
              <w:t>вопросов</w:t>
            </w:r>
            <w:r w:rsidRPr="00881775">
              <w:rPr>
                <w:lang w:bidi="mr-IN"/>
              </w:rPr>
              <w:t xml:space="preserve"> </w:t>
            </w:r>
          </w:p>
        </w:tc>
      </w:tr>
      <w:tr w:rsidR="00201D26" w:rsidRPr="00BF015B" w:rsidTr="00881775">
        <w:tc>
          <w:tcPr>
            <w:tcW w:w="1838" w:type="dxa"/>
          </w:tcPr>
          <w:p w:rsidR="00201D26" w:rsidRDefault="00201D26" w:rsidP="00DB0C2A">
            <w:pPr>
              <w:spacing w:line="23" w:lineRule="atLeast"/>
              <w:rPr>
                <w:bCs/>
              </w:rPr>
            </w:pPr>
            <w:r>
              <w:rPr>
                <w:bCs/>
              </w:rPr>
              <w:t>Заключительный</w:t>
            </w:r>
          </w:p>
        </w:tc>
        <w:tc>
          <w:tcPr>
            <w:tcW w:w="1843" w:type="dxa"/>
          </w:tcPr>
          <w:p w:rsidR="00201D26" w:rsidRDefault="00A806C2" w:rsidP="00DB0C2A">
            <w:pPr>
              <w:spacing w:line="23" w:lineRule="atLeast"/>
              <w:rPr>
                <w:bCs/>
              </w:rPr>
            </w:pPr>
            <w:r>
              <w:rPr>
                <w:bCs/>
              </w:rPr>
              <w:t>ОПК-2, УК-2</w:t>
            </w:r>
          </w:p>
        </w:tc>
        <w:tc>
          <w:tcPr>
            <w:tcW w:w="3575" w:type="dxa"/>
          </w:tcPr>
          <w:p w:rsidR="00A806C2" w:rsidRPr="00A806C2" w:rsidRDefault="00A806C2" w:rsidP="00A806C2">
            <w:pPr>
              <w:spacing w:line="23" w:lineRule="atLeast"/>
              <w:rPr>
                <w:bCs/>
              </w:rPr>
            </w:pPr>
            <w:r w:rsidRPr="00A806C2">
              <w:t>Отчет по практике</w:t>
            </w:r>
            <w:r w:rsidRPr="00A806C2">
              <w:rPr>
                <w:bCs/>
              </w:rPr>
              <w:t xml:space="preserve">  </w:t>
            </w:r>
          </w:p>
          <w:p w:rsidR="00A806C2" w:rsidRDefault="00A806C2" w:rsidP="00A806C2">
            <w:pPr>
              <w:spacing w:line="23" w:lineRule="atLeast"/>
              <w:rPr>
                <w:bCs/>
              </w:rPr>
            </w:pPr>
            <w:r w:rsidRPr="00A806C2">
              <w:rPr>
                <w:bCs/>
              </w:rPr>
              <w:t>Защита отчета – собеседовани</w:t>
            </w:r>
            <w:r>
              <w:rPr>
                <w:bCs/>
              </w:rPr>
              <w:t>е</w:t>
            </w:r>
          </w:p>
          <w:p w:rsidR="00881775" w:rsidRPr="00A806C2" w:rsidRDefault="00782307" w:rsidP="00AA7714">
            <w:pPr>
              <w:spacing w:line="23" w:lineRule="atLeast"/>
              <w:rPr>
                <w:bCs/>
              </w:rPr>
            </w:pPr>
            <w:r>
              <w:rPr>
                <w:bCs/>
              </w:rPr>
              <w:t>д</w:t>
            </w:r>
            <w:r w:rsidR="00881775">
              <w:rPr>
                <w:bCs/>
              </w:rPr>
              <w:t xml:space="preserve">оклад, </w:t>
            </w:r>
            <w:r>
              <w:t>сообщение, т</w:t>
            </w:r>
            <w:r w:rsidR="00881775">
              <w:t xml:space="preserve">ренажер, </w:t>
            </w:r>
            <w:r>
              <w:t>р</w:t>
            </w:r>
            <w:r w:rsidR="00881775">
              <w:t xml:space="preserve">еферат, </w:t>
            </w:r>
            <w:r>
              <w:t>э</w:t>
            </w:r>
            <w:r w:rsidR="00881775">
              <w:t>ссе (на выбор)</w:t>
            </w:r>
          </w:p>
        </w:tc>
        <w:tc>
          <w:tcPr>
            <w:tcW w:w="2939" w:type="dxa"/>
          </w:tcPr>
          <w:p w:rsidR="00201D26" w:rsidRPr="00BF015B" w:rsidRDefault="00881775" w:rsidP="00DB0C2A">
            <w:pPr>
              <w:spacing w:line="23" w:lineRule="atLeast"/>
              <w:rPr>
                <w:lang w:bidi="mr-IN"/>
              </w:rPr>
            </w:pPr>
            <w:r>
              <w:t xml:space="preserve"> </w:t>
            </w:r>
            <w:r w:rsidRPr="00881775">
              <w:rPr>
                <w:lang w:bidi="mr-IN"/>
              </w:rPr>
              <w:t>Тематика индивидуальных вопросов</w:t>
            </w:r>
          </w:p>
        </w:tc>
      </w:tr>
    </w:tbl>
    <w:p w:rsidR="00201D26" w:rsidRDefault="00201D26" w:rsidP="00201D26">
      <w:pPr>
        <w:spacing w:line="23" w:lineRule="atLeast"/>
        <w:jc w:val="both"/>
      </w:pPr>
    </w:p>
    <w:p w:rsidR="00201D26" w:rsidRDefault="0086726D" w:rsidP="0086726D">
      <w:pPr>
        <w:rPr>
          <w:b/>
          <w:bCs/>
        </w:rPr>
      </w:pPr>
      <w:r>
        <w:rPr>
          <w:b/>
          <w:bCs/>
        </w:rPr>
        <w:t>Примерный перечень оценочных средств представлен в Приложении 5.1.1.</w:t>
      </w:r>
    </w:p>
    <w:p w:rsidR="00302921" w:rsidRPr="00774A27" w:rsidRDefault="00201D26" w:rsidP="00774A27">
      <w:pPr>
        <w:spacing w:line="23" w:lineRule="atLeast"/>
        <w:jc w:val="center"/>
        <w:rPr>
          <w:b/>
          <w:bCs/>
          <w:sz w:val="24"/>
          <w:szCs w:val="24"/>
        </w:rPr>
      </w:pPr>
      <w:r w:rsidRPr="00317AEA">
        <w:rPr>
          <w:b/>
          <w:bCs/>
          <w:sz w:val="24"/>
          <w:szCs w:val="24"/>
        </w:rPr>
        <w:t xml:space="preserve"> </w:t>
      </w:r>
    </w:p>
    <w:p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201D26" w:rsidRPr="00155CEC" w:rsidRDefault="00201D26" w:rsidP="00201D26">
      <w:pPr>
        <w:pStyle w:val="10"/>
        <w:spacing w:line="240" w:lineRule="auto"/>
        <w:ind w:left="0" w:firstLine="0"/>
        <w:jc w:val="both"/>
        <w:rPr>
          <w:b/>
          <w:szCs w:val="28"/>
        </w:rPr>
      </w:pPr>
      <w:r w:rsidRPr="00155CEC">
        <w:rPr>
          <w:b/>
          <w:szCs w:val="28"/>
        </w:rPr>
        <w:t xml:space="preserve"> </w:t>
      </w:r>
    </w:p>
    <w:p w:rsidR="00046A53" w:rsidRDefault="00201D26" w:rsidP="00201D26">
      <w:pPr>
        <w:pStyle w:val="10"/>
        <w:spacing w:line="240" w:lineRule="auto"/>
        <w:ind w:left="0" w:firstLine="0"/>
        <w:jc w:val="both"/>
        <w:rPr>
          <w:sz w:val="24"/>
          <w:szCs w:val="24"/>
        </w:rPr>
      </w:pPr>
      <w:r w:rsidRPr="00005225">
        <w:rPr>
          <w:sz w:val="24"/>
          <w:szCs w:val="24"/>
        </w:rPr>
        <w:t>1.Сроки проведения процедуры оценивания</w:t>
      </w:r>
    </w:p>
    <w:p w:rsidR="00201D26" w:rsidRPr="00075D4A" w:rsidRDefault="00201D26" w:rsidP="00075D4A">
      <w:pPr>
        <w:jc w:val="both"/>
        <w:rPr>
          <w:sz w:val="24"/>
          <w:szCs w:val="24"/>
        </w:rPr>
      </w:pPr>
      <w:r w:rsidRPr="00075D4A">
        <w:rPr>
          <w:sz w:val="24"/>
          <w:szCs w:val="24"/>
        </w:rPr>
        <w:t>на заключительном этапе (в соответствии с учебным планом по направлению подготовки).</w:t>
      </w:r>
    </w:p>
    <w:p w:rsidR="00046A53" w:rsidRDefault="00046A53" w:rsidP="00201D26">
      <w:pPr>
        <w:jc w:val="both"/>
        <w:rPr>
          <w:sz w:val="24"/>
          <w:szCs w:val="24"/>
        </w:rPr>
      </w:pPr>
    </w:p>
    <w:p w:rsidR="00201D26" w:rsidRDefault="00201D26" w:rsidP="00201D26">
      <w:pPr>
        <w:jc w:val="both"/>
        <w:rPr>
          <w:sz w:val="24"/>
          <w:szCs w:val="24"/>
        </w:rPr>
      </w:pPr>
      <w:r w:rsidRPr="00005225">
        <w:rPr>
          <w:sz w:val="24"/>
          <w:szCs w:val="24"/>
        </w:rPr>
        <w:t>2. Место проведения процедуры оценивания</w:t>
      </w:r>
      <w:r w:rsidR="00046A53">
        <w:rPr>
          <w:sz w:val="24"/>
          <w:szCs w:val="24"/>
        </w:rPr>
        <w:t xml:space="preserve"> </w:t>
      </w:r>
    </w:p>
    <w:p w:rsidR="00046A53" w:rsidRPr="00201D26" w:rsidRDefault="00046A53" w:rsidP="00201D26">
      <w:pPr>
        <w:jc w:val="both"/>
        <w:rPr>
          <w:sz w:val="24"/>
          <w:szCs w:val="24"/>
        </w:rPr>
      </w:pPr>
      <w:r w:rsidRPr="00075D4A">
        <w:rPr>
          <w:sz w:val="24"/>
          <w:szCs w:val="24"/>
        </w:rPr>
        <w:t xml:space="preserve">в учебной лаборатории или по месту прохождения практики   </w:t>
      </w:r>
    </w:p>
    <w:p w:rsidR="00201D26" w:rsidRPr="00005225" w:rsidRDefault="00046A53" w:rsidP="00201D26">
      <w:pPr>
        <w:jc w:val="both"/>
        <w:rPr>
          <w:i/>
        </w:rPr>
      </w:pPr>
      <w:r>
        <w:rPr>
          <w:i/>
        </w:rPr>
        <w:t xml:space="preserve"> </w:t>
      </w:r>
    </w:p>
    <w:p w:rsidR="00201D26" w:rsidRDefault="00201D26" w:rsidP="00046A53">
      <w:pPr>
        <w:jc w:val="both"/>
        <w:rPr>
          <w:sz w:val="24"/>
          <w:szCs w:val="24"/>
        </w:rPr>
      </w:pPr>
      <w:r w:rsidRPr="00005225">
        <w:rPr>
          <w:sz w:val="24"/>
          <w:szCs w:val="24"/>
        </w:rPr>
        <w:t xml:space="preserve">3. Оценивание проводится </w:t>
      </w:r>
      <w:r w:rsidR="00046A53">
        <w:rPr>
          <w:sz w:val="24"/>
          <w:szCs w:val="24"/>
        </w:rPr>
        <w:t xml:space="preserve"> </w:t>
      </w:r>
    </w:p>
    <w:p w:rsidR="00046A53" w:rsidRPr="00075D4A" w:rsidRDefault="00046A53" w:rsidP="00046A53">
      <w:pPr>
        <w:jc w:val="both"/>
        <w:rPr>
          <w:sz w:val="24"/>
          <w:szCs w:val="24"/>
        </w:rPr>
      </w:pPr>
      <w:r w:rsidRPr="00075D4A">
        <w:rPr>
          <w:sz w:val="24"/>
          <w:szCs w:val="24"/>
        </w:rPr>
        <w:t>преподавателем, осуще</w:t>
      </w:r>
      <w:r w:rsidR="00075D4A">
        <w:rPr>
          <w:sz w:val="24"/>
          <w:szCs w:val="24"/>
        </w:rPr>
        <w:t>ствляющим руководство практикой</w:t>
      </w:r>
    </w:p>
    <w:p w:rsidR="00201D26" w:rsidRPr="005508D8" w:rsidRDefault="00075D4A" w:rsidP="00201D26">
      <w:pPr>
        <w:jc w:val="both"/>
        <w:rPr>
          <w:i/>
        </w:rPr>
      </w:pPr>
      <w:r>
        <w:rPr>
          <w:i/>
        </w:rPr>
        <w:t xml:space="preserve"> </w:t>
      </w:r>
    </w:p>
    <w:p w:rsidR="00075D4A" w:rsidRPr="005508D8" w:rsidRDefault="00201D26" w:rsidP="00201D26">
      <w:pPr>
        <w:jc w:val="both"/>
        <w:rPr>
          <w:sz w:val="24"/>
          <w:szCs w:val="24"/>
        </w:rPr>
      </w:pPr>
      <w:r w:rsidRPr="005508D8">
        <w:rPr>
          <w:sz w:val="24"/>
          <w:szCs w:val="24"/>
        </w:rPr>
        <w:t>4. Форма предъявления заданий</w:t>
      </w:r>
      <w:r w:rsidR="00075D4A">
        <w:rPr>
          <w:sz w:val="24"/>
          <w:szCs w:val="24"/>
        </w:rPr>
        <w:t xml:space="preserve"> </w:t>
      </w:r>
    </w:p>
    <w:p w:rsidR="00201D26" w:rsidRPr="00075D4A" w:rsidRDefault="00075D4A" w:rsidP="00201D26">
      <w:pPr>
        <w:jc w:val="both"/>
        <w:rPr>
          <w:sz w:val="24"/>
          <w:szCs w:val="24"/>
        </w:rPr>
      </w:pPr>
      <w:r w:rsidRPr="00075D4A">
        <w:rPr>
          <w:sz w:val="24"/>
          <w:szCs w:val="24"/>
        </w:rPr>
        <w:t>в форме электронного документа,</w:t>
      </w:r>
      <w:r w:rsidR="00201D26" w:rsidRPr="00075D4A">
        <w:rPr>
          <w:sz w:val="24"/>
          <w:szCs w:val="24"/>
        </w:rPr>
        <w:t xml:space="preserve"> текста на бумажном носителе, устного сообщения</w:t>
      </w:r>
    </w:p>
    <w:p w:rsidR="00075D4A" w:rsidRPr="005508D8" w:rsidRDefault="00075D4A" w:rsidP="00201D26">
      <w:pPr>
        <w:jc w:val="both"/>
        <w:rPr>
          <w:i/>
        </w:rPr>
      </w:pPr>
    </w:p>
    <w:p w:rsidR="00075D4A" w:rsidRDefault="00201D26" w:rsidP="00201D26">
      <w:pPr>
        <w:jc w:val="both"/>
        <w:rPr>
          <w:sz w:val="24"/>
          <w:szCs w:val="24"/>
        </w:rPr>
      </w:pPr>
      <w:r w:rsidRPr="005508D8">
        <w:rPr>
          <w:sz w:val="24"/>
          <w:szCs w:val="24"/>
        </w:rPr>
        <w:t>5. Время выполнения заданий</w:t>
      </w:r>
    </w:p>
    <w:p w:rsidR="00201D26" w:rsidRPr="005508D8" w:rsidRDefault="00075D4A" w:rsidP="00201D26">
      <w:pPr>
        <w:jc w:val="both"/>
        <w:rPr>
          <w:sz w:val="24"/>
          <w:szCs w:val="24"/>
        </w:rPr>
      </w:pPr>
      <w:r>
        <w:rPr>
          <w:sz w:val="24"/>
          <w:szCs w:val="24"/>
        </w:rPr>
        <w:t>в течении месяца после прохождения практики</w:t>
      </w:r>
    </w:p>
    <w:p w:rsidR="00201D26" w:rsidRPr="00737863" w:rsidRDefault="00075D4A" w:rsidP="00201D26">
      <w:pPr>
        <w:jc w:val="both"/>
        <w:rPr>
          <w:i/>
          <w:sz w:val="24"/>
          <w:szCs w:val="24"/>
        </w:rPr>
      </w:pPr>
      <w:r>
        <w:rPr>
          <w:i/>
        </w:rPr>
        <w:t xml:space="preserve"> </w:t>
      </w:r>
    </w:p>
    <w:p w:rsidR="00201D26" w:rsidRDefault="00201D26" w:rsidP="0059049B">
      <w:pPr>
        <w:jc w:val="both"/>
        <w:rPr>
          <w:sz w:val="24"/>
          <w:szCs w:val="24"/>
        </w:rPr>
      </w:pPr>
      <w:r w:rsidRPr="005508D8">
        <w:rPr>
          <w:sz w:val="24"/>
          <w:szCs w:val="24"/>
        </w:rPr>
        <w:t>6. Требование к техническому оснащению процедуры оценивания</w:t>
      </w:r>
      <w:r w:rsidR="0059049B">
        <w:rPr>
          <w:sz w:val="24"/>
          <w:szCs w:val="24"/>
        </w:rPr>
        <w:t xml:space="preserve"> </w:t>
      </w:r>
    </w:p>
    <w:p w:rsidR="00201D26" w:rsidRPr="00B02D1F" w:rsidRDefault="00201D26" w:rsidP="00201D26">
      <w:pPr>
        <w:jc w:val="both"/>
        <w:rPr>
          <w:sz w:val="24"/>
          <w:szCs w:val="24"/>
        </w:rPr>
      </w:pPr>
      <w:r w:rsidRPr="00B02D1F">
        <w:rPr>
          <w:sz w:val="24"/>
          <w:szCs w:val="24"/>
        </w:rPr>
        <w:t>компьютерная техника, доступ в Интернет</w:t>
      </w:r>
    </w:p>
    <w:p w:rsidR="0059049B" w:rsidRPr="005508D8" w:rsidRDefault="0059049B" w:rsidP="00201D26">
      <w:pPr>
        <w:jc w:val="both"/>
        <w:rPr>
          <w:i/>
        </w:rPr>
      </w:pPr>
    </w:p>
    <w:p w:rsidR="00201D26" w:rsidRDefault="00201D26" w:rsidP="0059049B">
      <w:pPr>
        <w:jc w:val="both"/>
        <w:rPr>
          <w:sz w:val="24"/>
          <w:szCs w:val="24"/>
        </w:rPr>
      </w:pPr>
      <w:r w:rsidRPr="005508D8">
        <w:rPr>
          <w:sz w:val="24"/>
          <w:szCs w:val="24"/>
        </w:rPr>
        <w:t>7. Возможность использования дополнительных материалов</w:t>
      </w:r>
    </w:p>
    <w:p w:rsidR="00201D26" w:rsidRPr="00B02D1F" w:rsidRDefault="00201D26" w:rsidP="00201D26">
      <w:pPr>
        <w:jc w:val="both"/>
        <w:rPr>
          <w:sz w:val="24"/>
          <w:szCs w:val="24"/>
        </w:rPr>
      </w:pPr>
      <w:r w:rsidRPr="00B02D1F">
        <w:rPr>
          <w:sz w:val="24"/>
          <w:szCs w:val="24"/>
        </w:rPr>
        <w:t xml:space="preserve">во время процедуры </w:t>
      </w:r>
      <w:r w:rsidR="0059049B" w:rsidRPr="00B02D1F">
        <w:rPr>
          <w:sz w:val="24"/>
          <w:szCs w:val="24"/>
        </w:rPr>
        <w:t xml:space="preserve">оценивания обучающийся не может </w:t>
      </w:r>
      <w:r w:rsidRPr="00B02D1F">
        <w:rPr>
          <w:sz w:val="24"/>
          <w:szCs w:val="24"/>
        </w:rPr>
        <w:t xml:space="preserve">использовать дополнительные материалы </w:t>
      </w:r>
      <w:r w:rsidR="0059049B" w:rsidRPr="00B02D1F">
        <w:rPr>
          <w:sz w:val="24"/>
          <w:szCs w:val="24"/>
        </w:rPr>
        <w:t xml:space="preserve"> </w:t>
      </w:r>
    </w:p>
    <w:p w:rsidR="0059049B" w:rsidRPr="005508D8" w:rsidRDefault="0059049B" w:rsidP="00201D26">
      <w:pPr>
        <w:jc w:val="both"/>
        <w:rPr>
          <w:i/>
        </w:rPr>
      </w:pPr>
    </w:p>
    <w:p w:rsidR="0059049B" w:rsidRPr="0059049B" w:rsidRDefault="00201D26" w:rsidP="0059049B">
      <w:pPr>
        <w:pStyle w:val="af"/>
        <w:numPr>
          <w:ilvl w:val="0"/>
          <w:numId w:val="24"/>
        </w:numPr>
        <w:jc w:val="both"/>
        <w:rPr>
          <w:szCs w:val="28"/>
        </w:rPr>
      </w:pPr>
      <w:r w:rsidRPr="0059049B">
        <w:t xml:space="preserve">Сбор и обработка результатов оценивания осуществляется </w:t>
      </w:r>
      <w:r w:rsidR="0059049B" w:rsidRPr="0059049B">
        <w:rPr>
          <w:szCs w:val="28"/>
        </w:rPr>
        <w:t xml:space="preserve"> </w:t>
      </w:r>
    </w:p>
    <w:p w:rsidR="00201D26" w:rsidRPr="00B02D1F" w:rsidRDefault="00201D26" w:rsidP="00B02D1F">
      <w:pPr>
        <w:jc w:val="both"/>
        <w:rPr>
          <w:sz w:val="24"/>
          <w:szCs w:val="24"/>
        </w:rPr>
      </w:pPr>
      <w:r w:rsidRPr="00B02D1F">
        <w:rPr>
          <w:sz w:val="24"/>
          <w:szCs w:val="24"/>
        </w:rPr>
        <w:t xml:space="preserve">преподавателем, осуществляющим руководство практикой, результаты оценивания </w:t>
      </w:r>
      <w:r w:rsidR="0059049B" w:rsidRPr="00B02D1F">
        <w:rPr>
          <w:sz w:val="24"/>
          <w:szCs w:val="24"/>
        </w:rPr>
        <w:t xml:space="preserve">обрабатываются </w:t>
      </w:r>
      <w:r w:rsidRPr="00B02D1F">
        <w:rPr>
          <w:sz w:val="24"/>
          <w:szCs w:val="24"/>
        </w:rPr>
        <w:t>экспертн</w:t>
      </w:r>
      <w:r w:rsidR="0059049B" w:rsidRPr="00B02D1F">
        <w:rPr>
          <w:sz w:val="24"/>
          <w:szCs w:val="24"/>
        </w:rPr>
        <w:t xml:space="preserve">ой </w:t>
      </w:r>
      <w:r w:rsidRPr="00B02D1F">
        <w:rPr>
          <w:sz w:val="24"/>
          <w:szCs w:val="24"/>
        </w:rPr>
        <w:t>проверк</w:t>
      </w:r>
      <w:r w:rsidR="0059049B" w:rsidRPr="00B02D1F">
        <w:rPr>
          <w:sz w:val="24"/>
          <w:szCs w:val="24"/>
        </w:rPr>
        <w:t xml:space="preserve">ой или </w:t>
      </w:r>
      <w:r w:rsidRPr="00B02D1F">
        <w:rPr>
          <w:sz w:val="24"/>
          <w:szCs w:val="24"/>
        </w:rPr>
        <w:t>автоматизированн</w:t>
      </w:r>
      <w:r w:rsidR="00B02D1F">
        <w:rPr>
          <w:sz w:val="24"/>
          <w:szCs w:val="24"/>
        </w:rPr>
        <w:t xml:space="preserve">ой </w:t>
      </w:r>
      <w:r w:rsidRPr="00B02D1F">
        <w:rPr>
          <w:sz w:val="24"/>
          <w:szCs w:val="24"/>
        </w:rPr>
        <w:t>обработк</w:t>
      </w:r>
      <w:r w:rsidR="00B02D1F">
        <w:rPr>
          <w:sz w:val="24"/>
          <w:szCs w:val="24"/>
        </w:rPr>
        <w:t>ой</w:t>
      </w:r>
      <w:r w:rsidRPr="00B02D1F">
        <w:rPr>
          <w:sz w:val="24"/>
          <w:szCs w:val="24"/>
        </w:rPr>
        <w:t xml:space="preserve"> данных </w:t>
      </w:r>
    </w:p>
    <w:p w:rsidR="0059049B" w:rsidRPr="0059049B" w:rsidRDefault="0059049B" w:rsidP="0059049B">
      <w:pPr>
        <w:ind w:left="142"/>
        <w:jc w:val="both"/>
        <w:rPr>
          <w:i/>
        </w:rPr>
      </w:pPr>
    </w:p>
    <w:p w:rsidR="00201D26" w:rsidRDefault="00201D26" w:rsidP="00B02D1F">
      <w:pPr>
        <w:jc w:val="both"/>
        <w:rPr>
          <w:sz w:val="24"/>
          <w:szCs w:val="24"/>
        </w:rPr>
      </w:pPr>
      <w:r w:rsidRPr="005508D8">
        <w:rPr>
          <w:sz w:val="24"/>
          <w:szCs w:val="24"/>
        </w:rPr>
        <w:t xml:space="preserve">9. Предъявление результатов оценивания осуществляется </w:t>
      </w:r>
      <w:r w:rsidR="00B02D1F">
        <w:rPr>
          <w:sz w:val="24"/>
          <w:szCs w:val="24"/>
        </w:rPr>
        <w:t xml:space="preserve"> </w:t>
      </w:r>
    </w:p>
    <w:p w:rsidR="00201D26" w:rsidRPr="00B02D1F" w:rsidRDefault="00B02D1F" w:rsidP="00201D26">
      <w:pPr>
        <w:jc w:val="both"/>
        <w:rPr>
          <w:sz w:val="24"/>
          <w:szCs w:val="24"/>
        </w:rPr>
      </w:pPr>
      <w:r>
        <w:rPr>
          <w:sz w:val="24"/>
          <w:szCs w:val="24"/>
        </w:rPr>
        <w:t xml:space="preserve">сразу после обработки </w:t>
      </w:r>
      <w:r w:rsidR="00764AE0">
        <w:rPr>
          <w:sz w:val="24"/>
          <w:szCs w:val="24"/>
        </w:rPr>
        <w:t>результатов,</w:t>
      </w:r>
      <w:r w:rsidRPr="00B02D1F">
        <w:rPr>
          <w:sz w:val="24"/>
          <w:szCs w:val="24"/>
        </w:rPr>
        <w:t xml:space="preserve"> в</w:t>
      </w:r>
      <w:r w:rsidR="00201D26" w:rsidRPr="00B02D1F">
        <w:rPr>
          <w:sz w:val="24"/>
          <w:szCs w:val="24"/>
        </w:rPr>
        <w:t xml:space="preserve"> форме </w:t>
      </w:r>
      <w:r>
        <w:rPr>
          <w:sz w:val="24"/>
          <w:szCs w:val="24"/>
        </w:rPr>
        <w:t>зачетной ведомости</w:t>
      </w:r>
      <w:r w:rsidR="00201D26" w:rsidRPr="00B02D1F">
        <w:rPr>
          <w:sz w:val="24"/>
          <w:szCs w:val="24"/>
        </w:rPr>
        <w:t xml:space="preserve"> </w:t>
      </w:r>
    </w:p>
    <w:p w:rsidR="00B02D1F" w:rsidRDefault="00B02D1F" w:rsidP="00201D26">
      <w:pPr>
        <w:jc w:val="both"/>
        <w:rPr>
          <w:sz w:val="24"/>
          <w:szCs w:val="24"/>
        </w:rPr>
      </w:pPr>
    </w:p>
    <w:p w:rsidR="00B02D1F" w:rsidRPr="00774A27" w:rsidRDefault="00201D26" w:rsidP="00774A27">
      <w:pPr>
        <w:jc w:val="both"/>
        <w:rPr>
          <w:sz w:val="24"/>
          <w:szCs w:val="24"/>
        </w:rPr>
      </w:pPr>
      <w:r w:rsidRPr="005508D8">
        <w:rPr>
          <w:sz w:val="24"/>
          <w:szCs w:val="24"/>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Удмуртском государственном университете. </w:t>
      </w:r>
      <w:r w:rsidR="00B02D1F">
        <w:rPr>
          <w:b/>
          <w:bCs/>
          <w:caps/>
          <w:sz w:val="24"/>
          <w:szCs w:val="24"/>
        </w:rPr>
        <w:br w:type="page"/>
      </w:r>
    </w:p>
    <w:p w:rsidR="00201D26" w:rsidRPr="004947D0" w:rsidRDefault="00201D26" w:rsidP="004947D0">
      <w:pPr>
        <w:shd w:val="clear" w:color="auto" w:fill="FFFFFF"/>
        <w:spacing w:line="276" w:lineRule="auto"/>
        <w:ind w:firstLine="851"/>
        <w:jc w:val="center"/>
        <w:rPr>
          <w:b/>
          <w:bCs/>
          <w:caps/>
          <w:sz w:val="28"/>
          <w:szCs w:val="28"/>
        </w:rPr>
      </w:pPr>
      <w:r w:rsidRPr="004947D0">
        <w:rPr>
          <w:b/>
          <w:bCs/>
          <w:caps/>
          <w:sz w:val="28"/>
          <w:szCs w:val="28"/>
        </w:rPr>
        <w:lastRenderedPageBreak/>
        <w:t>Экспертное заключение ПО ФОС практики</w:t>
      </w:r>
    </w:p>
    <w:p w:rsidR="00201D26" w:rsidRPr="004947D0" w:rsidRDefault="00201D26" w:rsidP="004947D0">
      <w:pPr>
        <w:shd w:val="clear" w:color="auto" w:fill="FFFFFF"/>
        <w:ind w:firstLine="851"/>
        <w:rPr>
          <w:b/>
          <w:bCs/>
          <w:caps/>
          <w:sz w:val="28"/>
          <w:szCs w:val="28"/>
        </w:rPr>
      </w:pPr>
    </w:p>
    <w:p w:rsidR="00201D26" w:rsidRPr="004947D0" w:rsidRDefault="00201D26" w:rsidP="004947D0">
      <w:pPr>
        <w:shd w:val="clear" w:color="auto" w:fill="FFFFFF"/>
        <w:ind w:firstLine="851"/>
        <w:rPr>
          <w:i/>
          <w:iCs/>
          <w:sz w:val="28"/>
          <w:szCs w:val="28"/>
        </w:rPr>
      </w:pPr>
      <w:r w:rsidRPr="004947D0">
        <w:rPr>
          <w:sz w:val="28"/>
          <w:szCs w:val="28"/>
        </w:rPr>
        <w:t>Представленный фонд оценочных средств</w:t>
      </w:r>
      <w:r w:rsidR="00B02D1F" w:rsidRPr="004947D0">
        <w:rPr>
          <w:i/>
          <w:iCs/>
          <w:sz w:val="28"/>
          <w:szCs w:val="28"/>
        </w:rPr>
        <w:t xml:space="preserve"> </w:t>
      </w:r>
      <w:r w:rsidR="00B02D1F" w:rsidRPr="004947D0">
        <w:rPr>
          <w:b/>
          <w:sz w:val="28"/>
          <w:szCs w:val="28"/>
        </w:rPr>
        <w:t>соответствует</w:t>
      </w:r>
      <w:r w:rsidR="00B02D1F" w:rsidRPr="004947D0">
        <w:rPr>
          <w:sz w:val="28"/>
          <w:szCs w:val="28"/>
        </w:rPr>
        <w:t xml:space="preserve"> </w:t>
      </w:r>
      <w:r w:rsidRPr="004947D0">
        <w:rPr>
          <w:sz w:val="28"/>
          <w:szCs w:val="28"/>
        </w:rPr>
        <w:t xml:space="preserve">требованиям ФГОС ВО.                                               </w:t>
      </w:r>
    </w:p>
    <w:p w:rsidR="00302921" w:rsidRPr="004947D0" w:rsidRDefault="00302921" w:rsidP="004947D0">
      <w:pPr>
        <w:shd w:val="clear" w:color="auto" w:fill="FFFFFF"/>
        <w:ind w:firstLine="851"/>
        <w:jc w:val="both"/>
        <w:rPr>
          <w:sz w:val="28"/>
          <w:szCs w:val="28"/>
        </w:rPr>
      </w:pPr>
    </w:p>
    <w:p w:rsidR="00226237" w:rsidRPr="004947D0" w:rsidRDefault="00201D26" w:rsidP="004947D0">
      <w:pPr>
        <w:shd w:val="clear" w:color="auto" w:fill="FFFFFF"/>
        <w:ind w:firstLine="851"/>
        <w:jc w:val="both"/>
        <w:rPr>
          <w:i/>
          <w:iCs/>
          <w:sz w:val="28"/>
          <w:szCs w:val="28"/>
        </w:rPr>
      </w:pPr>
      <w:r w:rsidRPr="004947D0">
        <w:rPr>
          <w:sz w:val="28"/>
          <w:szCs w:val="28"/>
        </w:rPr>
        <w:t xml:space="preserve">Оценочные средства текущего и промежуточного контроля </w:t>
      </w:r>
      <w:r w:rsidR="00B02D1F" w:rsidRPr="004947D0">
        <w:rPr>
          <w:b/>
          <w:sz w:val="28"/>
          <w:szCs w:val="28"/>
        </w:rPr>
        <w:t>соответствуют</w:t>
      </w:r>
      <w:r w:rsidR="00B02D1F" w:rsidRPr="004947D0">
        <w:rPr>
          <w:sz w:val="28"/>
          <w:szCs w:val="28"/>
        </w:rPr>
        <w:t xml:space="preserve"> </w:t>
      </w:r>
      <w:r w:rsidRPr="004947D0">
        <w:rPr>
          <w:sz w:val="28"/>
          <w:szCs w:val="28"/>
        </w:rPr>
        <w:t xml:space="preserve">целям и задачам реализации основной образовательной программы по направлению подготовки </w:t>
      </w:r>
      <w:r w:rsidR="00B02D1F" w:rsidRPr="004947D0">
        <w:rPr>
          <w:sz w:val="28"/>
          <w:szCs w:val="28"/>
        </w:rPr>
        <w:t>21.03.01 Нефтегазовое дело</w:t>
      </w:r>
      <w:r w:rsidRPr="004947D0">
        <w:rPr>
          <w:sz w:val="28"/>
          <w:szCs w:val="28"/>
        </w:rPr>
        <w:t xml:space="preserve">, </w:t>
      </w:r>
      <w:r w:rsidR="00B02D1F" w:rsidRPr="004947D0">
        <w:rPr>
          <w:sz w:val="28"/>
          <w:szCs w:val="28"/>
        </w:rPr>
        <w:t>целям  и</w:t>
      </w:r>
      <w:r w:rsidRPr="004947D0">
        <w:rPr>
          <w:sz w:val="28"/>
          <w:szCs w:val="28"/>
        </w:rPr>
        <w:t xml:space="preserve"> задачам рабочей </w:t>
      </w:r>
      <w:r w:rsidR="00226237" w:rsidRPr="004947D0">
        <w:rPr>
          <w:sz w:val="28"/>
          <w:szCs w:val="28"/>
        </w:rPr>
        <w:t xml:space="preserve">программы практики. </w:t>
      </w:r>
    </w:p>
    <w:p w:rsidR="00302921" w:rsidRPr="004947D0" w:rsidRDefault="00302921" w:rsidP="004947D0">
      <w:pPr>
        <w:shd w:val="clear" w:color="auto" w:fill="FFFFFF"/>
        <w:ind w:firstLine="851"/>
        <w:jc w:val="both"/>
        <w:rPr>
          <w:sz w:val="28"/>
          <w:szCs w:val="28"/>
        </w:rPr>
      </w:pPr>
    </w:p>
    <w:p w:rsidR="00AC5D8E" w:rsidRPr="004947D0" w:rsidRDefault="00201D26" w:rsidP="004947D0">
      <w:pPr>
        <w:shd w:val="clear" w:color="auto" w:fill="FFFFFF"/>
        <w:ind w:firstLine="851"/>
        <w:jc w:val="both"/>
        <w:rPr>
          <w:sz w:val="28"/>
          <w:szCs w:val="28"/>
        </w:rPr>
      </w:pPr>
      <w:r w:rsidRPr="004947D0">
        <w:rPr>
          <w:sz w:val="28"/>
          <w:szCs w:val="28"/>
        </w:rPr>
        <w:t xml:space="preserve">Оценочные средства, включенные в представленный фонд, </w:t>
      </w:r>
      <w:r w:rsidR="00B02D1F" w:rsidRPr="004947D0">
        <w:rPr>
          <w:b/>
          <w:iCs/>
          <w:sz w:val="28"/>
          <w:szCs w:val="28"/>
        </w:rPr>
        <w:t>отвечают</w:t>
      </w:r>
      <w:r w:rsidR="00B02D1F" w:rsidRPr="004947D0">
        <w:rPr>
          <w:b/>
          <w:sz w:val="28"/>
          <w:szCs w:val="28"/>
        </w:rPr>
        <w:t xml:space="preserve"> </w:t>
      </w:r>
      <w:r w:rsidRPr="004947D0">
        <w:rPr>
          <w:sz w:val="28"/>
          <w:szCs w:val="28"/>
        </w:rPr>
        <w:t xml:space="preserve">основным принципам формирования ФОС, </w:t>
      </w:r>
      <w:r w:rsidR="00B02D1F" w:rsidRPr="004947D0">
        <w:rPr>
          <w:b/>
          <w:iCs/>
          <w:sz w:val="28"/>
          <w:szCs w:val="28"/>
        </w:rPr>
        <w:t>отвечают</w:t>
      </w:r>
      <w:r w:rsidR="00B02D1F" w:rsidRPr="004947D0">
        <w:rPr>
          <w:b/>
          <w:sz w:val="28"/>
          <w:szCs w:val="28"/>
        </w:rPr>
        <w:t xml:space="preserve"> </w:t>
      </w:r>
      <w:r w:rsidRPr="004947D0">
        <w:rPr>
          <w:sz w:val="28"/>
          <w:szCs w:val="28"/>
        </w:rPr>
        <w:t>задачам профессиональной деятельности выпускника</w:t>
      </w:r>
      <w:r w:rsidR="00AC5D8E" w:rsidRPr="004947D0">
        <w:rPr>
          <w:i/>
          <w:iCs/>
          <w:sz w:val="28"/>
          <w:szCs w:val="28"/>
        </w:rPr>
        <w:t xml:space="preserve">.        </w:t>
      </w:r>
    </w:p>
    <w:p w:rsidR="00AC5D8E" w:rsidRPr="004947D0" w:rsidRDefault="00AC5D8E" w:rsidP="004947D0">
      <w:pPr>
        <w:shd w:val="clear" w:color="auto" w:fill="FFFFFF"/>
        <w:ind w:firstLine="851"/>
        <w:jc w:val="both"/>
        <w:rPr>
          <w:sz w:val="28"/>
          <w:szCs w:val="28"/>
        </w:rPr>
      </w:pPr>
      <w:r w:rsidRPr="004947D0">
        <w:rPr>
          <w:i/>
          <w:iCs/>
          <w:sz w:val="28"/>
          <w:szCs w:val="28"/>
        </w:rPr>
        <w:t xml:space="preserve">                                                                                                             </w:t>
      </w:r>
      <w:r w:rsidR="00ED0F49" w:rsidRPr="004947D0">
        <w:rPr>
          <w:i/>
          <w:iCs/>
          <w:sz w:val="28"/>
          <w:szCs w:val="28"/>
        </w:rPr>
        <w:t xml:space="preserve">        </w:t>
      </w:r>
      <w:r w:rsidR="00302921" w:rsidRPr="004947D0">
        <w:rPr>
          <w:i/>
          <w:iCs/>
          <w:sz w:val="28"/>
          <w:szCs w:val="28"/>
        </w:rPr>
        <w:t xml:space="preserve"> </w:t>
      </w:r>
    </w:p>
    <w:p w:rsidR="00201D26" w:rsidRPr="004947D0" w:rsidRDefault="00201D26" w:rsidP="004947D0">
      <w:pPr>
        <w:shd w:val="clear" w:color="auto" w:fill="FFFFFF"/>
        <w:ind w:firstLine="851"/>
        <w:jc w:val="both"/>
        <w:rPr>
          <w:i/>
          <w:iCs/>
          <w:sz w:val="28"/>
          <w:szCs w:val="28"/>
        </w:rPr>
      </w:pPr>
      <w:r w:rsidRPr="004947D0">
        <w:rPr>
          <w:sz w:val="28"/>
          <w:szCs w:val="28"/>
        </w:rPr>
        <w:t xml:space="preserve">Оценочные средства представлены в </w:t>
      </w:r>
      <w:r w:rsidR="00B02D1F" w:rsidRPr="004947D0">
        <w:rPr>
          <w:b/>
          <w:iCs/>
          <w:sz w:val="28"/>
          <w:szCs w:val="28"/>
        </w:rPr>
        <w:t>достаточном</w:t>
      </w:r>
      <w:r w:rsidR="00B02D1F" w:rsidRPr="004947D0">
        <w:rPr>
          <w:sz w:val="28"/>
          <w:szCs w:val="28"/>
        </w:rPr>
        <w:t xml:space="preserve"> </w:t>
      </w:r>
      <w:r w:rsidRPr="004947D0">
        <w:rPr>
          <w:sz w:val="28"/>
          <w:szCs w:val="28"/>
        </w:rPr>
        <w:t>объеме.</w:t>
      </w:r>
    </w:p>
    <w:p w:rsidR="00201D26" w:rsidRPr="004947D0" w:rsidRDefault="00201D26" w:rsidP="004947D0">
      <w:pPr>
        <w:shd w:val="clear" w:color="auto" w:fill="FFFFFF"/>
        <w:ind w:firstLine="851"/>
        <w:jc w:val="both"/>
        <w:rPr>
          <w:i/>
          <w:iCs/>
          <w:sz w:val="28"/>
          <w:szCs w:val="28"/>
        </w:rPr>
      </w:pPr>
      <w:r w:rsidRPr="004947D0">
        <w:rPr>
          <w:i/>
          <w:iCs/>
          <w:sz w:val="28"/>
          <w:szCs w:val="28"/>
        </w:rPr>
        <w:t xml:space="preserve">                        </w:t>
      </w:r>
      <w:r w:rsidR="00DD46C3" w:rsidRPr="004947D0">
        <w:rPr>
          <w:i/>
          <w:iCs/>
          <w:sz w:val="28"/>
          <w:szCs w:val="28"/>
        </w:rPr>
        <w:t xml:space="preserve">          </w:t>
      </w:r>
      <w:r w:rsidR="00226237" w:rsidRPr="004947D0">
        <w:rPr>
          <w:i/>
          <w:iCs/>
          <w:sz w:val="28"/>
          <w:szCs w:val="28"/>
        </w:rPr>
        <w:t xml:space="preserve">                               </w:t>
      </w:r>
      <w:r w:rsidRPr="004947D0">
        <w:rPr>
          <w:i/>
          <w:iCs/>
          <w:sz w:val="28"/>
          <w:szCs w:val="28"/>
        </w:rPr>
        <w:t xml:space="preserve"> </w:t>
      </w:r>
    </w:p>
    <w:p w:rsidR="00201D26" w:rsidRPr="004947D0" w:rsidRDefault="00201D26" w:rsidP="004947D0">
      <w:pPr>
        <w:shd w:val="clear" w:color="auto" w:fill="FFFFFF"/>
        <w:ind w:firstLine="851"/>
        <w:jc w:val="both"/>
        <w:rPr>
          <w:sz w:val="28"/>
          <w:szCs w:val="28"/>
        </w:rPr>
      </w:pPr>
      <w:r w:rsidRPr="004947D0">
        <w:rPr>
          <w:sz w:val="28"/>
          <w:szCs w:val="28"/>
        </w:rPr>
        <w:t xml:space="preserve">Оценочные средства </w:t>
      </w:r>
      <w:r w:rsidR="00B02D1F" w:rsidRPr="004947D0">
        <w:rPr>
          <w:b/>
          <w:iCs/>
          <w:sz w:val="28"/>
          <w:szCs w:val="28"/>
        </w:rPr>
        <w:t>позволяют</w:t>
      </w:r>
      <w:r w:rsidR="00B02D1F" w:rsidRPr="004947D0">
        <w:rPr>
          <w:sz w:val="28"/>
          <w:szCs w:val="28"/>
        </w:rPr>
        <w:t xml:space="preserve"> </w:t>
      </w:r>
      <w:r w:rsidR="00302921" w:rsidRPr="004947D0">
        <w:rPr>
          <w:sz w:val="28"/>
          <w:szCs w:val="28"/>
        </w:rPr>
        <w:t xml:space="preserve">оценить </w:t>
      </w:r>
      <w:r w:rsidRPr="004947D0">
        <w:rPr>
          <w:sz w:val="28"/>
          <w:szCs w:val="28"/>
        </w:rPr>
        <w:t>сформированность</w:t>
      </w:r>
      <w:r w:rsidR="00302921" w:rsidRPr="004947D0">
        <w:rPr>
          <w:sz w:val="28"/>
          <w:szCs w:val="28"/>
        </w:rPr>
        <w:t xml:space="preserve"> компетенций</w:t>
      </w:r>
      <w:r w:rsidRPr="004947D0">
        <w:rPr>
          <w:sz w:val="28"/>
          <w:szCs w:val="28"/>
        </w:rPr>
        <w:t>, указанных в рабочей программе практики.</w:t>
      </w:r>
    </w:p>
    <w:p w:rsidR="00AC5D8E" w:rsidRPr="004947D0" w:rsidRDefault="00AC5D8E" w:rsidP="004947D0">
      <w:pPr>
        <w:shd w:val="clear" w:color="auto" w:fill="FFFFFF"/>
        <w:ind w:firstLine="851"/>
        <w:jc w:val="both"/>
        <w:rPr>
          <w:sz w:val="28"/>
          <w:szCs w:val="28"/>
        </w:rPr>
      </w:pPr>
    </w:p>
    <w:p w:rsidR="00201D26" w:rsidRPr="004947D0" w:rsidRDefault="00201D26" w:rsidP="004947D0">
      <w:pPr>
        <w:shd w:val="clear" w:color="auto" w:fill="FFFFFF"/>
        <w:ind w:firstLine="851"/>
        <w:jc w:val="both"/>
        <w:rPr>
          <w:sz w:val="28"/>
          <w:szCs w:val="28"/>
        </w:rPr>
      </w:pPr>
      <w:r w:rsidRPr="004947D0">
        <w:rPr>
          <w:sz w:val="28"/>
          <w:szCs w:val="28"/>
        </w:rPr>
        <w:t xml:space="preserve">Предложения обучающихся по применению ФОС для оценивания сформированности компетенций </w:t>
      </w:r>
      <w:r w:rsidR="00B02D1F" w:rsidRPr="004947D0">
        <w:rPr>
          <w:sz w:val="28"/>
          <w:szCs w:val="28"/>
        </w:rPr>
        <w:t>учтены</w:t>
      </w:r>
    </w:p>
    <w:p w:rsidR="00201D26" w:rsidRPr="004947D0" w:rsidRDefault="00201D26" w:rsidP="004947D0">
      <w:pPr>
        <w:shd w:val="clear" w:color="auto" w:fill="FFFFFF"/>
        <w:ind w:firstLine="851"/>
        <w:jc w:val="both"/>
        <w:rPr>
          <w:i/>
          <w:iCs/>
          <w:sz w:val="28"/>
          <w:szCs w:val="28"/>
        </w:rPr>
      </w:pPr>
    </w:p>
    <w:p w:rsidR="00201D26" w:rsidRPr="004947D0" w:rsidRDefault="00201D26" w:rsidP="004947D0">
      <w:pPr>
        <w:shd w:val="clear" w:color="auto" w:fill="FFFFFF"/>
        <w:ind w:firstLine="851"/>
        <w:jc w:val="both"/>
        <w:rPr>
          <w:i/>
          <w:iCs/>
          <w:sz w:val="28"/>
          <w:szCs w:val="28"/>
        </w:rPr>
      </w:pPr>
      <w:r w:rsidRPr="004947D0">
        <w:rPr>
          <w:sz w:val="28"/>
          <w:szCs w:val="28"/>
        </w:rPr>
        <w:t xml:space="preserve">Разработанный и представленный для экспертизы фонд оценочных средств </w:t>
      </w:r>
      <w:r w:rsidR="00B02D1F" w:rsidRPr="004947D0">
        <w:rPr>
          <w:b/>
          <w:iCs/>
          <w:sz w:val="28"/>
          <w:szCs w:val="28"/>
        </w:rPr>
        <w:t>рекомендуется</w:t>
      </w:r>
      <w:r w:rsidR="00B02D1F" w:rsidRPr="004947D0">
        <w:rPr>
          <w:sz w:val="28"/>
          <w:szCs w:val="28"/>
        </w:rPr>
        <w:t xml:space="preserve"> </w:t>
      </w:r>
      <w:r w:rsidRPr="004947D0">
        <w:rPr>
          <w:sz w:val="28"/>
          <w:szCs w:val="28"/>
        </w:rPr>
        <w:t>к испо</w:t>
      </w:r>
      <w:r w:rsidR="00BB40E9" w:rsidRPr="004947D0">
        <w:rPr>
          <w:sz w:val="28"/>
          <w:szCs w:val="28"/>
        </w:rPr>
        <w:t xml:space="preserve">льзованию в процессе прохождения </w:t>
      </w:r>
      <w:r w:rsidR="00302921" w:rsidRPr="004947D0">
        <w:rPr>
          <w:sz w:val="28"/>
          <w:szCs w:val="28"/>
        </w:rPr>
        <w:t xml:space="preserve">практики </w:t>
      </w:r>
      <w:r w:rsidR="00B02D1F" w:rsidRPr="004947D0">
        <w:rPr>
          <w:iCs/>
          <w:sz w:val="28"/>
          <w:szCs w:val="28"/>
        </w:rPr>
        <w:t xml:space="preserve">бакалавров </w:t>
      </w:r>
      <w:r w:rsidR="00B02D1F" w:rsidRPr="004947D0">
        <w:rPr>
          <w:sz w:val="28"/>
          <w:szCs w:val="28"/>
        </w:rPr>
        <w:t>программы по направлению подготовки  21.03.01 Нефтегазовое дело</w:t>
      </w:r>
    </w:p>
    <w:p w:rsidR="00201D26" w:rsidRPr="005508D8" w:rsidRDefault="00201D26" w:rsidP="00DD46C3">
      <w:pPr>
        <w:rPr>
          <w:sz w:val="24"/>
          <w:szCs w:val="24"/>
          <w:lang w:eastAsia="en-US"/>
        </w:rPr>
      </w:pPr>
    </w:p>
    <w:p w:rsidR="00DD46C3" w:rsidRDefault="00DD46C3" w:rsidP="00201D26">
      <w:pPr>
        <w:shd w:val="clear" w:color="auto" w:fill="FFFFFF"/>
        <w:ind w:left="-567" w:firstLine="851"/>
        <w:jc w:val="both"/>
        <w:rPr>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1"/>
      </w:tblGrid>
      <w:tr w:rsidR="004947D0" w:rsidTr="00CC5E28">
        <w:trPr>
          <w:trHeight w:val="1158"/>
        </w:trPr>
        <w:tc>
          <w:tcPr>
            <w:tcW w:w="8926" w:type="dxa"/>
          </w:tcPr>
          <w:p w:rsidR="004947D0" w:rsidRDefault="004947D0" w:rsidP="00CC5E28">
            <w:pPr>
              <w:rPr>
                <w:sz w:val="24"/>
                <w:szCs w:val="24"/>
              </w:rPr>
            </w:pPr>
          </w:p>
          <w:tbl>
            <w:tblPr>
              <w:tblStyle w:val="ad"/>
              <w:tblW w:w="102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1"/>
              <w:gridCol w:w="2444"/>
              <w:gridCol w:w="3191"/>
            </w:tblGrid>
            <w:tr w:rsidR="004947D0" w:rsidRPr="00A83323" w:rsidTr="00CC5E28">
              <w:trPr>
                <w:trHeight w:val="1158"/>
              </w:trPr>
              <w:tc>
                <w:tcPr>
                  <w:tcW w:w="4631" w:type="dxa"/>
                </w:tcPr>
                <w:p w:rsidR="004947D0" w:rsidRPr="00A83323" w:rsidRDefault="004947D0" w:rsidP="00CC5E28">
                  <w:pPr>
                    <w:rPr>
                      <w:sz w:val="28"/>
                      <w:szCs w:val="28"/>
                    </w:rPr>
                  </w:pPr>
                  <w:r w:rsidRPr="00A83323">
                    <w:rPr>
                      <w:sz w:val="28"/>
                      <w:szCs w:val="28"/>
                    </w:rPr>
                    <w:t>Гл. инженер</w:t>
                  </w:r>
                </w:p>
                <w:p w:rsidR="004947D0" w:rsidRDefault="004947D0" w:rsidP="00CC5E28">
                  <w:r w:rsidRPr="00A83323">
                    <w:rPr>
                      <w:sz w:val="28"/>
                      <w:szCs w:val="28"/>
                    </w:rPr>
                    <w:t xml:space="preserve">ООО «Завод нефтегазового </w:t>
                  </w:r>
                </w:p>
                <w:p w:rsidR="004947D0" w:rsidRPr="00A83323" w:rsidRDefault="004947D0" w:rsidP="00CC5E28">
                  <w:pPr>
                    <w:rPr>
                      <w:sz w:val="28"/>
                      <w:szCs w:val="28"/>
                    </w:rPr>
                  </w:pPr>
                  <w:r w:rsidRPr="00A83323">
                    <w:rPr>
                      <w:sz w:val="28"/>
                      <w:szCs w:val="28"/>
                    </w:rPr>
                    <w:t>оборудования «ТЕХНОВЕК»</w:t>
                  </w:r>
                </w:p>
              </w:tc>
              <w:tc>
                <w:tcPr>
                  <w:tcW w:w="2444" w:type="dxa"/>
                </w:tcPr>
                <w:p w:rsidR="004947D0" w:rsidRPr="00A83323" w:rsidRDefault="004947D0" w:rsidP="00CC5E28">
                  <w:pPr>
                    <w:rPr>
                      <w:sz w:val="28"/>
                      <w:szCs w:val="28"/>
                    </w:rPr>
                  </w:pPr>
                  <w:r>
                    <w:rPr>
                      <w:noProof/>
                    </w:rPr>
                    <w:drawing>
                      <wp:inline distT="0" distB="0" distL="0" distR="0" wp14:anchorId="6D1EBC21" wp14:editId="4F243D1B">
                        <wp:extent cx="1251585" cy="588010"/>
                        <wp:effectExtent l="0" t="0" r="571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2" cstate="print">
                                  <a:extLst>
                                    <a:ext uri="{28A0092B-C50C-407E-A947-70E740481C1C}">
                                      <a14:useLocalDpi xmlns:a14="http://schemas.microsoft.com/office/drawing/2010/main" val="0"/>
                                    </a:ext>
                                  </a:extLst>
                                </a:blip>
                                <a:srcRect l="3485" r="2454" b="4733"/>
                                <a:stretch>
                                  <a:fillRect/>
                                </a:stretch>
                              </pic:blipFill>
                              <pic:spPr bwMode="auto">
                                <a:xfrm>
                                  <a:off x="0" y="0"/>
                                  <a:ext cx="1251585" cy="588010"/>
                                </a:xfrm>
                                <a:prstGeom prst="rect">
                                  <a:avLst/>
                                </a:prstGeom>
                                <a:noFill/>
                                <a:ln>
                                  <a:noFill/>
                                </a:ln>
                              </pic:spPr>
                            </pic:pic>
                          </a:graphicData>
                        </a:graphic>
                      </wp:inline>
                    </w:drawing>
                  </w:r>
                </w:p>
              </w:tc>
              <w:tc>
                <w:tcPr>
                  <w:tcW w:w="3191" w:type="dxa"/>
                </w:tcPr>
                <w:p w:rsidR="004947D0" w:rsidRPr="00A83323" w:rsidRDefault="004947D0" w:rsidP="00CC5E28">
                  <w:pPr>
                    <w:rPr>
                      <w:sz w:val="28"/>
                      <w:szCs w:val="28"/>
                    </w:rPr>
                  </w:pPr>
                </w:p>
                <w:p w:rsidR="004947D0" w:rsidRPr="00A83323" w:rsidRDefault="004947D0" w:rsidP="00CC5E28">
                  <w:pPr>
                    <w:rPr>
                      <w:sz w:val="28"/>
                      <w:szCs w:val="28"/>
                    </w:rPr>
                  </w:pPr>
                  <w:r w:rsidRPr="00A83323">
                    <w:rPr>
                      <w:sz w:val="28"/>
                      <w:szCs w:val="28"/>
                    </w:rPr>
                    <w:t>В.В. Ситников</w:t>
                  </w:r>
                </w:p>
              </w:tc>
            </w:tr>
          </w:tbl>
          <w:p w:rsidR="004947D0" w:rsidRPr="0023753E" w:rsidRDefault="004947D0" w:rsidP="00CC5E28">
            <w:pPr>
              <w:rPr>
                <w:sz w:val="24"/>
                <w:szCs w:val="24"/>
              </w:rPr>
            </w:pPr>
          </w:p>
        </w:tc>
      </w:tr>
    </w:tbl>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Cs w:val="28"/>
        </w:rPr>
      </w:pPr>
    </w:p>
    <w:p w:rsidR="0086726D" w:rsidRDefault="0086726D" w:rsidP="00B0458B">
      <w:pPr>
        <w:jc w:val="right"/>
        <w:rPr>
          <w:sz w:val="24"/>
          <w:szCs w:val="24"/>
        </w:rPr>
      </w:pPr>
      <w:r w:rsidRPr="0086726D">
        <w:rPr>
          <w:sz w:val="24"/>
          <w:szCs w:val="24"/>
        </w:rPr>
        <w:lastRenderedPageBreak/>
        <w:t>Приложение 5.1.1</w:t>
      </w:r>
    </w:p>
    <w:p w:rsidR="0086726D" w:rsidRPr="00317AEA" w:rsidRDefault="0086726D" w:rsidP="0086726D">
      <w:pPr>
        <w:spacing w:line="23" w:lineRule="atLeast"/>
        <w:jc w:val="center"/>
        <w:rPr>
          <w:b/>
          <w:bCs/>
          <w:sz w:val="24"/>
          <w:szCs w:val="24"/>
        </w:rPr>
      </w:pPr>
      <w:r>
        <w:rPr>
          <w:b/>
          <w:bCs/>
          <w:sz w:val="24"/>
          <w:szCs w:val="24"/>
        </w:rPr>
        <w:t>Перечень оценочных средств</w:t>
      </w:r>
    </w:p>
    <w:p w:rsidR="0086726D" w:rsidRDefault="0086726D" w:rsidP="0086726D">
      <w:pPr>
        <w:spacing w:line="23" w:lineRule="atLeast"/>
        <w:jc w:val="center"/>
        <w:rPr>
          <w:b/>
          <w:bCs/>
        </w:rPr>
      </w:pPr>
    </w:p>
    <w:tbl>
      <w:tblPr>
        <w:tblW w:w="5155"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
        <w:gridCol w:w="1439"/>
        <w:gridCol w:w="6947"/>
        <w:gridCol w:w="1861"/>
      </w:tblGrid>
      <w:tr w:rsidR="0086726D" w:rsidRPr="00BF015B" w:rsidTr="00CC5E28">
        <w:tc>
          <w:tcPr>
            <w:tcW w:w="486" w:type="dxa"/>
          </w:tcPr>
          <w:p w:rsidR="0086726D" w:rsidRPr="00BF015B" w:rsidRDefault="0086726D" w:rsidP="00CC5E28">
            <w:pPr>
              <w:spacing w:line="23" w:lineRule="atLeast"/>
              <w:jc w:val="center"/>
            </w:pPr>
            <w:r w:rsidRPr="00BF015B">
              <w:t>№</w:t>
            </w:r>
          </w:p>
        </w:tc>
        <w:tc>
          <w:tcPr>
            <w:tcW w:w="1408" w:type="dxa"/>
          </w:tcPr>
          <w:p w:rsidR="0086726D" w:rsidRPr="00BF015B" w:rsidRDefault="0086726D" w:rsidP="00CC5E28">
            <w:pPr>
              <w:spacing w:line="23" w:lineRule="atLeast"/>
              <w:jc w:val="center"/>
            </w:pPr>
            <w:r w:rsidRPr="00BF015B">
              <w:t>Наименование оценочного средства</w:t>
            </w:r>
          </w:p>
        </w:tc>
        <w:tc>
          <w:tcPr>
            <w:tcW w:w="6796" w:type="dxa"/>
          </w:tcPr>
          <w:p w:rsidR="0086726D" w:rsidRPr="00BF015B" w:rsidRDefault="0086726D" w:rsidP="00CC5E28">
            <w:pPr>
              <w:spacing w:line="23" w:lineRule="atLeast"/>
              <w:jc w:val="center"/>
            </w:pPr>
            <w:r w:rsidRPr="00BF015B">
              <w:t>Характеристика оценочного средства</w:t>
            </w:r>
          </w:p>
        </w:tc>
        <w:tc>
          <w:tcPr>
            <w:tcW w:w="1821" w:type="dxa"/>
          </w:tcPr>
          <w:p w:rsidR="0086726D" w:rsidRPr="00BF015B" w:rsidRDefault="0086726D" w:rsidP="00CC5E28">
            <w:pPr>
              <w:spacing w:line="23" w:lineRule="atLeast"/>
              <w:jc w:val="center"/>
            </w:pPr>
            <w:r w:rsidRPr="00BF015B">
              <w:t>Представление оценочного средства в ФОС</w:t>
            </w:r>
          </w:p>
        </w:tc>
      </w:tr>
      <w:tr w:rsidR="0086726D" w:rsidRPr="00BF015B" w:rsidTr="00CC5E28">
        <w:tc>
          <w:tcPr>
            <w:tcW w:w="486" w:type="dxa"/>
          </w:tcPr>
          <w:p w:rsidR="0086726D" w:rsidRPr="00BF015B" w:rsidRDefault="0086726D" w:rsidP="00CC5E28">
            <w:pPr>
              <w:spacing w:line="23" w:lineRule="atLeast"/>
              <w:jc w:val="center"/>
            </w:pPr>
            <w:r w:rsidRPr="00BF015B">
              <w:t>1</w:t>
            </w:r>
          </w:p>
        </w:tc>
        <w:tc>
          <w:tcPr>
            <w:tcW w:w="1408" w:type="dxa"/>
          </w:tcPr>
          <w:p w:rsidR="0086726D" w:rsidRPr="00BF015B" w:rsidRDefault="0086726D" w:rsidP="00CC5E28">
            <w:pPr>
              <w:spacing w:line="23" w:lineRule="atLeast"/>
              <w:jc w:val="both"/>
            </w:pPr>
            <w:r w:rsidRPr="00BF015B">
              <w:t>Отчет по практике</w:t>
            </w:r>
          </w:p>
        </w:tc>
        <w:tc>
          <w:tcPr>
            <w:tcW w:w="6796" w:type="dxa"/>
          </w:tcPr>
          <w:p w:rsidR="0086726D" w:rsidRDefault="0086726D" w:rsidP="00CC5E28">
            <w:pPr>
              <w:spacing w:line="23" w:lineRule="atLeast"/>
              <w:ind w:firstLine="318"/>
              <w:jc w:val="both"/>
            </w:pPr>
            <w:r w:rsidRPr="00BF015B">
              <w:t>Это специфическая форма письменных работ, позволяющая студенту обобщить свои знания, умения и навыки, приобретенные за время прохождения учебных и производственных</w:t>
            </w:r>
            <w:r>
              <w:t xml:space="preserve"> практик</w:t>
            </w:r>
            <w:r w:rsidRPr="00BF015B">
              <w:t xml:space="preserve">, НИР. </w:t>
            </w:r>
          </w:p>
          <w:p w:rsidR="0086726D" w:rsidRPr="00BF015B" w:rsidRDefault="0086726D" w:rsidP="00CC5E28">
            <w:pPr>
              <w:spacing w:line="23" w:lineRule="atLeast"/>
              <w:ind w:firstLine="318"/>
              <w:jc w:val="both"/>
            </w:pPr>
            <w:r w:rsidRPr="00BF015B">
              <w:t>Цель отчета – осознать и зафиксировать профессиональные и социально-личностные компетенции, приобретенные студентом в результате освоения теоретических курсов и полученные им при прохождении практики. Отчеты студентов по практикам позволяют кафедре  создавать механизмы обратной связи для внесения корректив в образовательный процесс.</w:t>
            </w:r>
          </w:p>
        </w:tc>
        <w:tc>
          <w:tcPr>
            <w:tcW w:w="1821" w:type="dxa"/>
          </w:tcPr>
          <w:p w:rsidR="0086726D" w:rsidRPr="00BF015B" w:rsidRDefault="0086726D" w:rsidP="00CC5E28">
            <w:pPr>
              <w:spacing w:line="23" w:lineRule="atLeast"/>
              <w:jc w:val="both"/>
            </w:pPr>
            <w:r>
              <w:t xml:space="preserve">Индивидуальная книжка обучающегося по практике, отчет по практике  </w:t>
            </w:r>
            <w:r w:rsidRPr="00BF015B">
              <w:t xml:space="preserve"> </w:t>
            </w:r>
          </w:p>
        </w:tc>
      </w:tr>
      <w:tr w:rsidR="0086726D" w:rsidRPr="00BF015B" w:rsidTr="00CC5E28">
        <w:tc>
          <w:tcPr>
            <w:tcW w:w="486" w:type="dxa"/>
          </w:tcPr>
          <w:p w:rsidR="0086726D" w:rsidRPr="00BF015B" w:rsidRDefault="0086726D" w:rsidP="00CC5E28">
            <w:pPr>
              <w:spacing w:line="23" w:lineRule="atLeast"/>
              <w:jc w:val="center"/>
            </w:pPr>
            <w:r>
              <w:t>2</w:t>
            </w:r>
          </w:p>
        </w:tc>
        <w:tc>
          <w:tcPr>
            <w:tcW w:w="1408" w:type="dxa"/>
          </w:tcPr>
          <w:p w:rsidR="0086726D" w:rsidRPr="00BF015B" w:rsidRDefault="0086726D" w:rsidP="00CC5E28">
            <w:pPr>
              <w:spacing w:line="23" w:lineRule="atLeast"/>
              <w:jc w:val="both"/>
            </w:pPr>
            <w:r w:rsidRPr="00302921">
              <w:t>Мини</w:t>
            </w:r>
            <w:r w:rsidRPr="00BF015B">
              <w:t>-проект</w:t>
            </w:r>
          </w:p>
        </w:tc>
        <w:tc>
          <w:tcPr>
            <w:tcW w:w="6796" w:type="dxa"/>
          </w:tcPr>
          <w:p w:rsidR="0086726D" w:rsidRPr="00BF015B" w:rsidRDefault="0086726D" w:rsidP="00CC5E28">
            <w:pPr>
              <w:spacing w:line="23" w:lineRule="atLeast"/>
              <w:ind w:firstLine="318"/>
              <w:jc w:val="both"/>
            </w:pPr>
            <w:r w:rsidRPr="00BF015B">
              <w:t xml:space="preserve">Это задания, которые можно выполнить на практике. Они должны включать элемент творчества и командной работы. С точки зрения преподавателя, это задание, сформированное в виде проблемы; целенаправленная деятельность студентов и результат деятельности как найденный ими способ решения проблемы; С точки зрения обучающихся, это возможность сделать что-нибудь интересное самостоятельно; это деятельность, позволяющая проявить себя, приложить свои знания, показать достигнутый результат. </w:t>
            </w:r>
          </w:p>
          <w:p w:rsidR="0086726D" w:rsidRPr="00BF015B" w:rsidRDefault="0086726D" w:rsidP="00CC5E28">
            <w:pPr>
              <w:spacing w:line="23" w:lineRule="atLeast"/>
              <w:ind w:firstLine="318"/>
              <w:jc w:val="both"/>
            </w:pPr>
            <w:r w:rsidRPr="00BF015B">
              <w:t xml:space="preserve">В основе метода проектов лежит развитие познавательных навыков студентов, умений самостоятельно конструировать свои знания и ориентироваться в информационном пространстве, развитие творческого мышления. </w:t>
            </w:r>
          </w:p>
        </w:tc>
        <w:tc>
          <w:tcPr>
            <w:tcW w:w="1821" w:type="dxa"/>
          </w:tcPr>
          <w:p w:rsidR="0086726D" w:rsidRPr="00BF015B" w:rsidRDefault="0086726D" w:rsidP="00CC5E28">
            <w:pPr>
              <w:spacing w:line="23" w:lineRule="atLeast"/>
              <w:jc w:val="both"/>
            </w:pPr>
            <w:r w:rsidRPr="00BF015B">
              <w:rPr>
                <w:lang w:bidi="mr-IN"/>
              </w:rPr>
              <w:t>Тематика мини-проектов</w:t>
            </w:r>
          </w:p>
        </w:tc>
      </w:tr>
      <w:tr w:rsidR="0086726D" w:rsidRPr="00BF015B" w:rsidTr="00CC5E28">
        <w:tc>
          <w:tcPr>
            <w:tcW w:w="486" w:type="dxa"/>
          </w:tcPr>
          <w:p w:rsidR="0086726D" w:rsidRPr="00BF015B" w:rsidRDefault="0086726D" w:rsidP="00CC5E28">
            <w:pPr>
              <w:spacing w:line="23" w:lineRule="atLeast"/>
              <w:jc w:val="center"/>
            </w:pPr>
            <w:r>
              <w:t>3</w:t>
            </w:r>
          </w:p>
        </w:tc>
        <w:tc>
          <w:tcPr>
            <w:tcW w:w="1408" w:type="dxa"/>
          </w:tcPr>
          <w:p w:rsidR="0086726D" w:rsidRPr="00BF015B" w:rsidRDefault="0086726D" w:rsidP="00CC5E28">
            <w:pPr>
              <w:spacing w:line="23" w:lineRule="atLeast"/>
              <w:jc w:val="both"/>
            </w:pPr>
            <w:r w:rsidRPr="00302921">
              <w:t>Проект</w:t>
            </w:r>
          </w:p>
        </w:tc>
        <w:tc>
          <w:tcPr>
            <w:tcW w:w="6796" w:type="dxa"/>
          </w:tcPr>
          <w:p w:rsidR="0086726D" w:rsidRPr="00BF015B" w:rsidRDefault="0086726D" w:rsidP="00CC5E28">
            <w:pPr>
              <w:spacing w:line="23" w:lineRule="atLeast"/>
              <w:ind w:firstLine="318"/>
              <w:jc w:val="both"/>
              <w:rPr>
                <w:lang w:bidi="mr-IN"/>
              </w:rPr>
            </w:pPr>
            <w:r w:rsidRPr="00BF015B">
              <w:rPr>
                <w:lang w:bidi="mr-IN"/>
              </w:rPr>
              <w:t xml:space="preserve">Конечный продукт, получаемый в результате планирования и выполнения комплекса учебных и исследовательских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и уровень сформированности аналитических, исследовательских навыков, навыков практического и творческого мышления. </w:t>
            </w:r>
          </w:p>
          <w:p w:rsidR="0086726D" w:rsidRPr="00BF015B" w:rsidRDefault="0086726D" w:rsidP="00CC5E28">
            <w:pPr>
              <w:spacing w:line="23" w:lineRule="atLeast"/>
              <w:ind w:firstLine="318"/>
              <w:jc w:val="both"/>
            </w:pPr>
            <w:r w:rsidRPr="00BF015B">
              <w:rPr>
                <w:lang w:bidi="mr-IN"/>
              </w:rPr>
              <w:t xml:space="preserve">Может выполняться в индивидуальном порядке или группой обучающихся. </w:t>
            </w:r>
            <w:r w:rsidRPr="00BF015B">
              <w:t>Текущий контроль работы команды включает не только анализ содержания проекта, но и анализ способов взаимодействия в команде, самоанализ участников относительно своих сильных и слабых сторон как в психологическом, так и в профессиональном (когнитивном) плане.</w:t>
            </w:r>
          </w:p>
        </w:tc>
        <w:tc>
          <w:tcPr>
            <w:tcW w:w="1821" w:type="dxa"/>
          </w:tcPr>
          <w:p w:rsidR="0086726D" w:rsidRPr="00BF015B" w:rsidRDefault="0086726D" w:rsidP="00CC5E28">
            <w:pPr>
              <w:spacing w:line="23" w:lineRule="atLeast"/>
              <w:jc w:val="both"/>
            </w:pPr>
            <w:r w:rsidRPr="00BF015B">
              <w:rPr>
                <w:lang w:bidi="mr-IN"/>
              </w:rPr>
              <w:t xml:space="preserve">Темы групповых и/или индивидуальных проектов </w:t>
            </w:r>
          </w:p>
        </w:tc>
      </w:tr>
      <w:tr w:rsidR="0086726D" w:rsidRPr="00BF015B" w:rsidTr="00CC5E28">
        <w:tc>
          <w:tcPr>
            <w:tcW w:w="486" w:type="dxa"/>
          </w:tcPr>
          <w:p w:rsidR="0086726D" w:rsidRPr="00BF015B" w:rsidRDefault="0086726D" w:rsidP="00CC5E28">
            <w:pPr>
              <w:spacing w:line="23" w:lineRule="atLeast"/>
              <w:jc w:val="center"/>
            </w:pPr>
            <w:r>
              <w:t>4</w:t>
            </w:r>
          </w:p>
        </w:tc>
        <w:tc>
          <w:tcPr>
            <w:tcW w:w="1408" w:type="dxa"/>
          </w:tcPr>
          <w:p w:rsidR="0086726D" w:rsidRPr="00BF015B" w:rsidRDefault="0086726D" w:rsidP="00CC5E28">
            <w:pPr>
              <w:spacing w:line="23" w:lineRule="atLeast"/>
              <w:jc w:val="both"/>
            </w:pPr>
            <w:r w:rsidRPr="00302921">
              <w:t>Кейс</w:t>
            </w:r>
          </w:p>
        </w:tc>
        <w:tc>
          <w:tcPr>
            <w:tcW w:w="6796" w:type="dxa"/>
          </w:tcPr>
          <w:p w:rsidR="0086726D" w:rsidRPr="00BF015B" w:rsidRDefault="0086726D" w:rsidP="00CC5E28">
            <w:pPr>
              <w:spacing w:line="23" w:lineRule="atLeast"/>
              <w:ind w:firstLine="318"/>
              <w:jc w:val="both"/>
            </w:pPr>
            <w:r w:rsidRPr="00BF015B">
              <w:t>Проблемное задание (</w:t>
            </w:r>
            <w:r w:rsidRPr="00BF015B">
              <w:rPr>
                <w:bCs/>
              </w:rPr>
              <w:t>пакет</w:t>
            </w:r>
            <w:r w:rsidRPr="00BF015B">
              <w:rPr>
                <w:bCs/>
                <w:i/>
              </w:rPr>
              <w:t xml:space="preserve"> </w:t>
            </w:r>
            <w:r w:rsidRPr="00BF015B">
              <w:t xml:space="preserve">заданий индивидуальных или групповых), которые очерчивают реальную профессионально-ориентированную ситуацию, не имеющую единственного и очевидного решения. Для поисков оригинального выхода студент должен проанализировать проблемную ситуацию, используя знания по изучаемому предмету, предложить решения и обосновать выбор именно этих вариантов. Кейсы могут быть как профессиональные, так и общекультурные, психологические. </w:t>
            </w:r>
          </w:p>
          <w:p w:rsidR="0086726D" w:rsidRPr="00BF015B" w:rsidRDefault="0086726D" w:rsidP="00CC5E28">
            <w:pPr>
              <w:spacing w:line="23" w:lineRule="atLeast"/>
              <w:ind w:firstLine="318"/>
              <w:jc w:val="both"/>
            </w:pPr>
            <w:r w:rsidRPr="00BF015B">
              <w:t xml:space="preserve">Технология работы с кейсом в учебном процессе включает в себя следующие этапы: индивидуальная самостоятельная работа студентов с материалами кейса (идентификация проблемы, формулировка ключевых альтернатив, предложение решения или рекомендуемого действия); работа в малых группах по согласованию видения ключевой проблемы и ее решений; презентация и проверка результатов малых групп на общей дискуссии (в рамках учебной группы). </w:t>
            </w:r>
          </w:p>
          <w:p w:rsidR="0086726D" w:rsidRPr="00BF015B" w:rsidRDefault="0086726D" w:rsidP="00CC5E28">
            <w:pPr>
              <w:spacing w:line="23" w:lineRule="atLeast"/>
              <w:ind w:firstLine="318"/>
              <w:jc w:val="both"/>
            </w:pPr>
            <w:r w:rsidRPr="00BF015B">
              <w:t>Применение кейс-метода позволяет развивать навыки работы с разнообразными источниками информации, а также компетентностные качества личности (аналитические, практические, творческие, коммуникативные, социальные умения).</w:t>
            </w:r>
          </w:p>
        </w:tc>
        <w:tc>
          <w:tcPr>
            <w:tcW w:w="1821" w:type="dxa"/>
          </w:tcPr>
          <w:p w:rsidR="0086726D" w:rsidRPr="00BF015B" w:rsidRDefault="0086726D" w:rsidP="00CC5E28">
            <w:pPr>
              <w:spacing w:line="23" w:lineRule="atLeast"/>
              <w:jc w:val="both"/>
            </w:pPr>
            <w:r w:rsidRPr="00BF015B">
              <w:rPr>
                <w:lang w:bidi="mr-IN"/>
              </w:rPr>
              <w:t>Задания для решения кейса</w:t>
            </w:r>
          </w:p>
        </w:tc>
      </w:tr>
      <w:tr w:rsidR="0086726D" w:rsidRPr="00BF015B" w:rsidTr="00CC5E28">
        <w:tc>
          <w:tcPr>
            <w:tcW w:w="486" w:type="dxa"/>
          </w:tcPr>
          <w:p w:rsidR="0086726D" w:rsidRPr="00BF015B" w:rsidRDefault="0086726D" w:rsidP="00CC5E28">
            <w:pPr>
              <w:spacing w:line="23" w:lineRule="atLeast"/>
              <w:jc w:val="center"/>
            </w:pPr>
            <w:r>
              <w:t>5</w:t>
            </w:r>
          </w:p>
        </w:tc>
        <w:tc>
          <w:tcPr>
            <w:tcW w:w="1408" w:type="dxa"/>
          </w:tcPr>
          <w:p w:rsidR="0086726D" w:rsidRPr="00BF015B" w:rsidRDefault="0086726D" w:rsidP="00CC5E28">
            <w:pPr>
              <w:spacing w:line="23" w:lineRule="atLeast"/>
              <w:rPr>
                <w:lang w:eastAsia="en-US"/>
              </w:rPr>
            </w:pPr>
            <w:r w:rsidRPr="00BF015B">
              <w:t>Тренажер</w:t>
            </w:r>
          </w:p>
        </w:tc>
        <w:tc>
          <w:tcPr>
            <w:tcW w:w="6796" w:type="dxa"/>
          </w:tcPr>
          <w:p w:rsidR="0086726D" w:rsidRPr="00BF015B" w:rsidRDefault="0086726D" w:rsidP="00CC5E28">
            <w:pPr>
              <w:spacing w:line="23" w:lineRule="atLeast"/>
              <w:ind w:right="22" w:firstLine="317"/>
              <w:jc w:val="both"/>
              <w:rPr>
                <w:lang w:eastAsia="en-US"/>
              </w:rPr>
            </w:pPr>
            <w:r w:rsidRPr="00BF015B">
              <w:t>Техническое средство, которое может быть использовано для  контроля приобретенных студентом профессиональных навыков и умений по управлению конкретным материальным объектом.</w:t>
            </w:r>
          </w:p>
        </w:tc>
        <w:tc>
          <w:tcPr>
            <w:tcW w:w="1821" w:type="dxa"/>
          </w:tcPr>
          <w:p w:rsidR="0086726D" w:rsidRPr="00BF015B" w:rsidRDefault="0086726D" w:rsidP="00CC5E28">
            <w:pPr>
              <w:spacing w:line="23" w:lineRule="atLeast"/>
              <w:jc w:val="both"/>
              <w:rPr>
                <w:lang w:eastAsia="en-US"/>
              </w:rPr>
            </w:pPr>
            <w:r w:rsidRPr="00BF015B">
              <w:t xml:space="preserve">Комплект заданий для работы на тренажере </w:t>
            </w:r>
          </w:p>
        </w:tc>
      </w:tr>
      <w:tr w:rsidR="0086726D" w:rsidRPr="00BF015B" w:rsidTr="00CC5E28">
        <w:tc>
          <w:tcPr>
            <w:tcW w:w="486" w:type="dxa"/>
          </w:tcPr>
          <w:p w:rsidR="0086726D" w:rsidRPr="00BF015B" w:rsidRDefault="0086726D" w:rsidP="00CC5E28">
            <w:pPr>
              <w:spacing w:line="23" w:lineRule="atLeast"/>
              <w:jc w:val="center"/>
            </w:pPr>
            <w:r>
              <w:t>6</w:t>
            </w:r>
          </w:p>
        </w:tc>
        <w:tc>
          <w:tcPr>
            <w:tcW w:w="1408" w:type="dxa"/>
          </w:tcPr>
          <w:p w:rsidR="0086726D" w:rsidRPr="00BF015B" w:rsidRDefault="0086726D" w:rsidP="00CC5E28">
            <w:pPr>
              <w:spacing w:line="23" w:lineRule="atLeast"/>
              <w:rPr>
                <w:lang w:eastAsia="en-US"/>
              </w:rPr>
            </w:pPr>
            <w:r w:rsidRPr="00302921">
              <w:t>Реферат</w:t>
            </w:r>
          </w:p>
        </w:tc>
        <w:tc>
          <w:tcPr>
            <w:tcW w:w="6796" w:type="dxa"/>
          </w:tcPr>
          <w:p w:rsidR="0086726D" w:rsidRPr="00BF015B" w:rsidRDefault="0086726D" w:rsidP="00CC5E28">
            <w:pPr>
              <w:spacing w:line="23" w:lineRule="atLeast"/>
              <w:ind w:right="22" w:firstLine="317"/>
              <w:jc w:val="both"/>
              <w:rPr>
                <w:lang w:eastAsia="en-US"/>
              </w:rPr>
            </w:pPr>
            <w:r w:rsidRPr="00BF015B">
              <w:t xml:space="preserve">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w:t>
            </w:r>
          </w:p>
        </w:tc>
        <w:tc>
          <w:tcPr>
            <w:tcW w:w="1821" w:type="dxa"/>
          </w:tcPr>
          <w:p w:rsidR="0086726D" w:rsidRPr="00BF015B" w:rsidRDefault="0086726D" w:rsidP="00CC5E28">
            <w:pPr>
              <w:spacing w:line="23" w:lineRule="atLeast"/>
              <w:jc w:val="both"/>
            </w:pPr>
            <w:r w:rsidRPr="00BF015B">
              <w:t>Тематика рефератов</w:t>
            </w:r>
          </w:p>
        </w:tc>
      </w:tr>
      <w:tr w:rsidR="0086726D" w:rsidRPr="00BF015B" w:rsidTr="00CC5E28">
        <w:tc>
          <w:tcPr>
            <w:tcW w:w="486" w:type="dxa"/>
          </w:tcPr>
          <w:p w:rsidR="0086726D" w:rsidRPr="00BF015B" w:rsidRDefault="0086726D" w:rsidP="00CC5E28">
            <w:pPr>
              <w:spacing w:line="23" w:lineRule="atLeast"/>
              <w:jc w:val="center"/>
            </w:pPr>
            <w:r>
              <w:t>7</w:t>
            </w:r>
          </w:p>
        </w:tc>
        <w:tc>
          <w:tcPr>
            <w:tcW w:w="1408" w:type="dxa"/>
          </w:tcPr>
          <w:p w:rsidR="0086726D" w:rsidRPr="00BF015B" w:rsidRDefault="0086726D" w:rsidP="00CC5E28">
            <w:pPr>
              <w:spacing w:line="23" w:lineRule="atLeast"/>
              <w:rPr>
                <w:lang w:eastAsia="en-US"/>
              </w:rPr>
            </w:pPr>
            <w:r w:rsidRPr="00302921">
              <w:t>Доклад, со</w:t>
            </w:r>
            <w:r w:rsidRPr="00302921">
              <w:lastRenderedPageBreak/>
              <w:t>общение</w:t>
            </w:r>
          </w:p>
        </w:tc>
        <w:tc>
          <w:tcPr>
            <w:tcW w:w="6796" w:type="dxa"/>
          </w:tcPr>
          <w:p w:rsidR="0086726D" w:rsidRPr="00BF015B" w:rsidRDefault="0086726D" w:rsidP="00CC5E28">
            <w:pPr>
              <w:spacing w:line="23" w:lineRule="atLeast"/>
              <w:ind w:right="22" w:firstLine="317"/>
              <w:jc w:val="both"/>
              <w:rPr>
                <w:lang w:eastAsia="en-US"/>
              </w:rPr>
            </w:pPr>
            <w:r w:rsidRPr="00BF015B">
              <w:lastRenderedPageBreak/>
              <w:t>Продукт самостоятельной работы студента, представляющий собой пуб</w:t>
            </w:r>
            <w:r w:rsidRPr="00BF015B">
              <w:lastRenderedPageBreak/>
              <w:t>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1821" w:type="dxa"/>
          </w:tcPr>
          <w:p w:rsidR="0086726D" w:rsidRPr="00BF015B" w:rsidRDefault="0086726D" w:rsidP="00CC5E28">
            <w:pPr>
              <w:spacing w:line="23" w:lineRule="atLeast"/>
              <w:jc w:val="both"/>
              <w:rPr>
                <w:lang w:eastAsia="en-US"/>
              </w:rPr>
            </w:pPr>
            <w:r w:rsidRPr="00BF015B">
              <w:lastRenderedPageBreak/>
              <w:t>Тематика докла</w:t>
            </w:r>
            <w:r w:rsidRPr="00BF015B">
              <w:lastRenderedPageBreak/>
              <w:t>дов, сообщений</w:t>
            </w:r>
          </w:p>
        </w:tc>
      </w:tr>
      <w:tr w:rsidR="0086726D" w:rsidRPr="00BF015B" w:rsidTr="00CC5E28">
        <w:tc>
          <w:tcPr>
            <w:tcW w:w="486" w:type="dxa"/>
          </w:tcPr>
          <w:p w:rsidR="0086726D" w:rsidRPr="00BF015B" w:rsidRDefault="0086726D" w:rsidP="00CC5E28">
            <w:pPr>
              <w:spacing w:line="23" w:lineRule="atLeast"/>
              <w:jc w:val="center"/>
            </w:pPr>
            <w:r>
              <w:lastRenderedPageBreak/>
              <w:t>8</w:t>
            </w:r>
          </w:p>
        </w:tc>
        <w:tc>
          <w:tcPr>
            <w:tcW w:w="1408" w:type="dxa"/>
          </w:tcPr>
          <w:p w:rsidR="0086726D" w:rsidRPr="00BF015B" w:rsidRDefault="0086726D" w:rsidP="00CC5E28">
            <w:pPr>
              <w:spacing w:line="23" w:lineRule="atLeast"/>
              <w:rPr>
                <w:lang w:eastAsia="en-US"/>
              </w:rPr>
            </w:pPr>
            <w:r w:rsidRPr="00BF015B">
              <w:t>Собеседование</w:t>
            </w:r>
          </w:p>
        </w:tc>
        <w:tc>
          <w:tcPr>
            <w:tcW w:w="6796" w:type="dxa"/>
          </w:tcPr>
          <w:p w:rsidR="0086726D" w:rsidRPr="00BF015B" w:rsidRDefault="0086726D" w:rsidP="00CC5E28">
            <w:pPr>
              <w:spacing w:line="23" w:lineRule="atLeast"/>
              <w:ind w:right="22" w:firstLine="318"/>
              <w:jc w:val="both"/>
              <w:rPr>
                <w:lang w:eastAsia="en-US"/>
              </w:rPr>
            </w:pPr>
            <w:r w:rsidRPr="00BF015B">
              <w:t>Средство контроля, организованное как специальн</w:t>
            </w:r>
            <w:r>
              <w:t>ое</w:t>
            </w:r>
            <w:r w:rsidRPr="00BF015B">
              <w:t xml:space="preserve"> </w:t>
            </w:r>
            <w:r>
              <w:t>со</w:t>
            </w:r>
            <w:r w:rsidRPr="00BF015B">
              <w:t>бесед</w:t>
            </w:r>
            <w:r>
              <w:t>ование</w:t>
            </w:r>
            <w:r w:rsidRPr="00BF015B">
              <w:t xml:space="preserve"> преподавателя с обучающимся по разделам/темам практики, и рассчитанное на выяснение объема знаний обучающегося по определенному разделу, теме, проблеме и т.п.</w:t>
            </w:r>
          </w:p>
        </w:tc>
        <w:tc>
          <w:tcPr>
            <w:tcW w:w="1821" w:type="dxa"/>
          </w:tcPr>
          <w:p w:rsidR="0086726D" w:rsidRPr="00BF015B" w:rsidRDefault="0086726D" w:rsidP="00CC5E28">
            <w:pPr>
              <w:spacing w:line="23" w:lineRule="atLeast"/>
              <w:jc w:val="both"/>
              <w:rPr>
                <w:lang w:eastAsia="en-US"/>
              </w:rPr>
            </w:pPr>
            <w:r w:rsidRPr="00BF015B">
              <w:t xml:space="preserve">Вопросы по разделам/темам практики </w:t>
            </w:r>
            <w:r>
              <w:t xml:space="preserve"> </w:t>
            </w:r>
            <w:r w:rsidRPr="00BF015B">
              <w:t xml:space="preserve"> </w:t>
            </w:r>
          </w:p>
        </w:tc>
      </w:tr>
    </w:tbl>
    <w:p w:rsidR="0086726D" w:rsidRDefault="0086726D" w:rsidP="0086726D">
      <w:pPr>
        <w:pStyle w:val="af"/>
      </w:pPr>
    </w:p>
    <w:p w:rsidR="0086726D" w:rsidRPr="00390800" w:rsidRDefault="0086726D" w:rsidP="0086726D">
      <w:pPr>
        <w:pStyle w:val="af"/>
        <w:rPr>
          <w:b/>
        </w:rPr>
      </w:pPr>
      <w:r w:rsidRPr="00390800">
        <w:rPr>
          <w:b/>
        </w:rPr>
        <w:t>Тематика рефератов</w:t>
      </w:r>
    </w:p>
    <w:p w:rsidR="0086726D" w:rsidRPr="000D4019" w:rsidRDefault="0086726D" w:rsidP="0086726D">
      <w:pPr>
        <w:rPr>
          <w:sz w:val="24"/>
        </w:rPr>
      </w:pPr>
      <w:r w:rsidRPr="000D4019">
        <w:rPr>
          <w:sz w:val="24"/>
        </w:rPr>
        <w:t xml:space="preserve">1. Объекты разработки нефтяных месторождений, условия их выделения и виды. </w:t>
      </w:r>
    </w:p>
    <w:p w:rsidR="0086726D" w:rsidRPr="000D4019" w:rsidRDefault="0086726D" w:rsidP="0086726D">
      <w:pPr>
        <w:rPr>
          <w:sz w:val="24"/>
        </w:rPr>
      </w:pPr>
      <w:r w:rsidRPr="000D4019">
        <w:rPr>
          <w:sz w:val="24"/>
        </w:rPr>
        <w:t>2. Технологические принципы и системы разработки нефтяных месторождений.</w:t>
      </w:r>
    </w:p>
    <w:p w:rsidR="0086726D" w:rsidRPr="000D4019" w:rsidRDefault="0086726D" w:rsidP="0086726D">
      <w:pPr>
        <w:jc w:val="both"/>
        <w:rPr>
          <w:sz w:val="24"/>
        </w:rPr>
      </w:pPr>
      <w:r w:rsidRPr="000D4019">
        <w:rPr>
          <w:sz w:val="24"/>
        </w:rPr>
        <w:t xml:space="preserve">3. Классификация и условия применения различных систем разработки. Параметры системы разработки. </w:t>
      </w:r>
    </w:p>
    <w:p w:rsidR="0086726D" w:rsidRPr="000D4019" w:rsidRDefault="0086726D" w:rsidP="0086726D">
      <w:pPr>
        <w:jc w:val="both"/>
        <w:rPr>
          <w:sz w:val="24"/>
        </w:rPr>
      </w:pPr>
      <w:r w:rsidRPr="000D4019">
        <w:rPr>
          <w:sz w:val="24"/>
        </w:rPr>
        <w:t xml:space="preserve">4. Системы разработки нефтяных месторождений. Схемы расстановки скважин на залежи. </w:t>
      </w:r>
    </w:p>
    <w:p w:rsidR="0086726D" w:rsidRPr="000D4019" w:rsidRDefault="0086726D" w:rsidP="0086726D">
      <w:pPr>
        <w:jc w:val="both"/>
        <w:rPr>
          <w:sz w:val="24"/>
        </w:rPr>
      </w:pPr>
      <w:r w:rsidRPr="000D4019">
        <w:rPr>
          <w:sz w:val="24"/>
        </w:rPr>
        <w:t xml:space="preserve">5. Стадии разработки нефтяных месторождений при заводнении и их характеристика. Ввод месторождения в разработку. </w:t>
      </w:r>
    </w:p>
    <w:p w:rsidR="0086726D" w:rsidRPr="000D4019" w:rsidRDefault="0086726D" w:rsidP="0086726D">
      <w:pPr>
        <w:jc w:val="both"/>
        <w:rPr>
          <w:sz w:val="24"/>
        </w:rPr>
      </w:pPr>
      <w:r w:rsidRPr="000D4019">
        <w:rPr>
          <w:sz w:val="24"/>
        </w:rPr>
        <w:t xml:space="preserve">6. Упругий режим. Разработка нефтяной залежи на режиме растворенного газа; механизм режима. </w:t>
      </w:r>
    </w:p>
    <w:p w:rsidR="0086726D" w:rsidRPr="000D4019" w:rsidRDefault="0086726D" w:rsidP="0086726D">
      <w:pPr>
        <w:jc w:val="both"/>
        <w:rPr>
          <w:sz w:val="24"/>
        </w:rPr>
      </w:pPr>
      <w:r w:rsidRPr="000D4019">
        <w:rPr>
          <w:sz w:val="24"/>
        </w:rPr>
        <w:t xml:space="preserve">7. Модели процесса вытеснения нефти водой. Функция Баклея- Леверетта. Расчет непоршневого вытеснения нефти водой. </w:t>
      </w:r>
    </w:p>
    <w:p w:rsidR="0086726D" w:rsidRDefault="0086726D" w:rsidP="0086726D">
      <w:pPr>
        <w:jc w:val="both"/>
        <w:rPr>
          <w:sz w:val="24"/>
        </w:rPr>
      </w:pPr>
      <w:r w:rsidRPr="000D4019">
        <w:rPr>
          <w:sz w:val="24"/>
        </w:rPr>
        <w:t xml:space="preserve">8. Расчеты процесса вытеснения нефти водой в системе скважин по схеме поршневого вытеснения. Метод фильтрационных сопротивлений Ю.П. Борисова. Интерференция скважин и влияние плотности сетки скважин на нефтеотдачу. </w:t>
      </w:r>
    </w:p>
    <w:p w:rsidR="0086726D" w:rsidRPr="000D4019" w:rsidRDefault="0086726D" w:rsidP="0086726D">
      <w:pPr>
        <w:jc w:val="both"/>
        <w:rPr>
          <w:sz w:val="24"/>
        </w:rPr>
      </w:pPr>
      <w:r w:rsidRPr="000D4019">
        <w:rPr>
          <w:sz w:val="24"/>
        </w:rPr>
        <w:t>9. Прогнозирование показателей разработки по фактическим данным с помощью характеристик вытеснения. Виды характеристик, условия и область их применения.</w:t>
      </w:r>
    </w:p>
    <w:p w:rsidR="0086726D" w:rsidRDefault="0086726D" w:rsidP="0086726D">
      <w:pPr>
        <w:jc w:val="both"/>
        <w:rPr>
          <w:sz w:val="24"/>
        </w:rPr>
      </w:pPr>
      <w:r w:rsidRPr="000D4019">
        <w:rPr>
          <w:sz w:val="24"/>
        </w:rPr>
        <w:t xml:space="preserve">10. Метод материального баланса, его суть и возможности при решении задач разработки нефтяных месторождений. </w:t>
      </w:r>
    </w:p>
    <w:p w:rsidR="0086726D" w:rsidRPr="000D4019" w:rsidRDefault="0086726D" w:rsidP="0086726D">
      <w:pPr>
        <w:jc w:val="both"/>
        <w:rPr>
          <w:sz w:val="24"/>
        </w:rPr>
      </w:pPr>
      <w:r w:rsidRPr="000D4019">
        <w:rPr>
          <w:sz w:val="24"/>
        </w:rPr>
        <w:t xml:space="preserve">11. Особенности разработки нефтяных месторождений с трещинно-поровыми коллекторами. Капиллярная пропитка нефтенасыщенных пластов. </w:t>
      </w:r>
    </w:p>
    <w:p w:rsidR="0086726D" w:rsidRPr="000D4019" w:rsidRDefault="0086726D" w:rsidP="0086726D">
      <w:pPr>
        <w:jc w:val="both"/>
        <w:rPr>
          <w:sz w:val="24"/>
        </w:rPr>
      </w:pPr>
      <w:r w:rsidRPr="000D4019">
        <w:rPr>
          <w:sz w:val="24"/>
        </w:rPr>
        <w:t xml:space="preserve">12. Разработка нефтегазовых месторождений. Предельные дебиты нефти и газа. </w:t>
      </w:r>
    </w:p>
    <w:p w:rsidR="0086726D" w:rsidRPr="000D4019" w:rsidRDefault="0086726D" w:rsidP="0086726D">
      <w:pPr>
        <w:jc w:val="both"/>
        <w:rPr>
          <w:bCs/>
          <w:sz w:val="36"/>
          <w:szCs w:val="28"/>
        </w:rPr>
      </w:pPr>
      <w:r w:rsidRPr="000D4019">
        <w:rPr>
          <w:sz w:val="24"/>
        </w:rPr>
        <w:t>13. Применение горизонтальных скважин при разработке нефтяных месторождений.</w:t>
      </w:r>
    </w:p>
    <w:p w:rsidR="0086726D" w:rsidRPr="00431E4A" w:rsidRDefault="0086726D" w:rsidP="0086726D">
      <w:pPr>
        <w:rPr>
          <w:bCs/>
          <w:sz w:val="28"/>
          <w:szCs w:val="28"/>
        </w:rPr>
      </w:pPr>
    </w:p>
    <w:p w:rsidR="0086726D" w:rsidRPr="00390800" w:rsidRDefault="0086726D" w:rsidP="0086726D">
      <w:pPr>
        <w:pStyle w:val="af"/>
        <w:rPr>
          <w:b/>
          <w:bCs/>
          <w:szCs w:val="28"/>
        </w:rPr>
      </w:pPr>
      <w:r w:rsidRPr="00390800">
        <w:rPr>
          <w:b/>
          <w:bCs/>
          <w:szCs w:val="28"/>
        </w:rPr>
        <w:t>Тем</w:t>
      </w:r>
      <w:r>
        <w:rPr>
          <w:b/>
          <w:bCs/>
          <w:szCs w:val="28"/>
        </w:rPr>
        <w:t>атика</w:t>
      </w:r>
      <w:r w:rsidRPr="00390800">
        <w:rPr>
          <w:b/>
          <w:bCs/>
          <w:szCs w:val="28"/>
        </w:rPr>
        <w:t xml:space="preserve"> мини-проектов</w:t>
      </w:r>
    </w:p>
    <w:p w:rsidR="0086726D" w:rsidRDefault="0086726D" w:rsidP="0086726D">
      <w:pPr>
        <w:pStyle w:val="af"/>
        <w:ind w:left="0"/>
      </w:pPr>
      <w:r>
        <w:t xml:space="preserve">1. Проблема увеличения нефтеотдачи и ее современное состояние. Классификация методов увеличения нефтеотдачи. </w:t>
      </w:r>
    </w:p>
    <w:p w:rsidR="0086726D" w:rsidRDefault="0086726D" w:rsidP="0086726D">
      <w:pPr>
        <w:pStyle w:val="af"/>
        <w:ind w:left="0"/>
      </w:pPr>
      <w:r>
        <w:t xml:space="preserve">2. Гидродинамические методы увеличения нефтеотдачи с изменением и без изменения системы разработки, их краткая характеристика, механизм и возможности. </w:t>
      </w:r>
    </w:p>
    <w:p w:rsidR="0086726D" w:rsidRDefault="0086726D" w:rsidP="0086726D">
      <w:pPr>
        <w:pStyle w:val="af"/>
        <w:ind w:left="0"/>
      </w:pPr>
      <w:r>
        <w:t xml:space="preserve">3. Физико-химические методы увеличения нефтеотдачи пластов. Механизм, технология, реагенты. 4. Характеристика, механизм, технология и условия применения газовых методов увеличения нефтеотдачи при полной и ограниченной смешиваемости вытесняющего агента и пластовой нефти. </w:t>
      </w:r>
    </w:p>
    <w:p w:rsidR="0086726D" w:rsidRDefault="0086726D" w:rsidP="0086726D">
      <w:pPr>
        <w:pStyle w:val="af"/>
        <w:ind w:left="0"/>
      </w:pPr>
      <w:r>
        <w:t xml:space="preserve">5. Механизм, технологии, условия применения и эффективность тепловых методов разработки нефтяных месторождений. </w:t>
      </w:r>
    </w:p>
    <w:p w:rsidR="0086726D" w:rsidRPr="00431E4A" w:rsidRDefault="0086726D" w:rsidP="0086726D">
      <w:pPr>
        <w:pStyle w:val="af"/>
        <w:ind w:left="0"/>
      </w:pPr>
      <w:r>
        <w:t>6. Оценка технологического эффекта применения методов увеличения нефтеотдачи пластов</w:t>
      </w:r>
    </w:p>
    <w:p w:rsidR="0086726D" w:rsidRDefault="0086726D" w:rsidP="0086726D">
      <w:pPr>
        <w:pStyle w:val="af"/>
        <w:ind w:left="0"/>
        <w:jc w:val="both"/>
      </w:pPr>
      <w:r>
        <w:t xml:space="preserve">7. Разработка нефтяных пластов в условиях водонапорного режима. Системы заводнения нефтяных пластов. </w:t>
      </w:r>
    </w:p>
    <w:p w:rsidR="0086726D" w:rsidRDefault="0086726D" w:rsidP="0086726D">
      <w:pPr>
        <w:pStyle w:val="af"/>
        <w:ind w:left="0"/>
        <w:jc w:val="both"/>
      </w:pPr>
      <w:r>
        <w:t xml:space="preserve">8. Разработка нефтяной залежи без поддержания пластового давления. Естественные системы разработки нефтяных пластов. Механизм замещения (вытеснения) нефти при различных режимах. 9. Особенности разработки многопластовых нефтяных месторождений. Выделение эксплуатационных объектов. Разработка пластов, представленных трещинными и трешинно-поровыми коллекторами. Механизм вытеснения нефти водой из трещинно-порового пласта. </w:t>
      </w:r>
    </w:p>
    <w:p w:rsidR="0086726D" w:rsidRDefault="0086726D" w:rsidP="0086726D">
      <w:pPr>
        <w:pStyle w:val="af"/>
        <w:ind w:left="0"/>
        <w:jc w:val="both"/>
        <w:rPr>
          <w:bCs/>
          <w:sz w:val="28"/>
          <w:szCs w:val="28"/>
        </w:rPr>
      </w:pPr>
      <w:r>
        <w:t>10. Особенности разработки нефтегазовых и нефтегазоконденсатных залежей. Основные типы нефтегазовых залежей. Применяемые системы разработки.</w:t>
      </w:r>
    </w:p>
    <w:p w:rsidR="0086726D" w:rsidRPr="00D1610F" w:rsidRDefault="0086726D" w:rsidP="0086726D">
      <w:pPr>
        <w:rPr>
          <w:bCs/>
          <w:sz w:val="28"/>
          <w:szCs w:val="28"/>
        </w:rPr>
      </w:pPr>
    </w:p>
    <w:p w:rsidR="0086726D" w:rsidRPr="00764AE0" w:rsidRDefault="0086726D" w:rsidP="0086726D">
      <w:pPr>
        <w:pStyle w:val="af"/>
        <w:ind w:left="0"/>
        <w:jc w:val="center"/>
        <w:rPr>
          <w:b/>
          <w:lang w:bidi="mr-IN"/>
        </w:rPr>
      </w:pPr>
      <w:r w:rsidRPr="00764AE0">
        <w:rPr>
          <w:b/>
          <w:lang w:bidi="mr-IN"/>
        </w:rPr>
        <w:lastRenderedPageBreak/>
        <w:t>Темы групповых и/или индивидуальных проектов</w:t>
      </w:r>
    </w:p>
    <w:p w:rsidR="0086726D" w:rsidRDefault="0086726D" w:rsidP="0086726D">
      <w:pPr>
        <w:pStyle w:val="af"/>
        <w:ind w:left="0"/>
        <w:jc w:val="both"/>
      </w:pPr>
      <w:r>
        <w:t xml:space="preserve">1. Определение профилей притока и приемистости рабочих агентов. Управление процессом разработки на различных стадиях. Способы эффективной разработки нефтегазовых месторождений. </w:t>
      </w:r>
    </w:p>
    <w:p w:rsidR="0086726D" w:rsidRDefault="0086726D" w:rsidP="0086726D">
      <w:pPr>
        <w:pStyle w:val="af"/>
        <w:ind w:left="0"/>
      </w:pPr>
      <w:r>
        <w:t xml:space="preserve">2. Методы повышения нефтеотдачи и интенсификация притока. Горизонтальные скважины, гидроразрыв пласта. </w:t>
      </w:r>
    </w:p>
    <w:p w:rsidR="0086726D" w:rsidRDefault="0086726D" w:rsidP="0086726D">
      <w:pPr>
        <w:pStyle w:val="af"/>
        <w:ind w:left="0"/>
        <w:jc w:val="both"/>
      </w:pPr>
      <w:r>
        <w:t xml:space="preserve">3. Основные принципы разработки газовых месторождений. Этапы разработки месторождений природных газов. </w:t>
      </w:r>
    </w:p>
    <w:p w:rsidR="0086726D" w:rsidRDefault="0086726D" w:rsidP="0086726D">
      <w:pPr>
        <w:pStyle w:val="af"/>
        <w:ind w:left="0"/>
        <w:jc w:val="both"/>
      </w:pPr>
      <w:r>
        <w:t xml:space="preserve">4. Система размещения скважин на газовом месторождении. Особенности разработки многопластовых месторождений. </w:t>
      </w:r>
    </w:p>
    <w:p w:rsidR="0086726D" w:rsidRDefault="0086726D" w:rsidP="0086726D">
      <w:pPr>
        <w:pStyle w:val="af"/>
        <w:ind w:left="0"/>
      </w:pPr>
      <w:r>
        <w:t xml:space="preserve">5. Особенности разработки месторождений с высоким содержанием конденсата Применение сайклинг-процесса. </w:t>
      </w:r>
    </w:p>
    <w:p w:rsidR="0086726D" w:rsidRDefault="0086726D" w:rsidP="0086726D">
      <w:pPr>
        <w:pStyle w:val="af"/>
        <w:ind w:left="0"/>
      </w:pPr>
      <w:r>
        <w:t>6. Методы разработки вязких и высоковязких нефтей в карбонатных коллекторах</w:t>
      </w:r>
    </w:p>
    <w:p w:rsidR="0086726D" w:rsidRDefault="0086726D" w:rsidP="0086726D">
      <w:pPr>
        <w:pStyle w:val="af"/>
        <w:ind w:left="0"/>
      </w:pPr>
    </w:p>
    <w:p w:rsidR="0086726D" w:rsidRPr="00782307" w:rsidRDefault="0086726D" w:rsidP="0086726D">
      <w:pPr>
        <w:pStyle w:val="af"/>
        <w:ind w:left="0"/>
        <w:jc w:val="center"/>
        <w:rPr>
          <w:b/>
        </w:rPr>
      </w:pPr>
      <w:r w:rsidRPr="00782307">
        <w:rPr>
          <w:b/>
        </w:rPr>
        <w:t>Тем</w:t>
      </w:r>
      <w:r>
        <w:rPr>
          <w:b/>
        </w:rPr>
        <w:t xml:space="preserve">атика </w:t>
      </w:r>
      <w:r w:rsidRPr="00782307">
        <w:rPr>
          <w:b/>
        </w:rPr>
        <w:t>докладов, сообщений</w:t>
      </w:r>
    </w:p>
    <w:p w:rsidR="0086726D" w:rsidRPr="008146EF" w:rsidRDefault="0086726D" w:rsidP="0086726D">
      <w:pPr>
        <w:widowControl/>
        <w:numPr>
          <w:ilvl w:val="0"/>
          <w:numId w:val="27"/>
        </w:numPr>
        <w:autoSpaceDE/>
        <w:autoSpaceDN/>
        <w:adjustRightInd/>
        <w:rPr>
          <w:sz w:val="24"/>
          <w:szCs w:val="24"/>
        </w:rPr>
      </w:pPr>
      <w:r w:rsidRPr="008146EF">
        <w:rPr>
          <w:sz w:val="24"/>
          <w:szCs w:val="24"/>
        </w:rPr>
        <w:t>Монтаж, эксплуатация и ремонт станков-качалок. Диагностика уравновешенности.</w:t>
      </w:r>
    </w:p>
    <w:p w:rsidR="0086726D" w:rsidRPr="008146EF" w:rsidRDefault="0086726D" w:rsidP="0086726D">
      <w:pPr>
        <w:widowControl/>
        <w:numPr>
          <w:ilvl w:val="0"/>
          <w:numId w:val="27"/>
        </w:numPr>
        <w:autoSpaceDE/>
        <w:autoSpaceDN/>
        <w:adjustRightInd/>
        <w:rPr>
          <w:sz w:val="24"/>
          <w:szCs w:val="24"/>
        </w:rPr>
      </w:pPr>
      <w:r w:rsidRPr="008146EF">
        <w:rPr>
          <w:sz w:val="24"/>
          <w:szCs w:val="24"/>
        </w:rPr>
        <w:t>Сортамент применяемых в нефтегазодобывающей промышленности насосно-компрессорных труб. Технология диагностики и ремонта.</w:t>
      </w:r>
    </w:p>
    <w:p w:rsidR="0086726D" w:rsidRPr="008146EF" w:rsidRDefault="0086726D" w:rsidP="0086726D">
      <w:pPr>
        <w:widowControl/>
        <w:numPr>
          <w:ilvl w:val="0"/>
          <w:numId w:val="27"/>
        </w:numPr>
        <w:autoSpaceDE/>
        <w:autoSpaceDN/>
        <w:adjustRightInd/>
        <w:rPr>
          <w:sz w:val="24"/>
          <w:szCs w:val="24"/>
        </w:rPr>
      </w:pPr>
      <w:r w:rsidRPr="008146EF">
        <w:rPr>
          <w:sz w:val="24"/>
          <w:szCs w:val="24"/>
        </w:rPr>
        <w:t>Состав оборудования УЭЦН, возможные неисправности и их устранение. Расследование причин выхода из строя. Этапы определения причин отказа УЭЦН в скважинах.</w:t>
      </w:r>
    </w:p>
    <w:p w:rsidR="0086726D" w:rsidRPr="008146EF" w:rsidRDefault="0086726D" w:rsidP="0086726D">
      <w:pPr>
        <w:widowControl/>
        <w:numPr>
          <w:ilvl w:val="0"/>
          <w:numId w:val="27"/>
        </w:numPr>
        <w:autoSpaceDE/>
        <w:autoSpaceDN/>
        <w:adjustRightInd/>
        <w:rPr>
          <w:sz w:val="24"/>
          <w:szCs w:val="24"/>
        </w:rPr>
      </w:pPr>
      <w:r w:rsidRPr="008146EF">
        <w:rPr>
          <w:sz w:val="24"/>
          <w:szCs w:val="24"/>
        </w:rPr>
        <w:t>Запорные устройства, назначение, типы, системы обозначения, условия применения. Принципы действия.</w:t>
      </w:r>
    </w:p>
    <w:p w:rsidR="0086726D" w:rsidRPr="008146EF" w:rsidRDefault="0086726D" w:rsidP="0086726D">
      <w:pPr>
        <w:widowControl/>
        <w:numPr>
          <w:ilvl w:val="0"/>
          <w:numId w:val="27"/>
        </w:numPr>
        <w:autoSpaceDE/>
        <w:autoSpaceDN/>
        <w:adjustRightInd/>
        <w:rPr>
          <w:sz w:val="24"/>
          <w:szCs w:val="24"/>
        </w:rPr>
      </w:pPr>
      <w:r w:rsidRPr="008146EF">
        <w:rPr>
          <w:sz w:val="24"/>
          <w:szCs w:val="24"/>
        </w:rPr>
        <w:t>Устьевая фонтанная арматура. Система обозначения шифров. Состав фонтанных арматур. Комплектация, определение выбора вариантов компоновки и оснащения.</w:t>
      </w:r>
    </w:p>
    <w:p w:rsidR="0086726D" w:rsidRPr="008146EF" w:rsidRDefault="0086726D" w:rsidP="0086726D">
      <w:pPr>
        <w:widowControl/>
        <w:numPr>
          <w:ilvl w:val="0"/>
          <w:numId w:val="27"/>
        </w:numPr>
        <w:autoSpaceDE/>
        <w:autoSpaceDN/>
        <w:adjustRightInd/>
        <w:rPr>
          <w:sz w:val="24"/>
          <w:szCs w:val="24"/>
        </w:rPr>
      </w:pPr>
      <w:r w:rsidRPr="008146EF">
        <w:rPr>
          <w:sz w:val="24"/>
          <w:szCs w:val="24"/>
        </w:rPr>
        <w:t>Устьевая колонная обвязка. Типовые схемы: основные параметры и технические требования к конструкции.</w:t>
      </w:r>
    </w:p>
    <w:p w:rsidR="0086726D" w:rsidRPr="008146EF" w:rsidRDefault="0086726D" w:rsidP="0086726D">
      <w:pPr>
        <w:widowControl/>
        <w:numPr>
          <w:ilvl w:val="0"/>
          <w:numId w:val="27"/>
        </w:numPr>
        <w:autoSpaceDE/>
        <w:autoSpaceDN/>
        <w:adjustRightInd/>
        <w:rPr>
          <w:sz w:val="24"/>
          <w:szCs w:val="24"/>
        </w:rPr>
      </w:pPr>
      <w:r w:rsidRPr="008146EF">
        <w:rPr>
          <w:sz w:val="24"/>
          <w:szCs w:val="24"/>
        </w:rPr>
        <w:t>Инстру</w:t>
      </w:r>
      <w:r>
        <w:rPr>
          <w:sz w:val="24"/>
          <w:szCs w:val="24"/>
        </w:rPr>
        <w:t>менты и оборудование для спуско-</w:t>
      </w:r>
      <w:r w:rsidRPr="008146EF">
        <w:rPr>
          <w:sz w:val="24"/>
          <w:szCs w:val="24"/>
        </w:rPr>
        <w:t>подъемных операций при ремонте скважин. Техническая диагностика параметра отбраковки.</w:t>
      </w:r>
    </w:p>
    <w:p w:rsidR="0086726D" w:rsidRPr="008146EF" w:rsidRDefault="0086726D" w:rsidP="0086726D">
      <w:pPr>
        <w:widowControl/>
        <w:numPr>
          <w:ilvl w:val="0"/>
          <w:numId w:val="27"/>
        </w:numPr>
        <w:autoSpaceDE/>
        <w:autoSpaceDN/>
        <w:adjustRightInd/>
        <w:rPr>
          <w:sz w:val="24"/>
          <w:szCs w:val="24"/>
        </w:rPr>
      </w:pPr>
      <w:r w:rsidRPr="008146EF">
        <w:rPr>
          <w:sz w:val="24"/>
          <w:szCs w:val="24"/>
        </w:rPr>
        <w:t>Узлы учета нефти. Принцип работы, состав оборудования, степень автоматизации. Возможные неисправности, виды ремонта.</w:t>
      </w:r>
    </w:p>
    <w:p w:rsidR="0086726D" w:rsidRPr="008146EF" w:rsidRDefault="0086726D" w:rsidP="0086726D">
      <w:pPr>
        <w:widowControl/>
        <w:numPr>
          <w:ilvl w:val="0"/>
          <w:numId w:val="27"/>
        </w:numPr>
        <w:autoSpaceDE/>
        <w:autoSpaceDN/>
        <w:adjustRightInd/>
        <w:rPr>
          <w:sz w:val="24"/>
          <w:szCs w:val="24"/>
        </w:rPr>
      </w:pPr>
      <w:r w:rsidRPr="008146EF">
        <w:rPr>
          <w:sz w:val="24"/>
          <w:szCs w:val="24"/>
        </w:rPr>
        <w:t>Пакеры, якори. Типовые пакерные компоновки при эксплуатации скважин для добычи продукции и нагнетательных скважин.</w:t>
      </w:r>
    </w:p>
    <w:p w:rsidR="0086726D" w:rsidRPr="0086726D" w:rsidRDefault="0086726D" w:rsidP="0086726D">
      <w:pPr>
        <w:widowControl/>
        <w:numPr>
          <w:ilvl w:val="0"/>
          <w:numId w:val="27"/>
        </w:numPr>
        <w:autoSpaceDE/>
        <w:autoSpaceDN/>
        <w:adjustRightInd/>
        <w:rPr>
          <w:sz w:val="24"/>
          <w:szCs w:val="24"/>
        </w:rPr>
      </w:pPr>
      <w:r w:rsidRPr="008146EF">
        <w:rPr>
          <w:sz w:val="24"/>
          <w:szCs w:val="24"/>
        </w:rPr>
        <w:t>Превенторы. Типовые компоновки при проведении работ: при СПО, ПВР. Оценка технического состояния для допуска к работе.</w:t>
      </w:r>
    </w:p>
    <w:p w:rsidR="0086726D" w:rsidRPr="00764AE0" w:rsidRDefault="0086726D" w:rsidP="0086726D">
      <w:pPr>
        <w:widowControl/>
        <w:autoSpaceDE/>
        <w:autoSpaceDN/>
        <w:adjustRightInd/>
        <w:ind w:left="-34"/>
        <w:jc w:val="center"/>
        <w:rPr>
          <w:b/>
          <w:sz w:val="32"/>
          <w:szCs w:val="24"/>
        </w:rPr>
      </w:pPr>
      <w:r w:rsidRPr="00764AE0">
        <w:rPr>
          <w:b/>
          <w:sz w:val="24"/>
          <w:lang w:bidi="mr-IN"/>
        </w:rPr>
        <w:t>Задания для решения кейса</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Основные виды глубинно-насосных установок для добычи нефти и область их применения.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Конструкции и оборудование забоев нефтяных и газовых скважин.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Оборудование и эксплуатация скважин фонтанным и газлифтным  способам</w:t>
      </w:r>
      <w:r>
        <w:rPr>
          <w:sz w:val="24"/>
          <w:szCs w:val="24"/>
        </w:rPr>
        <w:t>и</w:t>
      </w:r>
      <w:r w:rsidRPr="00FB5748">
        <w:rPr>
          <w:sz w:val="24"/>
          <w:szCs w:val="24"/>
        </w:rPr>
        <w:t xml:space="preserve">.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Оборудование для  эксплуатации  скважин  механизированными способами.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Типы и основные параметры  технической характеристики приводов штанговых глубинных насосов.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Схема и принцип действия УСШН. Классификация плунжерных глубинных насосов.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Физико-химические свойства продукции скважин. Основные способы  эксплуатации  скважин.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Факторы, осложняющие процесс эксплуатации  внутрискважинного оборудования и методы борьбы с ними.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Освоение скважин. Выбор метода и оборудования  для освоения скважин. Классификация применяемого оборудования.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 Виды подземных ремонтов скважин. Средства механизации спускоподъемных операций при подземных ремонтах скважин. Методы повышения продуктивности скважин. Виды и область применения.</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 Подъемники для  спускоподъемных операций при  текущем, капитальном  ремонте и освоении  скважин.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lastRenderedPageBreak/>
        <w:t xml:space="preserve"> Одновременно-раздельная эксплуатация двух и более пластов одной скважиной. Виды ОРЭ. Общие требования ко всем схемам и применяемому оборудованию. Преимущества и недостатки ОРЭ.</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 Агрегаты для  текущего ремонта скважин  и внутрискважинных работ. Агрегаты, установки и инструмент для капитального ремонта и промывки скважин.  </w:t>
      </w:r>
    </w:p>
    <w:p w:rsidR="0086726D" w:rsidRPr="00FB5748" w:rsidRDefault="0086726D" w:rsidP="0086726D">
      <w:pPr>
        <w:widowControl/>
        <w:numPr>
          <w:ilvl w:val="0"/>
          <w:numId w:val="28"/>
        </w:numPr>
        <w:tabs>
          <w:tab w:val="clear" w:pos="720"/>
          <w:tab w:val="num" w:pos="-3636"/>
        </w:tabs>
        <w:autoSpaceDE/>
        <w:autoSpaceDN/>
        <w:adjustRightInd/>
        <w:ind w:left="323" w:hanging="357"/>
        <w:jc w:val="both"/>
        <w:rPr>
          <w:sz w:val="24"/>
          <w:szCs w:val="24"/>
        </w:rPr>
      </w:pPr>
      <w:r w:rsidRPr="00FB5748">
        <w:rPr>
          <w:sz w:val="24"/>
          <w:szCs w:val="24"/>
        </w:rPr>
        <w:t xml:space="preserve"> Оборудование для нагнетания воды в пласт. Оборудование для теплового воздействия на пласт.</w:t>
      </w:r>
    </w:p>
    <w:p w:rsidR="0086726D" w:rsidRDefault="0086726D" w:rsidP="0086726D">
      <w:pPr>
        <w:pStyle w:val="10"/>
        <w:spacing w:line="240" w:lineRule="auto"/>
        <w:ind w:left="0" w:firstLine="0"/>
        <w:jc w:val="both"/>
        <w:rPr>
          <w:b/>
          <w:sz w:val="24"/>
          <w:szCs w:val="24"/>
        </w:rPr>
      </w:pPr>
    </w:p>
    <w:p w:rsidR="0086726D" w:rsidRPr="00764AE0" w:rsidRDefault="0086726D" w:rsidP="0086726D">
      <w:pPr>
        <w:widowControl/>
        <w:autoSpaceDE/>
        <w:autoSpaceDN/>
        <w:adjustRightInd/>
        <w:jc w:val="center"/>
        <w:rPr>
          <w:b/>
          <w:sz w:val="32"/>
          <w:szCs w:val="24"/>
        </w:rPr>
      </w:pPr>
      <w:r w:rsidRPr="00764AE0">
        <w:rPr>
          <w:b/>
          <w:sz w:val="24"/>
        </w:rPr>
        <w:t>Вопросы по разделам/темам практики</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Понятие о системе разработки нефтяных месторождений. Рациональная система разработки. Стадии разработки нефтяных месторождений.</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Разработка нефтяных  месторождений на естественных природных режимах.</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 xml:space="preserve">Разработка нефтяных месторождений с заводнением пластов. Системы заводнения, геологические условия их применения. Показатели разработки нефтяных месторождений с применением заводнения. </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Объект разработки. Факторы, влияющие на выбор объекта разработки. Факторы, влияющие на выделение залежи в объект разработки или объединение нескольких залежей в один объект разработки.  Системы разработки многопластовых месторождений.</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Разработка многопластовых объектов с применением оборудования для одновременно-раздельной добычи и закачки.</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Проектирование разработки нефтяных месторождений. Исходные геологические и геофизические данные, используемые при проектировании и анализе разработки, методы их определения. Виды проектных документов и их содержание.</w:t>
      </w:r>
    </w:p>
    <w:p w:rsidR="0086726D" w:rsidRPr="00FB5748" w:rsidRDefault="0086726D" w:rsidP="0086726D">
      <w:pPr>
        <w:widowControl/>
        <w:numPr>
          <w:ilvl w:val="0"/>
          <w:numId w:val="29"/>
        </w:numPr>
        <w:autoSpaceDE/>
        <w:autoSpaceDN/>
        <w:adjustRightInd/>
        <w:ind w:left="357" w:hanging="357"/>
        <w:jc w:val="both"/>
        <w:rPr>
          <w:sz w:val="24"/>
          <w:szCs w:val="24"/>
        </w:rPr>
      </w:pPr>
      <w:r w:rsidRPr="00FB5748">
        <w:rPr>
          <w:sz w:val="24"/>
          <w:szCs w:val="24"/>
        </w:rPr>
        <w:t>Контроль за разработкой нефтяных  залежей. Регулирование процесса разработки нефтяных  залежей.</w:t>
      </w:r>
    </w:p>
    <w:p w:rsidR="0086726D" w:rsidRDefault="0086726D" w:rsidP="0086726D">
      <w:pPr>
        <w:pStyle w:val="10"/>
        <w:spacing w:line="240" w:lineRule="auto"/>
        <w:ind w:left="0" w:firstLine="0"/>
        <w:rPr>
          <w:b/>
          <w:sz w:val="24"/>
          <w:szCs w:val="24"/>
        </w:rPr>
      </w:pPr>
    </w:p>
    <w:p w:rsidR="0086726D" w:rsidRPr="00764AE0" w:rsidRDefault="0086726D" w:rsidP="0086726D">
      <w:pPr>
        <w:pStyle w:val="10"/>
        <w:spacing w:line="240" w:lineRule="auto"/>
        <w:ind w:left="0" w:firstLine="0"/>
        <w:jc w:val="center"/>
        <w:rPr>
          <w:b/>
          <w:sz w:val="22"/>
          <w:szCs w:val="24"/>
        </w:rPr>
      </w:pPr>
      <w:r w:rsidRPr="00764AE0">
        <w:rPr>
          <w:b/>
          <w:sz w:val="24"/>
        </w:rPr>
        <w:t xml:space="preserve">Комплект заданий для работы на тренажере </w:t>
      </w:r>
    </w:p>
    <w:p w:rsidR="0086726D" w:rsidRDefault="0086726D" w:rsidP="0086726D">
      <w:pPr>
        <w:pStyle w:val="10"/>
        <w:spacing w:line="240" w:lineRule="auto"/>
        <w:ind w:left="0" w:firstLine="0"/>
        <w:jc w:val="both"/>
        <w:rPr>
          <w:sz w:val="24"/>
          <w:szCs w:val="24"/>
        </w:rPr>
      </w:pPr>
      <w:r w:rsidRPr="00302921">
        <w:rPr>
          <w:sz w:val="24"/>
          <w:szCs w:val="24"/>
        </w:rPr>
        <w:t xml:space="preserve">Программа тестирования </w:t>
      </w:r>
      <w:r w:rsidRPr="00302921">
        <w:rPr>
          <w:sz w:val="24"/>
          <w:szCs w:val="24"/>
          <w:lang w:val="en-US"/>
        </w:rPr>
        <w:t>E</w:t>
      </w:r>
      <w:r w:rsidRPr="001F0935">
        <w:rPr>
          <w:sz w:val="24"/>
          <w:szCs w:val="24"/>
        </w:rPr>
        <w:t>-</w:t>
      </w:r>
      <w:r>
        <w:rPr>
          <w:sz w:val="24"/>
          <w:szCs w:val="24"/>
          <w:lang w:val="en-US"/>
        </w:rPr>
        <w:t>cours</w:t>
      </w:r>
      <w:r>
        <w:rPr>
          <w:sz w:val="24"/>
          <w:szCs w:val="24"/>
        </w:rPr>
        <w:t xml:space="preserve">. </w:t>
      </w:r>
    </w:p>
    <w:p w:rsidR="0086726D" w:rsidRPr="002D34DE" w:rsidRDefault="0086726D" w:rsidP="0086726D">
      <w:pPr>
        <w:pStyle w:val="10"/>
        <w:spacing w:line="240" w:lineRule="auto"/>
        <w:ind w:left="0" w:firstLine="0"/>
        <w:jc w:val="both"/>
        <w:rPr>
          <w:sz w:val="24"/>
          <w:szCs w:val="24"/>
        </w:rPr>
      </w:pPr>
      <w:r>
        <w:rPr>
          <w:sz w:val="24"/>
          <w:szCs w:val="24"/>
        </w:rPr>
        <w:t xml:space="preserve">Тесты по дисциплинам: основы нефтегазового дела, разработка нефтяных и газовых месторождений,  физика пласта. </w:t>
      </w:r>
    </w:p>
    <w:p w:rsidR="0086726D" w:rsidRPr="0086726D" w:rsidRDefault="0086726D" w:rsidP="00B0458B">
      <w:pPr>
        <w:jc w:val="right"/>
        <w:rPr>
          <w:sz w:val="24"/>
          <w:szCs w:val="24"/>
        </w:rPr>
      </w:pPr>
    </w:p>
    <w:sectPr w:rsidR="0086726D" w:rsidRPr="0086726D" w:rsidSect="00EE738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1DD" w:rsidRDefault="002A61DD">
      <w:r>
        <w:separator/>
      </w:r>
    </w:p>
  </w:endnote>
  <w:endnote w:type="continuationSeparator" w:id="0">
    <w:p w:rsidR="002A61DD" w:rsidRDefault="002A6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147" w:rsidRDefault="00AB6147"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B6147" w:rsidRDefault="00AB6147">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147" w:rsidRDefault="00AB6147"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E5557D">
      <w:rPr>
        <w:rStyle w:val="aa"/>
        <w:noProof/>
      </w:rPr>
      <w:t>3</w:t>
    </w:r>
    <w:r>
      <w:rPr>
        <w:rStyle w:val="aa"/>
      </w:rPr>
      <w:fldChar w:fldCharType="end"/>
    </w:r>
  </w:p>
  <w:p w:rsidR="00AB6147" w:rsidRDefault="00AB6147">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1DD" w:rsidRDefault="002A61DD">
      <w:r>
        <w:separator/>
      </w:r>
    </w:p>
  </w:footnote>
  <w:footnote w:type="continuationSeparator" w:id="0">
    <w:p w:rsidR="002A61DD" w:rsidRDefault="002A61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09A8126C"/>
    <w:multiLevelType w:val="hybridMultilevel"/>
    <w:tmpl w:val="4F2A5786"/>
    <w:lvl w:ilvl="0" w:tplc="D87231A8">
      <w:start w:val="1"/>
      <w:numFmt w:val="decimal"/>
      <w:lvlText w:val="%1."/>
      <w:lvlJc w:val="left"/>
      <w:pPr>
        <w:tabs>
          <w:tab w:val="num" w:pos="375"/>
        </w:tabs>
        <w:ind w:left="375" w:hanging="37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F10045C"/>
    <w:multiLevelType w:val="hybridMultilevel"/>
    <w:tmpl w:val="E7B800DA"/>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3F22E4"/>
    <w:multiLevelType w:val="hybridMultilevel"/>
    <w:tmpl w:val="6C6E2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0B052A3"/>
    <w:multiLevelType w:val="hybridMultilevel"/>
    <w:tmpl w:val="85F6BBC8"/>
    <w:lvl w:ilvl="0" w:tplc="E3DAA6BE">
      <w:start w:val="1"/>
      <w:numFmt w:val="bullet"/>
      <w:lvlText w:val=""/>
      <w:lvlJc w:val="left"/>
      <w:pPr>
        <w:tabs>
          <w:tab w:val="num" w:pos="142"/>
        </w:tabs>
        <w:ind w:left="142"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15:restartNumberingAfterBreak="0">
    <w:nsid w:val="12E75784"/>
    <w:multiLevelType w:val="hybridMultilevel"/>
    <w:tmpl w:val="362464E2"/>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8" w15:restartNumberingAfterBreak="0">
    <w:nsid w:val="134169D8"/>
    <w:multiLevelType w:val="hybridMultilevel"/>
    <w:tmpl w:val="960E0B8E"/>
    <w:lvl w:ilvl="0" w:tplc="D47AEB48">
      <w:start w:val="1"/>
      <w:numFmt w:val="bullet"/>
      <w:lvlText w:val=""/>
      <w:lvlJc w:val="left"/>
      <w:pPr>
        <w:tabs>
          <w:tab w:val="num" w:pos="57"/>
        </w:tabs>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CD24E7D"/>
    <w:multiLevelType w:val="hybridMultilevel"/>
    <w:tmpl w:val="9BE40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15:restartNumberingAfterBreak="0">
    <w:nsid w:val="2A8F796D"/>
    <w:multiLevelType w:val="hybridMultilevel"/>
    <w:tmpl w:val="A71C9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243046"/>
    <w:multiLevelType w:val="hybridMultilevel"/>
    <w:tmpl w:val="CC94F3B2"/>
    <w:lvl w:ilvl="0" w:tplc="BC42BFDC">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5"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6" w15:restartNumberingAfterBreak="0">
    <w:nsid w:val="46224830"/>
    <w:multiLevelType w:val="hybridMultilevel"/>
    <w:tmpl w:val="309631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91E4D5C"/>
    <w:multiLevelType w:val="hybridMultilevel"/>
    <w:tmpl w:val="DD6AA6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C3D4E9D"/>
    <w:multiLevelType w:val="hybridMultilevel"/>
    <w:tmpl w:val="2ECA88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E90013F"/>
    <w:multiLevelType w:val="multilevel"/>
    <w:tmpl w:val="B3323B2A"/>
    <w:lvl w:ilvl="0">
      <w:start w:val="1"/>
      <w:numFmt w:val="decimal"/>
      <w:lvlText w:val="%1."/>
      <w:lvlJc w:val="left"/>
      <w:pPr>
        <w:ind w:left="502" w:hanging="360"/>
      </w:p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2"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63797337"/>
    <w:multiLevelType w:val="hybridMultilevel"/>
    <w:tmpl w:val="519C3C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5" w15:restartNumberingAfterBreak="0">
    <w:nsid w:val="66BB5CFC"/>
    <w:multiLevelType w:val="hybridMultilevel"/>
    <w:tmpl w:val="8C2E32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02049A9"/>
    <w:multiLevelType w:val="hybridMultilevel"/>
    <w:tmpl w:val="416E89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19235A7"/>
    <w:multiLevelType w:val="multilevel"/>
    <w:tmpl w:val="0F28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947037"/>
    <w:multiLevelType w:val="hybridMultilevel"/>
    <w:tmpl w:val="94DADFC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30"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abstractNum w:abstractNumId="32" w15:restartNumberingAfterBreak="0">
    <w:nsid w:val="7F117AE7"/>
    <w:multiLevelType w:val="hybridMultilevel"/>
    <w:tmpl w:val="9EC6B3FC"/>
    <w:lvl w:ilvl="0" w:tplc="E84656D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F775D29"/>
    <w:multiLevelType w:val="hybridMultilevel"/>
    <w:tmpl w:val="56CAF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4"/>
  </w:num>
  <w:num w:numId="5">
    <w:abstractNumId w:val="31"/>
  </w:num>
  <w:num w:numId="6">
    <w:abstractNumId w:val="1"/>
  </w:num>
  <w:num w:numId="7">
    <w:abstractNumId w:val="30"/>
  </w:num>
  <w:num w:numId="8">
    <w:abstractNumId w:val="11"/>
  </w:num>
  <w:num w:numId="9">
    <w:abstractNumId w:val="19"/>
  </w:num>
  <w:num w:numId="10">
    <w:abstractNumId w:val="9"/>
  </w:num>
  <w:num w:numId="11">
    <w:abstractNumId w:val="24"/>
  </w:num>
  <w:num w:numId="12">
    <w:abstractNumId w:val="22"/>
  </w:num>
  <w:num w:numId="13">
    <w:abstractNumId w:val="18"/>
  </w:num>
  <w:num w:numId="14">
    <w:abstractNumId w:val="6"/>
  </w:num>
  <w:num w:numId="15">
    <w:abstractNumId w:val="8"/>
  </w:num>
  <w:num w:numId="16">
    <w:abstractNumId w:val="32"/>
  </w:num>
  <w:num w:numId="17">
    <w:abstractNumId w:val="25"/>
  </w:num>
  <w:num w:numId="18">
    <w:abstractNumId w:val="20"/>
  </w:num>
  <w:num w:numId="19">
    <w:abstractNumId w:val="4"/>
  </w:num>
  <w:num w:numId="20">
    <w:abstractNumId w:val="27"/>
  </w:num>
  <w:num w:numId="21">
    <w:abstractNumId w:val="5"/>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1"/>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0"/>
  </w:num>
  <w:num w:numId="30">
    <w:abstractNumId w:val="16"/>
  </w:num>
  <w:num w:numId="31">
    <w:abstractNumId w:val="26"/>
  </w:num>
  <w:num w:numId="32">
    <w:abstractNumId w:val="23"/>
  </w:num>
  <w:num w:numId="33">
    <w:abstractNumId w:val="33"/>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054A"/>
    <w:rsid w:val="000016EC"/>
    <w:rsid w:val="00005225"/>
    <w:rsid w:val="00006401"/>
    <w:rsid w:val="0000780E"/>
    <w:rsid w:val="0001067E"/>
    <w:rsid w:val="000124BB"/>
    <w:rsid w:val="00016B92"/>
    <w:rsid w:val="00016FFF"/>
    <w:rsid w:val="00026656"/>
    <w:rsid w:val="00030F25"/>
    <w:rsid w:val="00037AC2"/>
    <w:rsid w:val="00042BD1"/>
    <w:rsid w:val="00043474"/>
    <w:rsid w:val="0004602B"/>
    <w:rsid w:val="00046A53"/>
    <w:rsid w:val="00047817"/>
    <w:rsid w:val="0005305B"/>
    <w:rsid w:val="000563FE"/>
    <w:rsid w:val="00056FAF"/>
    <w:rsid w:val="0005775A"/>
    <w:rsid w:val="0005776E"/>
    <w:rsid w:val="00057EC5"/>
    <w:rsid w:val="0006082D"/>
    <w:rsid w:val="0006099C"/>
    <w:rsid w:val="00061F32"/>
    <w:rsid w:val="000620F5"/>
    <w:rsid w:val="00063B47"/>
    <w:rsid w:val="000727AF"/>
    <w:rsid w:val="000746BF"/>
    <w:rsid w:val="00075D4A"/>
    <w:rsid w:val="0007663D"/>
    <w:rsid w:val="00077D94"/>
    <w:rsid w:val="000802F4"/>
    <w:rsid w:val="000839F8"/>
    <w:rsid w:val="000868FB"/>
    <w:rsid w:val="00087019"/>
    <w:rsid w:val="0008704C"/>
    <w:rsid w:val="0008704D"/>
    <w:rsid w:val="00087305"/>
    <w:rsid w:val="00091236"/>
    <w:rsid w:val="00092FC9"/>
    <w:rsid w:val="0009437D"/>
    <w:rsid w:val="000959E9"/>
    <w:rsid w:val="0009778C"/>
    <w:rsid w:val="000A0785"/>
    <w:rsid w:val="000A135E"/>
    <w:rsid w:val="000A7EF2"/>
    <w:rsid w:val="000A7FCD"/>
    <w:rsid w:val="000B2A8E"/>
    <w:rsid w:val="000B4DDC"/>
    <w:rsid w:val="000B778A"/>
    <w:rsid w:val="000D34A7"/>
    <w:rsid w:val="000D4019"/>
    <w:rsid w:val="000D5FB5"/>
    <w:rsid w:val="000E69A9"/>
    <w:rsid w:val="000E6F01"/>
    <w:rsid w:val="000E713F"/>
    <w:rsid w:val="000F592A"/>
    <w:rsid w:val="00101611"/>
    <w:rsid w:val="0010401C"/>
    <w:rsid w:val="001050FE"/>
    <w:rsid w:val="001061F1"/>
    <w:rsid w:val="001108A7"/>
    <w:rsid w:val="00114FB0"/>
    <w:rsid w:val="0011653B"/>
    <w:rsid w:val="001217B5"/>
    <w:rsid w:val="00125DE5"/>
    <w:rsid w:val="00127FAA"/>
    <w:rsid w:val="001302F3"/>
    <w:rsid w:val="00133EB9"/>
    <w:rsid w:val="00135719"/>
    <w:rsid w:val="0013778D"/>
    <w:rsid w:val="00150E10"/>
    <w:rsid w:val="00152C38"/>
    <w:rsid w:val="00155CEC"/>
    <w:rsid w:val="00155D8C"/>
    <w:rsid w:val="00160C7A"/>
    <w:rsid w:val="00162C80"/>
    <w:rsid w:val="001635E2"/>
    <w:rsid w:val="00171F60"/>
    <w:rsid w:val="00176819"/>
    <w:rsid w:val="00182BDB"/>
    <w:rsid w:val="00186666"/>
    <w:rsid w:val="00194728"/>
    <w:rsid w:val="001954CB"/>
    <w:rsid w:val="001A08A8"/>
    <w:rsid w:val="001B51B6"/>
    <w:rsid w:val="001B65EB"/>
    <w:rsid w:val="001D07C5"/>
    <w:rsid w:val="001D12E3"/>
    <w:rsid w:val="001D1E8A"/>
    <w:rsid w:val="001D3F67"/>
    <w:rsid w:val="001D4491"/>
    <w:rsid w:val="001D4B63"/>
    <w:rsid w:val="001D527F"/>
    <w:rsid w:val="001E0EF9"/>
    <w:rsid w:val="001E7FCF"/>
    <w:rsid w:val="001F0935"/>
    <w:rsid w:val="001F1F1B"/>
    <w:rsid w:val="001F2E8B"/>
    <w:rsid w:val="001F3A35"/>
    <w:rsid w:val="001F4742"/>
    <w:rsid w:val="001F5A5E"/>
    <w:rsid w:val="001F7DFC"/>
    <w:rsid w:val="00201D26"/>
    <w:rsid w:val="0020234A"/>
    <w:rsid w:val="00205CCB"/>
    <w:rsid w:val="00207626"/>
    <w:rsid w:val="0021141E"/>
    <w:rsid w:val="002116DD"/>
    <w:rsid w:val="00213B4D"/>
    <w:rsid w:val="002176FC"/>
    <w:rsid w:val="002218FD"/>
    <w:rsid w:val="00223124"/>
    <w:rsid w:val="00226237"/>
    <w:rsid w:val="00227051"/>
    <w:rsid w:val="00232334"/>
    <w:rsid w:val="002523D9"/>
    <w:rsid w:val="00261733"/>
    <w:rsid w:val="002639B3"/>
    <w:rsid w:val="002678DB"/>
    <w:rsid w:val="00270180"/>
    <w:rsid w:val="00273BC1"/>
    <w:rsid w:val="00276B85"/>
    <w:rsid w:val="00280012"/>
    <w:rsid w:val="00280347"/>
    <w:rsid w:val="0028081F"/>
    <w:rsid w:val="002815BC"/>
    <w:rsid w:val="00281B86"/>
    <w:rsid w:val="00281C3C"/>
    <w:rsid w:val="0029043F"/>
    <w:rsid w:val="002A0CA1"/>
    <w:rsid w:val="002A571F"/>
    <w:rsid w:val="002A5BDC"/>
    <w:rsid w:val="002A61DD"/>
    <w:rsid w:val="002B3474"/>
    <w:rsid w:val="002B3517"/>
    <w:rsid w:val="002B4204"/>
    <w:rsid w:val="002B4A6C"/>
    <w:rsid w:val="002B7195"/>
    <w:rsid w:val="002B731F"/>
    <w:rsid w:val="002C6029"/>
    <w:rsid w:val="002D0E95"/>
    <w:rsid w:val="002D16D9"/>
    <w:rsid w:val="002D2926"/>
    <w:rsid w:val="002D34DE"/>
    <w:rsid w:val="002D4BD8"/>
    <w:rsid w:val="002E10FE"/>
    <w:rsid w:val="002E266B"/>
    <w:rsid w:val="002E29A0"/>
    <w:rsid w:val="002E515C"/>
    <w:rsid w:val="002E6958"/>
    <w:rsid w:val="002E6CED"/>
    <w:rsid w:val="002F3F0F"/>
    <w:rsid w:val="002F6DA1"/>
    <w:rsid w:val="00302396"/>
    <w:rsid w:val="00302921"/>
    <w:rsid w:val="0030297C"/>
    <w:rsid w:val="00305BA8"/>
    <w:rsid w:val="00306C30"/>
    <w:rsid w:val="00315767"/>
    <w:rsid w:val="00315B75"/>
    <w:rsid w:val="00316520"/>
    <w:rsid w:val="003172A9"/>
    <w:rsid w:val="00317AEA"/>
    <w:rsid w:val="003207DE"/>
    <w:rsid w:val="00324BBB"/>
    <w:rsid w:val="003261B7"/>
    <w:rsid w:val="003309F4"/>
    <w:rsid w:val="00330A00"/>
    <w:rsid w:val="00331BDF"/>
    <w:rsid w:val="00333A56"/>
    <w:rsid w:val="00334871"/>
    <w:rsid w:val="003433A5"/>
    <w:rsid w:val="0034409A"/>
    <w:rsid w:val="00345524"/>
    <w:rsid w:val="00351E25"/>
    <w:rsid w:val="00354AC4"/>
    <w:rsid w:val="00357343"/>
    <w:rsid w:val="0035785E"/>
    <w:rsid w:val="00363A88"/>
    <w:rsid w:val="00365E3D"/>
    <w:rsid w:val="0037285D"/>
    <w:rsid w:val="003769D9"/>
    <w:rsid w:val="00376C0D"/>
    <w:rsid w:val="003844C4"/>
    <w:rsid w:val="003867B0"/>
    <w:rsid w:val="00386AAC"/>
    <w:rsid w:val="00390800"/>
    <w:rsid w:val="003A1EBB"/>
    <w:rsid w:val="003A414C"/>
    <w:rsid w:val="003A7005"/>
    <w:rsid w:val="003A7D92"/>
    <w:rsid w:val="003B1CD9"/>
    <w:rsid w:val="003B36FF"/>
    <w:rsid w:val="003D01E5"/>
    <w:rsid w:val="003D5961"/>
    <w:rsid w:val="003E04CA"/>
    <w:rsid w:val="003E107A"/>
    <w:rsid w:val="003F2EEB"/>
    <w:rsid w:val="003F66A2"/>
    <w:rsid w:val="0040027A"/>
    <w:rsid w:val="00401058"/>
    <w:rsid w:val="004018FF"/>
    <w:rsid w:val="0040239A"/>
    <w:rsid w:val="004051AA"/>
    <w:rsid w:val="00405E40"/>
    <w:rsid w:val="004076BA"/>
    <w:rsid w:val="00407FB0"/>
    <w:rsid w:val="00411124"/>
    <w:rsid w:val="00411243"/>
    <w:rsid w:val="00412534"/>
    <w:rsid w:val="0041373A"/>
    <w:rsid w:val="00417234"/>
    <w:rsid w:val="00421501"/>
    <w:rsid w:val="00423CDC"/>
    <w:rsid w:val="00424695"/>
    <w:rsid w:val="00424D84"/>
    <w:rsid w:val="00431E4A"/>
    <w:rsid w:val="00447331"/>
    <w:rsid w:val="00447E14"/>
    <w:rsid w:val="004525B0"/>
    <w:rsid w:val="004554F1"/>
    <w:rsid w:val="0045638C"/>
    <w:rsid w:val="00457D8F"/>
    <w:rsid w:val="00460626"/>
    <w:rsid w:val="004619C6"/>
    <w:rsid w:val="00466F50"/>
    <w:rsid w:val="004709D0"/>
    <w:rsid w:val="00470C7A"/>
    <w:rsid w:val="00472313"/>
    <w:rsid w:val="0047520D"/>
    <w:rsid w:val="00477C56"/>
    <w:rsid w:val="00487082"/>
    <w:rsid w:val="00492D9F"/>
    <w:rsid w:val="004947D0"/>
    <w:rsid w:val="0049565D"/>
    <w:rsid w:val="00496B36"/>
    <w:rsid w:val="004970F6"/>
    <w:rsid w:val="004976AE"/>
    <w:rsid w:val="00497FDA"/>
    <w:rsid w:val="004A0F3D"/>
    <w:rsid w:val="004A2D11"/>
    <w:rsid w:val="004B0FDB"/>
    <w:rsid w:val="004B3C28"/>
    <w:rsid w:val="004B3EBC"/>
    <w:rsid w:val="004B52A2"/>
    <w:rsid w:val="004B5DCA"/>
    <w:rsid w:val="004C289D"/>
    <w:rsid w:val="004D6A7A"/>
    <w:rsid w:val="004E1D9F"/>
    <w:rsid w:val="004E4721"/>
    <w:rsid w:val="004E51E4"/>
    <w:rsid w:val="004E590C"/>
    <w:rsid w:val="004F2139"/>
    <w:rsid w:val="004F4365"/>
    <w:rsid w:val="004F68FD"/>
    <w:rsid w:val="00500A4C"/>
    <w:rsid w:val="0050481C"/>
    <w:rsid w:val="00507E5D"/>
    <w:rsid w:val="00512535"/>
    <w:rsid w:val="00513215"/>
    <w:rsid w:val="0051477E"/>
    <w:rsid w:val="005156C3"/>
    <w:rsid w:val="00515B42"/>
    <w:rsid w:val="00515E44"/>
    <w:rsid w:val="00517246"/>
    <w:rsid w:val="00517B5D"/>
    <w:rsid w:val="005206B6"/>
    <w:rsid w:val="00520E0A"/>
    <w:rsid w:val="00521726"/>
    <w:rsid w:val="005220F4"/>
    <w:rsid w:val="00524AAF"/>
    <w:rsid w:val="0052761A"/>
    <w:rsid w:val="00531938"/>
    <w:rsid w:val="00532075"/>
    <w:rsid w:val="00532166"/>
    <w:rsid w:val="0053450E"/>
    <w:rsid w:val="005358AF"/>
    <w:rsid w:val="005407CA"/>
    <w:rsid w:val="00540A3C"/>
    <w:rsid w:val="00540DA3"/>
    <w:rsid w:val="005419AF"/>
    <w:rsid w:val="005508D8"/>
    <w:rsid w:val="0055495C"/>
    <w:rsid w:val="00560AAB"/>
    <w:rsid w:val="00562583"/>
    <w:rsid w:val="005628C5"/>
    <w:rsid w:val="00574AAF"/>
    <w:rsid w:val="00583081"/>
    <w:rsid w:val="00584AFE"/>
    <w:rsid w:val="0059049B"/>
    <w:rsid w:val="0059110B"/>
    <w:rsid w:val="00593DEA"/>
    <w:rsid w:val="00596131"/>
    <w:rsid w:val="00597D40"/>
    <w:rsid w:val="005A6490"/>
    <w:rsid w:val="005A7AC0"/>
    <w:rsid w:val="005B2A8E"/>
    <w:rsid w:val="005B30AB"/>
    <w:rsid w:val="005B5C68"/>
    <w:rsid w:val="005B7DD9"/>
    <w:rsid w:val="005B7DF7"/>
    <w:rsid w:val="005C1C9C"/>
    <w:rsid w:val="005C5382"/>
    <w:rsid w:val="005D202B"/>
    <w:rsid w:val="005D3AAB"/>
    <w:rsid w:val="005D7114"/>
    <w:rsid w:val="005E196B"/>
    <w:rsid w:val="005E3953"/>
    <w:rsid w:val="005E4050"/>
    <w:rsid w:val="005E438C"/>
    <w:rsid w:val="005F0ED7"/>
    <w:rsid w:val="005F71DB"/>
    <w:rsid w:val="005F7878"/>
    <w:rsid w:val="005F79F3"/>
    <w:rsid w:val="006000C3"/>
    <w:rsid w:val="00602641"/>
    <w:rsid w:val="00602729"/>
    <w:rsid w:val="00603333"/>
    <w:rsid w:val="00604548"/>
    <w:rsid w:val="006046FF"/>
    <w:rsid w:val="00605388"/>
    <w:rsid w:val="00606C2E"/>
    <w:rsid w:val="006156B7"/>
    <w:rsid w:val="0062181C"/>
    <w:rsid w:val="00623259"/>
    <w:rsid w:val="0062721E"/>
    <w:rsid w:val="00627EBC"/>
    <w:rsid w:val="00630770"/>
    <w:rsid w:val="006359A0"/>
    <w:rsid w:val="006360B8"/>
    <w:rsid w:val="00643F19"/>
    <w:rsid w:val="00645B4D"/>
    <w:rsid w:val="00647511"/>
    <w:rsid w:val="00647BEE"/>
    <w:rsid w:val="0065069D"/>
    <w:rsid w:val="00653327"/>
    <w:rsid w:val="0065664D"/>
    <w:rsid w:val="0066009D"/>
    <w:rsid w:val="006608EF"/>
    <w:rsid w:val="00664202"/>
    <w:rsid w:val="0066476B"/>
    <w:rsid w:val="0067048B"/>
    <w:rsid w:val="00673026"/>
    <w:rsid w:val="00673D5D"/>
    <w:rsid w:val="00682D17"/>
    <w:rsid w:val="0068364B"/>
    <w:rsid w:val="0068384F"/>
    <w:rsid w:val="0068436C"/>
    <w:rsid w:val="00684698"/>
    <w:rsid w:val="0068531D"/>
    <w:rsid w:val="00686C77"/>
    <w:rsid w:val="0069120D"/>
    <w:rsid w:val="006A601F"/>
    <w:rsid w:val="006A6CD8"/>
    <w:rsid w:val="006A7B05"/>
    <w:rsid w:val="006B2549"/>
    <w:rsid w:val="006B541F"/>
    <w:rsid w:val="006B5CCA"/>
    <w:rsid w:val="006C05F8"/>
    <w:rsid w:val="006C1FC3"/>
    <w:rsid w:val="006C68A1"/>
    <w:rsid w:val="006C77F3"/>
    <w:rsid w:val="006D02B0"/>
    <w:rsid w:val="006D27BF"/>
    <w:rsid w:val="006D33F1"/>
    <w:rsid w:val="006E0488"/>
    <w:rsid w:val="006E1384"/>
    <w:rsid w:val="006E1AA8"/>
    <w:rsid w:val="006E25B9"/>
    <w:rsid w:val="006E4A66"/>
    <w:rsid w:val="006E6115"/>
    <w:rsid w:val="006E643C"/>
    <w:rsid w:val="006E6B4F"/>
    <w:rsid w:val="006E79B0"/>
    <w:rsid w:val="006F0332"/>
    <w:rsid w:val="006F0623"/>
    <w:rsid w:val="006F08F5"/>
    <w:rsid w:val="00705315"/>
    <w:rsid w:val="007053BD"/>
    <w:rsid w:val="00710CA5"/>
    <w:rsid w:val="007121DE"/>
    <w:rsid w:val="0071249E"/>
    <w:rsid w:val="0071320C"/>
    <w:rsid w:val="007158BB"/>
    <w:rsid w:val="00716157"/>
    <w:rsid w:val="00721955"/>
    <w:rsid w:val="00722360"/>
    <w:rsid w:val="00722454"/>
    <w:rsid w:val="00725809"/>
    <w:rsid w:val="00731D24"/>
    <w:rsid w:val="00737049"/>
    <w:rsid w:val="00737863"/>
    <w:rsid w:val="0074117D"/>
    <w:rsid w:val="007413E0"/>
    <w:rsid w:val="00741D41"/>
    <w:rsid w:val="00744AB7"/>
    <w:rsid w:val="007507A2"/>
    <w:rsid w:val="00751730"/>
    <w:rsid w:val="00751738"/>
    <w:rsid w:val="007518EF"/>
    <w:rsid w:val="00753F51"/>
    <w:rsid w:val="00755500"/>
    <w:rsid w:val="007561A6"/>
    <w:rsid w:val="0076061F"/>
    <w:rsid w:val="00762AFC"/>
    <w:rsid w:val="007640E6"/>
    <w:rsid w:val="00764AE0"/>
    <w:rsid w:val="00774A27"/>
    <w:rsid w:val="00782307"/>
    <w:rsid w:val="0078528C"/>
    <w:rsid w:val="0078603D"/>
    <w:rsid w:val="00793AF1"/>
    <w:rsid w:val="00797EC6"/>
    <w:rsid w:val="007A48F3"/>
    <w:rsid w:val="007A5B69"/>
    <w:rsid w:val="007B38EC"/>
    <w:rsid w:val="007B3966"/>
    <w:rsid w:val="007B6DB3"/>
    <w:rsid w:val="007B6FA3"/>
    <w:rsid w:val="007B7AB0"/>
    <w:rsid w:val="007C12B1"/>
    <w:rsid w:val="007C2666"/>
    <w:rsid w:val="007D09AF"/>
    <w:rsid w:val="007D2302"/>
    <w:rsid w:val="007D68A6"/>
    <w:rsid w:val="007E178D"/>
    <w:rsid w:val="007E24AE"/>
    <w:rsid w:val="007E4295"/>
    <w:rsid w:val="007E4E5E"/>
    <w:rsid w:val="007E7138"/>
    <w:rsid w:val="007E79C5"/>
    <w:rsid w:val="007F55BF"/>
    <w:rsid w:val="00804A3D"/>
    <w:rsid w:val="0080771C"/>
    <w:rsid w:val="00810642"/>
    <w:rsid w:val="00812B7C"/>
    <w:rsid w:val="00817A1E"/>
    <w:rsid w:val="008277C2"/>
    <w:rsid w:val="00832824"/>
    <w:rsid w:val="0083707B"/>
    <w:rsid w:val="00841EF3"/>
    <w:rsid w:val="0084269B"/>
    <w:rsid w:val="00846039"/>
    <w:rsid w:val="00853F8B"/>
    <w:rsid w:val="00854691"/>
    <w:rsid w:val="0085469D"/>
    <w:rsid w:val="00854D11"/>
    <w:rsid w:val="00862310"/>
    <w:rsid w:val="00862B89"/>
    <w:rsid w:val="00864797"/>
    <w:rsid w:val="008648CC"/>
    <w:rsid w:val="00865903"/>
    <w:rsid w:val="0086726D"/>
    <w:rsid w:val="00870957"/>
    <w:rsid w:val="00872BEF"/>
    <w:rsid w:val="00874E82"/>
    <w:rsid w:val="00881775"/>
    <w:rsid w:val="00882BF9"/>
    <w:rsid w:val="00887663"/>
    <w:rsid w:val="00891057"/>
    <w:rsid w:val="00893A73"/>
    <w:rsid w:val="00895472"/>
    <w:rsid w:val="00896FD6"/>
    <w:rsid w:val="008A0D40"/>
    <w:rsid w:val="008A5742"/>
    <w:rsid w:val="008A799E"/>
    <w:rsid w:val="008B0A1A"/>
    <w:rsid w:val="008B0C9E"/>
    <w:rsid w:val="008B3561"/>
    <w:rsid w:val="008C2FC6"/>
    <w:rsid w:val="008C35C6"/>
    <w:rsid w:val="008C603F"/>
    <w:rsid w:val="008D76CD"/>
    <w:rsid w:val="008D7F42"/>
    <w:rsid w:val="008E4BCE"/>
    <w:rsid w:val="008F210C"/>
    <w:rsid w:val="008F358B"/>
    <w:rsid w:val="008F3644"/>
    <w:rsid w:val="00911614"/>
    <w:rsid w:val="00912955"/>
    <w:rsid w:val="009139F3"/>
    <w:rsid w:val="009162E8"/>
    <w:rsid w:val="00924245"/>
    <w:rsid w:val="00925780"/>
    <w:rsid w:val="00933961"/>
    <w:rsid w:val="00935CF6"/>
    <w:rsid w:val="0093762C"/>
    <w:rsid w:val="0094237F"/>
    <w:rsid w:val="009477D0"/>
    <w:rsid w:val="00956F0E"/>
    <w:rsid w:val="00960A1B"/>
    <w:rsid w:val="00964A8A"/>
    <w:rsid w:val="00970733"/>
    <w:rsid w:val="0097091A"/>
    <w:rsid w:val="00971098"/>
    <w:rsid w:val="0097682A"/>
    <w:rsid w:val="00982F96"/>
    <w:rsid w:val="00986BF9"/>
    <w:rsid w:val="00986CEC"/>
    <w:rsid w:val="00992906"/>
    <w:rsid w:val="00996A59"/>
    <w:rsid w:val="00997008"/>
    <w:rsid w:val="009A24DA"/>
    <w:rsid w:val="009A2B86"/>
    <w:rsid w:val="009A4073"/>
    <w:rsid w:val="009A7E2B"/>
    <w:rsid w:val="009B1500"/>
    <w:rsid w:val="009B1720"/>
    <w:rsid w:val="009B3471"/>
    <w:rsid w:val="009C0121"/>
    <w:rsid w:val="009C0F69"/>
    <w:rsid w:val="009C13E3"/>
    <w:rsid w:val="009C4440"/>
    <w:rsid w:val="009C4F6F"/>
    <w:rsid w:val="009C775E"/>
    <w:rsid w:val="009D24B5"/>
    <w:rsid w:val="009D2B0B"/>
    <w:rsid w:val="009D2C92"/>
    <w:rsid w:val="009D581B"/>
    <w:rsid w:val="009E1161"/>
    <w:rsid w:val="009E4D20"/>
    <w:rsid w:val="009E5733"/>
    <w:rsid w:val="009E70CF"/>
    <w:rsid w:val="009F7CE4"/>
    <w:rsid w:val="00A06076"/>
    <w:rsid w:val="00A0709C"/>
    <w:rsid w:val="00A11398"/>
    <w:rsid w:val="00A1159D"/>
    <w:rsid w:val="00A13B4A"/>
    <w:rsid w:val="00A15A46"/>
    <w:rsid w:val="00A2421C"/>
    <w:rsid w:val="00A2480B"/>
    <w:rsid w:val="00A27803"/>
    <w:rsid w:val="00A307CC"/>
    <w:rsid w:val="00A349FE"/>
    <w:rsid w:val="00A34C66"/>
    <w:rsid w:val="00A41372"/>
    <w:rsid w:val="00A42217"/>
    <w:rsid w:val="00A4295F"/>
    <w:rsid w:val="00A42A64"/>
    <w:rsid w:val="00A4690D"/>
    <w:rsid w:val="00A508D6"/>
    <w:rsid w:val="00A50D66"/>
    <w:rsid w:val="00A62704"/>
    <w:rsid w:val="00A62AE6"/>
    <w:rsid w:val="00A63957"/>
    <w:rsid w:val="00A63C43"/>
    <w:rsid w:val="00A64CE7"/>
    <w:rsid w:val="00A7389B"/>
    <w:rsid w:val="00A806C2"/>
    <w:rsid w:val="00A83C40"/>
    <w:rsid w:val="00A91FE2"/>
    <w:rsid w:val="00A92CE4"/>
    <w:rsid w:val="00A96510"/>
    <w:rsid w:val="00A972A8"/>
    <w:rsid w:val="00AA1E47"/>
    <w:rsid w:val="00AA3468"/>
    <w:rsid w:val="00AA7714"/>
    <w:rsid w:val="00AA7B08"/>
    <w:rsid w:val="00AB1764"/>
    <w:rsid w:val="00AB4AF1"/>
    <w:rsid w:val="00AB6147"/>
    <w:rsid w:val="00AB7158"/>
    <w:rsid w:val="00AB7532"/>
    <w:rsid w:val="00AC1A42"/>
    <w:rsid w:val="00AC3A19"/>
    <w:rsid w:val="00AC4092"/>
    <w:rsid w:val="00AC5D8E"/>
    <w:rsid w:val="00AD1BB6"/>
    <w:rsid w:val="00AE0A61"/>
    <w:rsid w:val="00B02D1F"/>
    <w:rsid w:val="00B0458B"/>
    <w:rsid w:val="00B05E61"/>
    <w:rsid w:val="00B05EAC"/>
    <w:rsid w:val="00B1027B"/>
    <w:rsid w:val="00B1052B"/>
    <w:rsid w:val="00B105BA"/>
    <w:rsid w:val="00B1108A"/>
    <w:rsid w:val="00B12E14"/>
    <w:rsid w:val="00B131CF"/>
    <w:rsid w:val="00B1529B"/>
    <w:rsid w:val="00B17670"/>
    <w:rsid w:val="00B22182"/>
    <w:rsid w:val="00B3024D"/>
    <w:rsid w:val="00B30A79"/>
    <w:rsid w:val="00B340F4"/>
    <w:rsid w:val="00B368C1"/>
    <w:rsid w:val="00B36AA6"/>
    <w:rsid w:val="00B414E0"/>
    <w:rsid w:val="00B43469"/>
    <w:rsid w:val="00B47D4B"/>
    <w:rsid w:val="00B53738"/>
    <w:rsid w:val="00B557B9"/>
    <w:rsid w:val="00B60A1F"/>
    <w:rsid w:val="00B61A46"/>
    <w:rsid w:val="00B71855"/>
    <w:rsid w:val="00B73247"/>
    <w:rsid w:val="00B82E9D"/>
    <w:rsid w:val="00B86DEF"/>
    <w:rsid w:val="00B87A3B"/>
    <w:rsid w:val="00B9244B"/>
    <w:rsid w:val="00B929B8"/>
    <w:rsid w:val="00BA2E94"/>
    <w:rsid w:val="00BA309A"/>
    <w:rsid w:val="00BA607F"/>
    <w:rsid w:val="00BA64C7"/>
    <w:rsid w:val="00BB2A7A"/>
    <w:rsid w:val="00BB40E9"/>
    <w:rsid w:val="00BB5D80"/>
    <w:rsid w:val="00BC4A90"/>
    <w:rsid w:val="00BC62A6"/>
    <w:rsid w:val="00BD4BC4"/>
    <w:rsid w:val="00BD6560"/>
    <w:rsid w:val="00BD6861"/>
    <w:rsid w:val="00BE093A"/>
    <w:rsid w:val="00BE0C94"/>
    <w:rsid w:val="00BE1B55"/>
    <w:rsid w:val="00BE2FAB"/>
    <w:rsid w:val="00BE6DC7"/>
    <w:rsid w:val="00BE728F"/>
    <w:rsid w:val="00BF015B"/>
    <w:rsid w:val="00BF1227"/>
    <w:rsid w:val="00BF26B8"/>
    <w:rsid w:val="00BF27E9"/>
    <w:rsid w:val="00BF5897"/>
    <w:rsid w:val="00BF6E18"/>
    <w:rsid w:val="00BF7AB0"/>
    <w:rsid w:val="00BF7D10"/>
    <w:rsid w:val="00C11AD8"/>
    <w:rsid w:val="00C11FE2"/>
    <w:rsid w:val="00C1539A"/>
    <w:rsid w:val="00C21461"/>
    <w:rsid w:val="00C30865"/>
    <w:rsid w:val="00C31A3C"/>
    <w:rsid w:val="00C31EC8"/>
    <w:rsid w:val="00C33590"/>
    <w:rsid w:val="00C40F56"/>
    <w:rsid w:val="00C423ED"/>
    <w:rsid w:val="00C442D8"/>
    <w:rsid w:val="00C54D73"/>
    <w:rsid w:val="00C54E8F"/>
    <w:rsid w:val="00C579DA"/>
    <w:rsid w:val="00C64838"/>
    <w:rsid w:val="00C70FF7"/>
    <w:rsid w:val="00C760E3"/>
    <w:rsid w:val="00C8040A"/>
    <w:rsid w:val="00C82163"/>
    <w:rsid w:val="00C8248B"/>
    <w:rsid w:val="00C82CB1"/>
    <w:rsid w:val="00C84C1C"/>
    <w:rsid w:val="00C95773"/>
    <w:rsid w:val="00C96256"/>
    <w:rsid w:val="00C9761D"/>
    <w:rsid w:val="00CA2F92"/>
    <w:rsid w:val="00CA3700"/>
    <w:rsid w:val="00CB4CBF"/>
    <w:rsid w:val="00CB5234"/>
    <w:rsid w:val="00CB6422"/>
    <w:rsid w:val="00CC1625"/>
    <w:rsid w:val="00CC2F2D"/>
    <w:rsid w:val="00CC5E28"/>
    <w:rsid w:val="00CD5330"/>
    <w:rsid w:val="00CD76F4"/>
    <w:rsid w:val="00CE34CF"/>
    <w:rsid w:val="00CF1A73"/>
    <w:rsid w:val="00CF4BC3"/>
    <w:rsid w:val="00CF70D2"/>
    <w:rsid w:val="00D00DC6"/>
    <w:rsid w:val="00D03A47"/>
    <w:rsid w:val="00D059BF"/>
    <w:rsid w:val="00D13D49"/>
    <w:rsid w:val="00D1610F"/>
    <w:rsid w:val="00D20202"/>
    <w:rsid w:val="00D22BC6"/>
    <w:rsid w:val="00D22C37"/>
    <w:rsid w:val="00D238FB"/>
    <w:rsid w:val="00D2530E"/>
    <w:rsid w:val="00D267D1"/>
    <w:rsid w:val="00D27732"/>
    <w:rsid w:val="00D35469"/>
    <w:rsid w:val="00D36DE6"/>
    <w:rsid w:val="00D4604C"/>
    <w:rsid w:val="00D55E5E"/>
    <w:rsid w:val="00D57313"/>
    <w:rsid w:val="00D57A74"/>
    <w:rsid w:val="00D63404"/>
    <w:rsid w:val="00D70008"/>
    <w:rsid w:val="00D72062"/>
    <w:rsid w:val="00D726B1"/>
    <w:rsid w:val="00D76553"/>
    <w:rsid w:val="00D866EA"/>
    <w:rsid w:val="00D87474"/>
    <w:rsid w:val="00D9253E"/>
    <w:rsid w:val="00D9325D"/>
    <w:rsid w:val="00D95685"/>
    <w:rsid w:val="00DA697E"/>
    <w:rsid w:val="00DA7CAC"/>
    <w:rsid w:val="00DB0A47"/>
    <w:rsid w:val="00DB0C2A"/>
    <w:rsid w:val="00DB2CF8"/>
    <w:rsid w:val="00DC0273"/>
    <w:rsid w:val="00DC6F55"/>
    <w:rsid w:val="00DD0C8D"/>
    <w:rsid w:val="00DD46C3"/>
    <w:rsid w:val="00DE170B"/>
    <w:rsid w:val="00DE4349"/>
    <w:rsid w:val="00DE4B6C"/>
    <w:rsid w:val="00DE6728"/>
    <w:rsid w:val="00DF026D"/>
    <w:rsid w:val="00DF14FE"/>
    <w:rsid w:val="00DF6AD7"/>
    <w:rsid w:val="00E0091B"/>
    <w:rsid w:val="00E03996"/>
    <w:rsid w:val="00E10EE4"/>
    <w:rsid w:val="00E128D2"/>
    <w:rsid w:val="00E161B5"/>
    <w:rsid w:val="00E16F4A"/>
    <w:rsid w:val="00E22876"/>
    <w:rsid w:val="00E26196"/>
    <w:rsid w:val="00E274E5"/>
    <w:rsid w:val="00E3311E"/>
    <w:rsid w:val="00E4051C"/>
    <w:rsid w:val="00E41FAF"/>
    <w:rsid w:val="00E43D79"/>
    <w:rsid w:val="00E47EF7"/>
    <w:rsid w:val="00E5367B"/>
    <w:rsid w:val="00E5557D"/>
    <w:rsid w:val="00E5767F"/>
    <w:rsid w:val="00E60F36"/>
    <w:rsid w:val="00E62D41"/>
    <w:rsid w:val="00E65349"/>
    <w:rsid w:val="00E72D04"/>
    <w:rsid w:val="00E8329F"/>
    <w:rsid w:val="00E837F7"/>
    <w:rsid w:val="00E846BF"/>
    <w:rsid w:val="00E85B2E"/>
    <w:rsid w:val="00E91895"/>
    <w:rsid w:val="00E9327D"/>
    <w:rsid w:val="00E972D3"/>
    <w:rsid w:val="00E974B7"/>
    <w:rsid w:val="00EA3642"/>
    <w:rsid w:val="00EA56FA"/>
    <w:rsid w:val="00EB37AD"/>
    <w:rsid w:val="00EB5239"/>
    <w:rsid w:val="00EC0958"/>
    <w:rsid w:val="00EC34E8"/>
    <w:rsid w:val="00EC697A"/>
    <w:rsid w:val="00ED00E5"/>
    <w:rsid w:val="00ED0F49"/>
    <w:rsid w:val="00ED288D"/>
    <w:rsid w:val="00ED6E3D"/>
    <w:rsid w:val="00EE499C"/>
    <w:rsid w:val="00EE57EE"/>
    <w:rsid w:val="00EE7389"/>
    <w:rsid w:val="00EF47EB"/>
    <w:rsid w:val="00EF5A67"/>
    <w:rsid w:val="00F004F0"/>
    <w:rsid w:val="00F02734"/>
    <w:rsid w:val="00F02AAC"/>
    <w:rsid w:val="00F04270"/>
    <w:rsid w:val="00F05AC3"/>
    <w:rsid w:val="00F110BD"/>
    <w:rsid w:val="00F11864"/>
    <w:rsid w:val="00F12286"/>
    <w:rsid w:val="00F12AC3"/>
    <w:rsid w:val="00F12BD1"/>
    <w:rsid w:val="00F14DD6"/>
    <w:rsid w:val="00F246F1"/>
    <w:rsid w:val="00F24F16"/>
    <w:rsid w:val="00F3070B"/>
    <w:rsid w:val="00F30C3D"/>
    <w:rsid w:val="00F31FD6"/>
    <w:rsid w:val="00F34B0F"/>
    <w:rsid w:val="00F37B47"/>
    <w:rsid w:val="00F4085E"/>
    <w:rsid w:val="00F43483"/>
    <w:rsid w:val="00F45BD8"/>
    <w:rsid w:val="00F471B6"/>
    <w:rsid w:val="00F50758"/>
    <w:rsid w:val="00F52D32"/>
    <w:rsid w:val="00F54B49"/>
    <w:rsid w:val="00F55E6E"/>
    <w:rsid w:val="00F71237"/>
    <w:rsid w:val="00F72FE3"/>
    <w:rsid w:val="00F7351F"/>
    <w:rsid w:val="00F73D11"/>
    <w:rsid w:val="00F843CA"/>
    <w:rsid w:val="00F84CEB"/>
    <w:rsid w:val="00F9149E"/>
    <w:rsid w:val="00F92790"/>
    <w:rsid w:val="00F93978"/>
    <w:rsid w:val="00F963E5"/>
    <w:rsid w:val="00FA0BAA"/>
    <w:rsid w:val="00FA0C2D"/>
    <w:rsid w:val="00FA14B3"/>
    <w:rsid w:val="00FA79D2"/>
    <w:rsid w:val="00FB14F7"/>
    <w:rsid w:val="00FB206F"/>
    <w:rsid w:val="00FB20E7"/>
    <w:rsid w:val="00FB47FE"/>
    <w:rsid w:val="00FB5C3E"/>
    <w:rsid w:val="00FC4C3B"/>
    <w:rsid w:val="00FC6E5F"/>
    <w:rsid w:val="00FD0054"/>
    <w:rsid w:val="00FD0E99"/>
    <w:rsid w:val="00FD1520"/>
    <w:rsid w:val="00FD522A"/>
    <w:rsid w:val="00FD574F"/>
    <w:rsid w:val="00FD5C13"/>
    <w:rsid w:val="00FD7589"/>
    <w:rsid w:val="00FE035A"/>
    <w:rsid w:val="00FE16C4"/>
    <w:rsid w:val="00FE1C8D"/>
    <w:rsid w:val="00FE282F"/>
    <w:rsid w:val="00FE4603"/>
    <w:rsid w:val="00FE4968"/>
    <w:rsid w:val="00FE523C"/>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1DB17C3"/>
  <w14:defaultImageDpi w14:val="0"/>
  <w15:docId w15:val="{CF9FED1F-A256-4474-90DA-3126080B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327"/>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qFormat/>
    <w:rsid w:val="00B0458B"/>
    <w:pPr>
      <w:widowControl/>
      <w:suppressAutoHyphens/>
      <w:autoSpaceDE/>
      <w:autoSpaceDN/>
      <w:adjustRightInd/>
      <w:ind w:left="720"/>
      <w:contextualSpacing/>
    </w:pPr>
    <w:rPr>
      <w:sz w:val="24"/>
      <w:szCs w:val="24"/>
      <w:lang w:eastAsia="ar-SA"/>
    </w:rPr>
  </w:style>
  <w:style w:type="paragraph" w:customStyle="1" w:styleId="ConsPlusNormal">
    <w:name w:val="ConsPlusNormal"/>
    <w:rsid w:val="00E128D2"/>
    <w:pPr>
      <w:widowControl w:val="0"/>
      <w:autoSpaceDE w:val="0"/>
      <w:autoSpaceDN w:val="0"/>
      <w:adjustRightInd w:val="0"/>
    </w:pPr>
    <w:rPr>
      <w:rFonts w:ascii="Arial" w:hAnsi="Arial" w:cs="Arial"/>
    </w:rPr>
  </w:style>
  <w:style w:type="paragraph" w:styleId="af0">
    <w:name w:val="Normal (Web)"/>
    <w:aliases w:val="Обычный (веб) Знак Знак,Обычный (веб) Знак Знак Знак,Обычный (веб) Знак,Знак Знак Знак Знак,Знак Знак Знак"/>
    <w:basedOn w:val="a"/>
    <w:link w:val="1a"/>
    <w:uiPriority w:val="99"/>
    <w:rsid w:val="009A7E2B"/>
    <w:pPr>
      <w:widowControl/>
      <w:autoSpaceDE/>
      <w:autoSpaceDN/>
      <w:adjustRightInd/>
      <w:spacing w:before="100" w:beforeAutospacing="1" w:after="100" w:afterAutospacing="1"/>
    </w:pPr>
    <w:rPr>
      <w:sz w:val="24"/>
      <w:szCs w:val="24"/>
    </w:rPr>
  </w:style>
  <w:style w:type="paragraph" w:styleId="31">
    <w:name w:val="Body Text 3"/>
    <w:basedOn w:val="a"/>
    <w:link w:val="32"/>
    <w:uiPriority w:val="99"/>
    <w:unhideWhenUsed/>
    <w:rsid w:val="006D33F1"/>
    <w:pPr>
      <w:widowControl/>
      <w:autoSpaceDE/>
      <w:autoSpaceDN/>
      <w:adjustRightInd/>
      <w:spacing w:after="120" w:line="276" w:lineRule="auto"/>
    </w:pPr>
    <w:rPr>
      <w:rFonts w:asciiTheme="minorHAnsi" w:eastAsiaTheme="minorHAnsi" w:hAnsiTheme="minorHAnsi" w:cstheme="minorBidi"/>
      <w:sz w:val="16"/>
      <w:szCs w:val="16"/>
      <w:lang w:eastAsia="en-US"/>
    </w:rPr>
  </w:style>
  <w:style w:type="character" w:customStyle="1" w:styleId="32">
    <w:name w:val="Основной текст 3 Знак"/>
    <w:basedOn w:val="a0"/>
    <w:link w:val="31"/>
    <w:uiPriority w:val="99"/>
    <w:rsid w:val="006D33F1"/>
    <w:rPr>
      <w:rFonts w:asciiTheme="minorHAnsi" w:eastAsiaTheme="minorHAnsi" w:hAnsiTheme="minorHAnsi" w:cstheme="minorBidi"/>
      <w:sz w:val="16"/>
      <w:szCs w:val="16"/>
      <w:lang w:eastAsia="en-US"/>
    </w:rPr>
  </w:style>
  <w:style w:type="character" w:customStyle="1" w:styleId="Link">
    <w:name w:val="Link"/>
    <w:rsid w:val="007D2302"/>
    <w:rPr>
      <w:color w:val="0000FF"/>
      <w:u w:val="single"/>
    </w:rPr>
  </w:style>
  <w:style w:type="character" w:customStyle="1" w:styleId="1a">
    <w:name w:val="Обычный (веб) Знак1"/>
    <w:aliases w:val="Обычный (веб) Знак Знак Знак1,Обычный (веб) Знак Знак Знак Знак,Обычный (веб) Знак Знак1,Знак Знак Знак Знак Знак,Знак Знак Знак Знак1"/>
    <w:link w:val="af0"/>
    <w:uiPriority w:val="99"/>
    <w:locked/>
    <w:rsid w:val="00487082"/>
    <w:rPr>
      <w:sz w:val="24"/>
      <w:szCs w:val="24"/>
    </w:rPr>
  </w:style>
  <w:style w:type="paragraph" w:styleId="af1">
    <w:name w:val="header"/>
    <w:basedOn w:val="a"/>
    <w:link w:val="af2"/>
    <w:unhideWhenUsed/>
    <w:rsid w:val="00A972A8"/>
    <w:pPr>
      <w:tabs>
        <w:tab w:val="center" w:pos="4677"/>
        <w:tab w:val="right" w:pos="9355"/>
      </w:tabs>
    </w:pPr>
  </w:style>
  <w:style w:type="character" w:customStyle="1" w:styleId="af2">
    <w:name w:val="Верхний колонтитул Знак"/>
    <w:basedOn w:val="a0"/>
    <w:link w:val="af1"/>
    <w:rsid w:val="00A9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6692">
      <w:bodyDiv w:val="1"/>
      <w:marLeft w:val="0"/>
      <w:marRight w:val="0"/>
      <w:marTop w:val="0"/>
      <w:marBottom w:val="0"/>
      <w:divBdr>
        <w:top w:val="none" w:sz="0" w:space="0" w:color="auto"/>
        <w:left w:val="none" w:sz="0" w:space="0" w:color="auto"/>
        <w:bottom w:val="none" w:sz="0" w:space="0" w:color="auto"/>
        <w:right w:val="none" w:sz="0" w:space="0" w:color="auto"/>
      </w:divBdr>
    </w:div>
    <w:div w:id="35280885">
      <w:bodyDiv w:val="1"/>
      <w:marLeft w:val="0"/>
      <w:marRight w:val="0"/>
      <w:marTop w:val="0"/>
      <w:marBottom w:val="0"/>
      <w:divBdr>
        <w:top w:val="none" w:sz="0" w:space="0" w:color="auto"/>
        <w:left w:val="none" w:sz="0" w:space="0" w:color="auto"/>
        <w:bottom w:val="none" w:sz="0" w:space="0" w:color="auto"/>
        <w:right w:val="none" w:sz="0" w:space="0" w:color="auto"/>
      </w:divBdr>
    </w:div>
    <w:div w:id="37435262">
      <w:bodyDiv w:val="1"/>
      <w:marLeft w:val="0"/>
      <w:marRight w:val="0"/>
      <w:marTop w:val="0"/>
      <w:marBottom w:val="0"/>
      <w:divBdr>
        <w:top w:val="none" w:sz="0" w:space="0" w:color="auto"/>
        <w:left w:val="none" w:sz="0" w:space="0" w:color="auto"/>
        <w:bottom w:val="none" w:sz="0" w:space="0" w:color="auto"/>
        <w:right w:val="none" w:sz="0" w:space="0" w:color="auto"/>
      </w:divBdr>
    </w:div>
    <w:div w:id="69892622">
      <w:bodyDiv w:val="1"/>
      <w:marLeft w:val="0"/>
      <w:marRight w:val="0"/>
      <w:marTop w:val="0"/>
      <w:marBottom w:val="0"/>
      <w:divBdr>
        <w:top w:val="none" w:sz="0" w:space="0" w:color="auto"/>
        <w:left w:val="none" w:sz="0" w:space="0" w:color="auto"/>
        <w:bottom w:val="none" w:sz="0" w:space="0" w:color="auto"/>
        <w:right w:val="none" w:sz="0" w:space="0" w:color="auto"/>
      </w:divBdr>
    </w:div>
    <w:div w:id="79060755">
      <w:bodyDiv w:val="1"/>
      <w:marLeft w:val="0"/>
      <w:marRight w:val="0"/>
      <w:marTop w:val="0"/>
      <w:marBottom w:val="0"/>
      <w:divBdr>
        <w:top w:val="none" w:sz="0" w:space="0" w:color="auto"/>
        <w:left w:val="none" w:sz="0" w:space="0" w:color="auto"/>
        <w:bottom w:val="none" w:sz="0" w:space="0" w:color="auto"/>
        <w:right w:val="none" w:sz="0" w:space="0" w:color="auto"/>
      </w:divBdr>
    </w:div>
    <w:div w:id="147212539">
      <w:bodyDiv w:val="1"/>
      <w:marLeft w:val="0"/>
      <w:marRight w:val="0"/>
      <w:marTop w:val="0"/>
      <w:marBottom w:val="0"/>
      <w:divBdr>
        <w:top w:val="none" w:sz="0" w:space="0" w:color="auto"/>
        <w:left w:val="none" w:sz="0" w:space="0" w:color="auto"/>
        <w:bottom w:val="none" w:sz="0" w:space="0" w:color="auto"/>
        <w:right w:val="none" w:sz="0" w:space="0" w:color="auto"/>
      </w:divBdr>
    </w:div>
    <w:div w:id="169570357">
      <w:bodyDiv w:val="1"/>
      <w:marLeft w:val="0"/>
      <w:marRight w:val="0"/>
      <w:marTop w:val="0"/>
      <w:marBottom w:val="0"/>
      <w:divBdr>
        <w:top w:val="none" w:sz="0" w:space="0" w:color="auto"/>
        <w:left w:val="none" w:sz="0" w:space="0" w:color="auto"/>
        <w:bottom w:val="none" w:sz="0" w:space="0" w:color="auto"/>
        <w:right w:val="none" w:sz="0" w:space="0" w:color="auto"/>
      </w:divBdr>
    </w:div>
    <w:div w:id="218977582">
      <w:bodyDiv w:val="1"/>
      <w:marLeft w:val="0"/>
      <w:marRight w:val="0"/>
      <w:marTop w:val="0"/>
      <w:marBottom w:val="0"/>
      <w:divBdr>
        <w:top w:val="none" w:sz="0" w:space="0" w:color="auto"/>
        <w:left w:val="none" w:sz="0" w:space="0" w:color="auto"/>
        <w:bottom w:val="none" w:sz="0" w:space="0" w:color="auto"/>
        <w:right w:val="none" w:sz="0" w:space="0" w:color="auto"/>
      </w:divBdr>
    </w:div>
    <w:div w:id="256864925">
      <w:bodyDiv w:val="1"/>
      <w:marLeft w:val="0"/>
      <w:marRight w:val="0"/>
      <w:marTop w:val="0"/>
      <w:marBottom w:val="0"/>
      <w:divBdr>
        <w:top w:val="none" w:sz="0" w:space="0" w:color="auto"/>
        <w:left w:val="none" w:sz="0" w:space="0" w:color="auto"/>
        <w:bottom w:val="none" w:sz="0" w:space="0" w:color="auto"/>
        <w:right w:val="none" w:sz="0" w:space="0" w:color="auto"/>
      </w:divBdr>
    </w:div>
    <w:div w:id="268439758">
      <w:bodyDiv w:val="1"/>
      <w:marLeft w:val="0"/>
      <w:marRight w:val="0"/>
      <w:marTop w:val="0"/>
      <w:marBottom w:val="0"/>
      <w:divBdr>
        <w:top w:val="none" w:sz="0" w:space="0" w:color="auto"/>
        <w:left w:val="none" w:sz="0" w:space="0" w:color="auto"/>
        <w:bottom w:val="none" w:sz="0" w:space="0" w:color="auto"/>
        <w:right w:val="none" w:sz="0" w:space="0" w:color="auto"/>
      </w:divBdr>
    </w:div>
    <w:div w:id="292949239">
      <w:bodyDiv w:val="1"/>
      <w:marLeft w:val="0"/>
      <w:marRight w:val="0"/>
      <w:marTop w:val="0"/>
      <w:marBottom w:val="0"/>
      <w:divBdr>
        <w:top w:val="none" w:sz="0" w:space="0" w:color="auto"/>
        <w:left w:val="none" w:sz="0" w:space="0" w:color="auto"/>
        <w:bottom w:val="none" w:sz="0" w:space="0" w:color="auto"/>
        <w:right w:val="none" w:sz="0" w:space="0" w:color="auto"/>
      </w:divBdr>
    </w:div>
    <w:div w:id="300548202">
      <w:bodyDiv w:val="1"/>
      <w:marLeft w:val="0"/>
      <w:marRight w:val="0"/>
      <w:marTop w:val="0"/>
      <w:marBottom w:val="0"/>
      <w:divBdr>
        <w:top w:val="none" w:sz="0" w:space="0" w:color="auto"/>
        <w:left w:val="none" w:sz="0" w:space="0" w:color="auto"/>
        <w:bottom w:val="none" w:sz="0" w:space="0" w:color="auto"/>
        <w:right w:val="none" w:sz="0" w:space="0" w:color="auto"/>
      </w:divBdr>
    </w:div>
    <w:div w:id="310523599">
      <w:bodyDiv w:val="1"/>
      <w:marLeft w:val="0"/>
      <w:marRight w:val="0"/>
      <w:marTop w:val="0"/>
      <w:marBottom w:val="0"/>
      <w:divBdr>
        <w:top w:val="none" w:sz="0" w:space="0" w:color="auto"/>
        <w:left w:val="none" w:sz="0" w:space="0" w:color="auto"/>
        <w:bottom w:val="none" w:sz="0" w:space="0" w:color="auto"/>
        <w:right w:val="none" w:sz="0" w:space="0" w:color="auto"/>
      </w:divBdr>
    </w:div>
    <w:div w:id="349531908">
      <w:bodyDiv w:val="1"/>
      <w:marLeft w:val="0"/>
      <w:marRight w:val="0"/>
      <w:marTop w:val="0"/>
      <w:marBottom w:val="0"/>
      <w:divBdr>
        <w:top w:val="none" w:sz="0" w:space="0" w:color="auto"/>
        <w:left w:val="none" w:sz="0" w:space="0" w:color="auto"/>
        <w:bottom w:val="none" w:sz="0" w:space="0" w:color="auto"/>
        <w:right w:val="none" w:sz="0" w:space="0" w:color="auto"/>
      </w:divBdr>
    </w:div>
    <w:div w:id="354113508">
      <w:bodyDiv w:val="1"/>
      <w:marLeft w:val="0"/>
      <w:marRight w:val="0"/>
      <w:marTop w:val="0"/>
      <w:marBottom w:val="0"/>
      <w:divBdr>
        <w:top w:val="none" w:sz="0" w:space="0" w:color="auto"/>
        <w:left w:val="none" w:sz="0" w:space="0" w:color="auto"/>
        <w:bottom w:val="none" w:sz="0" w:space="0" w:color="auto"/>
        <w:right w:val="none" w:sz="0" w:space="0" w:color="auto"/>
      </w:divBdr>
    </w:div>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489558960">
      <w:bodyDiv w:val="1"/>
      <w:marLeft w:val="0"/>
      <w:marRight w:val="0"/>
      <w:marTop w:val="0"/>
      <w:marBottom w:val="0"/>
      <w:divBdr>
        <w:top w:val="none" w:sz="0" w:space="0" w:color="auto"/>
        <w:left w:val="none" w:sz="0" w:space="0" w:color="auto"/>
        <w:bottom w:val="none" w:sz="0" w:space="0" w:color="auto"/>
        <w:right w:val="none" w:sz="0" w:space="0" w:color="auto"/>
      </w:divBdr>
    </w:div>
    <w:div w:id="563568138">
      <w:bodyDiv w:val="1"/>
      <w:marLeft w:val="0"/>
      <w:marRight w:val="0"/>
      <w:marTop w:val="0"/>
      <w:marBottom w:val="0"/>
      <w:divBdr>
        <w:top w:val="none" w:sz="0" w:space="0" w:color="auto"/>
        <w:left w:val="none" w:sz="0" w:space="0" w:color="auto"/>
        <w:bottom w:val="none" w:sz="0" w:space="0" w:color="auto"/>
        <w:right w:val="none" w:sz="0" w:space="0" w:color="auto"/>
      </w:divBdr>
    </w:div>
    <w:div w:id="564221302">
      <w:bodyDiv w:val="1"/>
      <w:marLeft w:val="0"/>
      <w:marRight w:val="0"/>
      <w:marTop w:val="0"/>
      <w:marBottom w:val="0"/>
      <w:divBdr>
        <w:top w:val="none" w:sz="0" w:space="0" w:color="auto"/>
        <w:left w:val="none" w:sz="0" w:space="0" w:color="auto"/>
        <w:bottom w:val="none" w:sz="0" w:space="0" w:color="auto"/>
        <w:right w:val="none" w:sz="0" w:space="0" w:color="auto"/>
      </w:divBdr>
    </w:div>
    <w:div w:id="631402788">
      <w:bodyDiv w:val="1"/>
      <w:marLeft w:val="0"/>
      <w:marRight w:val="0"/>
      <w:marTop w:val="0"/>
      <w:marBottom w:val="0"/>
      <w:divBdr>
        <w:top w:val="none" w:sz="0" w:space="0" w:color="auto"/>
        <w:left w:val="none" w:sz="0" w:space="0" w:color="auto"/>
        <w:bottom w:val="none" w:sz="0" w:space="0" w:color="auto"/>
        <w:right w:val="none" w:sz="0" w:space="0" w:color="auto"/>
      </w:divBdr>
    </w:div>
    <w:div w:id="646321965">
      <w:bodyDiv w:val="1"/>
      <w:marLeft w:val="0"/>
      <w:marRight w:val="0"/>
      <w:marTop w:val="0"/>
      <w:marBottom w:val="0"/>
      <w:divBdr>
        <w:top w:val="none" w:sz="0" w:space="0" w:color="auto"/>
        <w:left w:val="none" w:sz="0" w:space="0" w:color="auto"/>
        <w:bottom w:val="none" w:sz="0" w:space="0" w:color="auto"/>
        <w:right w:val="none" w:sz="0" w:space="0" w:color="auto"/>
      </w:divBdr>
    </w:div>
    <w:div w:id="677345350">
      <w:bodyDiv w:val="1"/>
      <w:marLeft w:val="0"/>
      <w:marRight w:val="0"/>
      <w:marTop w:val="0"/>
      <w:marBottom w:val="0"/>
      <w:divBdr>
        <w:top w:val="none" w:sz="0" w:space="0" w:color="auto"/>
        <w:left w:val="none" w:sz="0" w:space="0" w:color="auto"/>
        <w:bottom w:val="none" w:sz="0" w:space="0" w:color="auto"/>
        <w:right w:val="none" w:sz="0" w:space="0" w:color="auto"/>
      </w:divBdr>
    </w:div>
    <w:div w:id="680858123">
      <w:bodyDiv w:val="1"/>
      <w:marLeft w:val="0"/>
      <w:marRight w:val="0"/>
      <w:marTop w:val="0"/>
      <w:marBottom w:val="0"/>
      <w:divBdr>
        <w:top w:val="none" w:sz="0" w:space="0" w:color="auto"/>
        <w:left w:val="none" w:sz="0" w:space="0" w:color="auto"/>
        <w:bottom w:val="none" w:sz="0" w:space="0" w:color="auto"/>
        <w:right w:val="none" w:sz="0" w:space="0" w:color="auto"/>
      </w:divBdr>
    </w:div>
    <w:div w:id="707531676">
      <w:bodyDiv w:val="1"/>
      <w:marLeft w:val="0"/>
      <w:marRight w:val="0"/>
      <w:marTop w:val="0"/>
      <w:marBottom w:val="0"/>
      <w:divBdr>
        <w:top w:val="none" w:sz="0" w:space="0" w:color="auto"/>
        <w:left w:val="none" w:sz="0" w:space="0" w:color="auto"/>
        <w:bottom w:val="none" w:sz="0" w:space="0" w:color="auto"/>
        <w:right w:val="none" w:sz="0" w:space="0" w:color="auto"/>
      </w:divBdr>
    </w:div>
    <w:div w:id="713846496">
      <w:bodyDiv w:val="1"/>
      <w:marLeft w:val="0"/>
      <w:marRight w:val="0"/>
      <w:marTop w:val="0"/>
      <w:marBottom w:val="0"/>
      <w:divBdr>
        <w:top w:val="none" w:sz="0" w:space="0" w:color="auto"/>
        <w:left w:val="none" w:sz="0" w:space="0" w:color="auto"/>
        <w:bottom w:val="none" w:sz="0" w:space="0" w:color="auto"/>
        <w:right w:val="none" w:sz="0" w:space="0" w:color="auto"/>
      </w:divBdr>
    </w:div>
    <w:div w:id="722682621">
      <w:bodyDiv w:val="1"/>
      <w:marLeft w:val="0"/>
      <w:marRight w:val="0"/>
      <w:marTop w:val="0"/>
      <w:marBottom w:val="0"/>
      <w:divBdr>
        <w:top w:val="none" w:sz="0" w:space="0" w:color="auto"/>
        <w:left w:val="none" w:sz="0" w:space="0" w:color="auto"/>
        <w:bottom w:val="none" w:sz="0" w:space="0" w:color="auto"/>
        <w:right w:val="none" w:sz="0" w:space="0" w:color="auto"/>
      </w:divBdr>
    </w:div>
    <w:div w:id="724331661">
      <w:bodyDiv w:val="1"/>
      <w:marLeft w:val="0"/>
      <w:marRight w:val="0"/>
      <w:marTop w:val="0"/>
      <w:marBottom w:val="0"/>
      <w:divBdr>
        <w:top w:val="none" w:sz="0" w:space="0" w:color="auto"/>
        <w:left w:val="none" w:sz="0" w:space="0" w:color="auto"/>
        <w:bottom w:val="none" w:sz="0" w:space="0" w:color="auto"/>
        <w:right w:val="none" w:sz="0" w:space="0" w:color="auto"/>
      </w:divBdr>
    </w:div>
    <w:div w:id="724376714">
      <w:bodyDiv w:val="1"/>
      <w:marLeft w:val="0"/>
      <w:marRight w:val="0"/>
      <w:marTop w:val="0"/>
      <w:marBottom w:val="0"/>
      <w:divBdr>
        <w:top w:val="none" w:sz="0" w:space="0" w:color="auto"/>
        <w:left w:val="none" w:sz="0" w:space="0" w:color="auto"/>
        <w:bottom w:val="none" w:sz="0" w:space="0" w:color="auto"/>
        <w:right w:val="none" w:sz="0" w:space="0" w:color="auto"/>
      </w:divBdr>
    </w:div>
    <w:div w:id="725840183">
      <w:bodyDiv w:val="1"/>
      <w:marLeft w:val="0"/>
      <w:marRight w:val="0"/>
      <w:marTop w:val="0"/>
      <w:marBottom w:val="0"/>
      <w:divBdr>
        <w:top w:val="none" w:sz="0" w:space="0" w:color="auto"/>
        <w:left w:val="none" w:sz="0" w:space="0" w:color="auto"/>
        <w:bottom w:val="none" w:sz="0" w:space="0" w:color="auto"/>
        <w:right w:val="none" w:sz="0" w:space="0" w:color="auto"/>
      </w:divBdr>
    </w:div>
    <w:div w:id="736318585">
      <w:bodyDiv w:val="1"/>
      <w:marLeft w:val="0"/>
      <w:marRight w:val="0"/>
      <w:marTop w:val="0"/>
      <w:marBottom w:val="0"/>
      <w:divBdr>
        <w:top w:val="none" w:sz="0" w:space="0" w:color="auto"/>
        <w:left w:val="none" w:sz="0" w:space="0" w:color="auto"/>
        <w:bottom w:val="none" w:sz="0" w:space="0" w:color="auto"/>
        <w:right w:val="none" w:sz="0" w:space="0" w:color="auto"/>
      </w:divBdr>
    </w:div>
    <w:div w:id="876309322">
      <w:bodyDiv w:val="1"/>
      <w:marLeft w:val="0"/>
      <w:marRight w:val="0"/>
      <w:marTop w:val="0"/>
      <w:marBottom w:val="0"/>
      <w:divBdr>
        <w:top w:val="none" w:sz="0" w:space="0" w:color="auto"/>
        <w:left w:val="none" w:sz="0" w:space="0" w:color="auto"/>
        <w:bottom w:val="none" w:sz="0" w:space="0" w:color="auto"/>
        <w:right w:val="none" w:sz="0" w:space="0" w:color="auto"/>
      </w:divBdr>
    </w:div>
    <w:div w:id="883294321">
      <w:bodyDiv w:val="1"/>
      <w:marLeft w:val="0"/>
      <w:marRight w:val="0"/>
      <w:marTop w:val="0"/>
      <w:marBottom w:val="0"/>
      <w:divBdr>
        <w:top w:val="none" w:sz="0" w:space="0" w:color="auto"/>
        <w:left w:val="none" w:sz="0" w:space="0" w:color="auto"/>
        <w:bottom w:val="none" w:sz="0" w:space="0" w:color="auto"/>
        <w:right w:val="none" w:sz="0" w:space="0" w:color="auto"/>
      </w:divBdr>
    </w:div>
    <w:div w:id="980576607">
      <w:bodyDiv w:val="1"/>
      <w:marLeft w:val="0"/>
      <w:marRight w:val="0"/>
      <w:marTop w:val="0"/>
      <w:marBottom w:val="0"/>
      <w:divBdr>
        <w:top w:val="none" w:sz="0" w:space="0" w:color="auto"/>
        <w:left w:val="none" w:sz="0" w:space="0" w:color="auto"/>
        <w:bottom w:val="none" w:sz="0" w:space="0" w:color="auto"/>
        <w:right w:val="none" w:sz="0" w:space="0" w:color="auto"/>
      </w:divBdr>
    </w:div>
    <w:div w:id="1008751779">
      <w:bodyDiv w:val="1"/>
      <w:marLeft w:val="0"/>
      <w:marRight w:val="0"/>
      <w:marTop w:val="0"/>
      <w:marBottom w:val="0"/>
      <w:divBdr>
        <w:top w:val="none" w:sz="0" w:space="0" w:color="auto"/>
        <w:left w:val="none" w:sz="0" w:space="0" w:color="auto"/>
        <w:bottom w:val="none" w:sz="0" w:space="0" w:color="auto"/>
        <w:right w:val="none" w:sz="0" w:space="0" w:color="auto"/>
      </w:divBdr>
    </w:div>
    <w:div w:id="1019695960">
      <w:bodyDiv w:val="1"/>
      <w:marLeft w:val="0"/>
      <w:marRight w:val="0"/>
      <w:marTop w:val="0"/>
      <w:marBottom w:val="0"/>
      <w:divBdr>
        <w:top w:val="none" w:sz="0" w:space="0" w:color="auto"/>
        <w:left w:val="none" w:sz="0" w:space="0" w:color="auto"/>
        <w:bottom w:val="none" w:sz="0" w:space="0" w:color="auto"/>
        <w:right w:val="none" w:sz="0" w:space="0" w:color="auto"/>
      </w:divBdr>
    </w:div>
    <w:div w:id="1020930128">
      <w:bodyDiv w:val="1"/>
      <w:marLeft w:val="0"/>
      <w:marRight w:val="0"/>
      <w:marTop w:val="0"/>
      <w:marBottom w:val="0"/>
      <w:divBdr>
        <w:top w:val="none" w:sz="0" w:space="0" w:color="auto"/>
        <w:left w:val="none" w:sz="0" w:space="0" w:color="auto"/>
        <w:bottom w:val="none" w:sz="0" w:space="0" w:color="auto"/>
        <w:right w:val="none" w:sz="0" w:space="0" w:color="auto"/>
      </w:divBdr>
    </w:div>
    <w:div w:id="1067729156">
      <w:bodyDiv w:val="1"/>
      <w:marLeft w:val="0"/>
      <w:marRight w:val="0"/>
      <w:marTop w:val="0"/>
      <w:marBottom w:val="0"/>
      <w:divBdr>
        <w:top w:val="none" w:sz="0" w:space="0" w:color="auto"/>
        <w:left w:val="none" w:sz="0" w:space="0" w:color="auto"/>
        <w:bottom w:val="none" w:sz="0" w:space="0" w:color="auto"/>
        <w:right w:val="none" w:sz="0" w:space="0" w:color="auto"/>
      </w:divBdr>
    </w:div>
    <w:div w:id="1079719450">
      <w:bodyDiv w:val="1"/>
      <w:marLeft w:val="0"/>
      <w:marRight w:val="0"/>
      <w:marTop w:val="0"/>
      <w:marBottom w:val="0"/>
      <w:divBdr>
        <w:top w:val="none" w:sz="0" w:space="0" w:color="auto"/>
        <w:left w:val="none" w:sz="0" w:space="0" w:color="auto"/>
        <w:bottom w:val="none" w:sz="0" w:space="0" w:color="auto"/>
        <w:right w:val="none" w:sz="0" w:space="0" w:color="auto"/>
      </w:divBdr>
    </w:div>
    <w:div w:id="1105229883">
      <w:bodyDiv w:val="1"/>
      <w:marLeft w:val="0"/>
      <w:marRight w:val="0"/>
      <w:marTop w:val="0"/>
      <w:marBottom w:val="0"/>
      <w:divBdr>
        <w:top w:val="none" w:sz="0" w:space="0" w:color="auto"/>
        <w:left w:val="none" w:sz="0" w:space="0" w:color="auto"/>
        <w:bottom w:val="none" w:sz="0" w:space="0" w:color="auto"/>
        <w:right w:val="none" w:sz="0" w:space="0" w:color="auto"/>
      </w:divBdr>
    </w:div>
    <w:div w:id="1180507960">
      <w:bodyDiv w:val="1"/>
      <w:marLeft w:val="0"/>
      <w:marRight w:val="0"/>
      <w:marTop w:val="0"/>
      <w:marBottom w:val="0"/>
      <w:divBdr>
        <w:top w:val="none" w:sz="0" w:space="0" w:color="auto"/>
        <w:left w:val="none" w:sz="0" w:space="0" w:color="auto"/>
        <w:bottom w:val="none" w:sz="0" w:space="0" w:color="auto"/>
        <w:right w:val="none" w:sz="0" w:space="0" w:color="auto"/>
      </w:divBdr>
    </w:div>
    <w:div w:id="1234509601">
      <w:bodyDiv w:val="1"/>
      <w:marLeft w:val="0"/>
      <w:marRight w:val="0"/>
      <w:marTop w:val="0"/>
      <w:marBottom w:val="0"/>
      <w:divBdr>
        <w:top w:val="none" w:sz="0" w:space="0" w:color="auto"/>
        <w:left w:val="none" w:sz="0" w:space="0" w:color="auto"/>
        <w:bottom w:val="none" w:sz="0" w:space="0" w:color="auto"/>
        <w:right w:val="none" w:sz="0" w:space="0" w:color="auto"/>
      </w:divBdr>
    </w:div>
    <w:div w:id="1281297964">
      <w:bodyDiv w:val="1"/>
      <w:marLeft w:val="0"/>
      <w:marRight w:val="0"/>
      <w:marTop w:val="0"/>
      <w:marBottom w:val="0"/>
      <w:divBdr>
        <w:top w:val="none" w:sz="0" w:space="0" w:color="auto"/>
        <w:left w:val="none" w:sz="0" w:space="0" w:color="auto"/>
        <w:bottom w:val="none" w:sz="0" w:space="0" w:color="auto"/>
        <w:right w:val="none" w:sz="0" w:space="0" w:color="auto"/>
      </w:divBdr>
    </w:div>
    <w:div w:id="1358852064">
      <w:bodyDiv w:val="1"/>
      <w:marLeft w:val="0"/>
      <w:marRight w:val="0"/>
      <w:marTop w:val="0"/>
      <w:marBottom w:val="0"/>
      <w:divBdr>
        <w:top w:val="none" w:sz="0" w:space="0" w:color="auto"/>
        <w:left w:val="none" w:sz="0" w:space="0" w:color="auto"/>
        <w:bottom w:val="none" w:sz="0" w:space="0" w:color="auto"/>
        <w:right w:val="none" w:sz="0" w:space="0" w:color="auto"/>
      </w:divBdr>
    </w:div>
    <w:div w:id="1373730172">
      <w:bodyDiv w:val="1"/>
      <w:marLeft w:val="0"/>
      <w:marRight w:val="0"/>
      <w:marTop w:val="0"/>
      <w:marBottom w:val="0"/>
      <w:divBdr>
        <w:top w:val="none" w:sz="0" w:space="0" w:color="auto"/>
        <w:left w:val="none" w:sz="0" w:space="0" w:color="auto"/>
        <w:bottom w:val="none" w:sz="0" w:space="0" w:color="auto"/>
        <w:right w:val="none" w:sz="0" w:space="0" w:color="auto"/>
      </w:divBdr>
    </w:div>
    <w:div w:id="1377779879">
      <w:bodyDiv w:val="1"/>
      <w:marLeft w:val="0"/>
      <w:marRight w:val="0"/>
      <w:marTop w:val="0"/>
      <w:marBottom w:val="0"/>
      <w:divBdr>
        <w:top w:val="none" w:sz="0" w:space="0" w:color="auto"/>
        <w:left w:val="none" w:sz="0" w:space="0" w:color="auto"/>
        <w:bottom w:val="none" w:sz="0" w:space="0" w:color="auto"/>
        <w:right w:val="none" w:sz="0" w:space="0" w:color="auto"/>
      </w:divBdr>
    </w:div>
    <w:div w:id="1437336134">
      <w:bodyDiv w:val="1"/>
      <w:marLeft w:val="0"/>
      <w:marRight w:val="0"/>
      <w:marTop w:val="0"/>
      <w:marBottom w:val="0"/>
      <w:divBdr>
        <w:top w:val="none" w:sz="0" w:space="0" w:color="auto"/>
        <w:left w:val="none" w:sz="0" w:space="0" w:color="auto"/>
        <w:bottom w:val="none" w:sz="0" w:space="0" w:color="auto"/>
        <w:right w:val="none" w:sz="0" w:space="0" w:color="auto"/>
      </w:divBdr>
    </w:div>
    <w:div w:id="1472821788">
      <w:bodyDiv w:val="1"/>
      <w:marLeft w:val="0"/>
      <w:marRight w:val="0"/>
      <w:marTop w:val="0"/>
      <w:marBottom w:val="0"/>
      <w:divBdr>
        <w:top w:val="none" w:sz="0" w:space="0" w:color="auto"/>
        <w:left w:val="none" w:sz="0" w:space="0" w:color="auto"/>
        <w:bottom w:val="none" w:sz="0" w:space="0" w:color="auto"/>
        <w:right w:val="none" w:sz="0" w:space="0" w:color="auto"/>
      </w:divBdr>
    </w:div>
    <w:div w:id="1500077756">
      <w:bodyDiv w:val="1"/>
      <w:marLeft w:val="0"/>
      <w:marRight w:val="0"/>
      <w:marTop w:val="0"/>
      <w:marBottom w:val="0"/>
      <w:divBdr>
        <w:top w:val="none" w:sz="0" w:space="0" w:color="auto"/>
        <w:left w:val="none" w:sz="0" w:space="0" w:color="auto"/>
        <w:bottom w:val="none" w:sz="0" w:space="0" w:color="auto"/>
        <w:right w:val="none" w:sz="0" w:space="0" w:color="auto"/>
      </w:divBdr>
    </w:div>
    <w:div w:id="1512722283">
      <w:bodyDiv w:val="1"/>
      <w:marLeft w:val="0"/>
      <w:marRight w:val="0"/>
      <w:marTop w:val="0"/>
      <w:marBottom w:val="0"/>
      <w:divBdr>
        <w:top w:val="none" w:sz="0" w:space="0" w:color="auto"/>
        <w:left w:val="none" w:sz="0" w:space="0" w:color="auto"/>
        <w:bottom w:val="none" w:sz="0" w:space="0" w:color="auto"/>
        <w:right w:val="none" w:sz="0" w:space="0" w:color="auto"/>
      </w:divBdr>
    </w:div>
    <w:div w:id="1540048801">
      <w:bodyDiv w:val="1"/>
      <w:marLeft w:val="0"/>
      <w:marRight w:val="0"/>
      <w:marTop w:val="0"/>
      <w:marBottom w:val="0"/>
      <w:divBdr>
        <w:top w:val="none" w:sz="0" w:space="0" w:color="auto"/>
        <w:left w:val="none" w:sz="0" w:space="0" w:color="auto"/>
        <w:bottom w:val="none" w:sz="0" w:space="0" w:color="auto"/>
        <w:right w:val="none" w:sz="0" w:space="0" w:color="auto"/>
      </w:divBdr>
    </w:div>
    <w:div w:id="1556696372">
      <w:bodyDiv w:val="1"/>
      <w:marLeft w:val="0"/>
      <w:marRight w:val="0"/>
      <w:marTop w:val="0"/>
      <w:marBottom w:val="0"/>
      <w:divBdr>
        <w:top w:val="none" w:sz="0" w:space="0" w:color="auto"/>
        <w:left w:val="none" w:sz="0" w:space="0" w:color="auto"/>
        <w:bottom w:val="none" w:sz="0" w:space="0" w:color="auto"/>
        <w:right w:val="none" w:sz="0" w:space="0" w:color="auto"/>
      </w:divBdr>
    </w:div>
    <w:div w:id="1684941573">
      <w:bodyDiv w:val="1"/>
      <w:marLeft w:val="0"/>
      <w:marRight w:val="0"/>
      <w:marTop w:val="0"/>
      <w:marBottom w:val="0"/>
      <w:divBdr>
        <w:top w:val="none" w:sz="0" w:space="0" w:color="auto"/>
        <w:left w:val="none" w:sz="0" w:space="0" w:color="auto"/>
        <w:bottom w:val="none" w:sz="0" w:space="0" w:color="auto"/>
        <w:right w:val="none" w:sz="0" w:space="0" w:color="auto"/>
      </w:divBdr>
    </w:div>
    <w:div w:id="1704481923">
      <w:bodyDiv w:val="1"/>
      <w:marLeft w:val="0"/>
      <w:marRight w:val="0"/>
      <w:marTop w:val="0"/>
      <w:marBottom w:val="0"/>
      <w:divBdr>
        <w:top w:val="none" w:sz="0" w:space="0" w:color="auto"/>
        <w:left w:val="none" w:sz="0" w:space="0" w:color="auto"/>
        <w:bottom w:val="none" w:sz="0" w:space="0" w:color="auto"/>
        <w:right w:val="none" w:sz="0" w:space="0" w:color="auto"/>
      </w:divBdr>
    </w:div>
    <w:div w:id="1751001274">
      <w:bodyDiv w:val="1"/>
      <w:marLeft w:val="0"/>
      <w:marRight w:val="0"/>
      <w:marTop w:val="0"/>
      <w:marBottom w:val="0"/>
      <w:divBdr>
        <w:top w:val="none" w:sz="0" w:space="0" w:color="auto"/>
        <w:left w:val="none" w:sz="0" w:space="0" w:color="auto"/>
        <w:bottom w:val="none" w:sz="0" w:space="0" w:color="auto"/>
        <w:right w:val="none" w:sz="0" w:space="0" w:color="auto"/>
      </w:divBdr>
    </w:div>
    <w:div w:id="1826359174">
      <w:bodyDiv w:val="1"/>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1919710182">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 w:id="2106997776">
      <w:bodyDiv w:val="1"/>
      <w:marLeft w:val="0"/>
      <w:marRight w:val="0"/>
      <w:marTop w:val="0"/>
      <w:marBottom w:val="0"/>
      <w:divBdr>
        <w:top w:val="none" w:sz="0" w:space="0" w:color="auto"/>
        <w:left w:val="none" w:sz="0" w:space="0" w:color="auto"/>
        <w:bottom w:val="none" w:sz="0" w:space="0" w:color="auto"/>
        <w:right w:val="none" w:sz="0" w:space="0" w:color="auto"/>
      </w:divBdr>
    </w:div>
    <w:div w:id="214638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urait.ru/bcode/466422" TargetMode="External"/><Relationship Id="rId26" Type="http://schemas.openxmlformats.org/officeDocument/2006/relationships/hyperlink" Target="https://urait.ru/bcode/457111" TargetMode="External"/><Relationship Id="rId3" Type="http://schemas.openxmlformats.org/officeDocument/2006/relationships/styles" Target="styles.xml"/><Relationship Id="rId21" Type="http://schemas.openxmlformats.org/officeDocument/2006/relationships/hyperlink" Target="https://urait.ru/bcode/47090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urait.ru/bcode/470151" TargetMode="External"/><Relationship Id="rId25" Type="http://schemas.openxmlformats.org/officeDocument/2006/relationships/hyperlink" Target="https://urait.ru/bcode/47426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472381" TargetMode="External"/><Relationship Id="rId20" Type="http://schemas.openxmlformats.org/officeDocument/2006/relationships/hyperlink" Target="https://urait.ru/bcode/457114" TargetMode="External"/><Relationship Id="rId29" Type="http://schemas.openxmlformats.org/officeDocument/2006/relationships/hyperlink" Target="https://urait.ru/bcode/47606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urait.ru/bcode/471005" TargetMode="External"/><Relationship Id="rId32"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urait.ru/bcode/475774" TargetMode="External"/><Relationship Id="rId23" Type="http://schemas.openxmlformats.org/officeDocument/2006/relationships/hyperlink" Target="https://urait.ru/bcode/475727" TargetMode="External"/><Relationship Id="rId28" Type="http://schemas.openxmlformats.org/officeDocument/2006/relationships/hyperlink" Target="https://urait.ru/bcode/473342" TargetMode="External"/><Relationship Id="rId10" Type="http://schemas.openxmlformats.org/officeDocument/2006/relationships/hyperlink" Target="mailto:SBKolesova@udsu.ru" TargetMode="External"/><Relationship Id="rId19" Type="http://schemas.openxmlformats.org/officeDocument/2006/relationships/hyperlink" Target="https://urait.ru/bcode/474933"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472384" TargetMode="External"/><Relationship Id="rId22" Type="http://schemas.openxmlformats.org/officeDocument/2006/relationships/hyperlink" Target="https://urait.ru/bcode/470116" TargetMode="External"/><Relationship Id="rId27" Type="http://schemas.openxmlformats.org/officeDocument/2006/relationships/hyperlink" Target="https://urait.ru/bcode/472753" TargetMode="External"/><Relationship Id="rId30"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67991-5E76-436D-BF9F-3B0609A3F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45</Pages>
  <Words>15454</Words>
  <Characters>88093</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103341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Иванова Татьяна Николаевна</dc:creator>
  <cp:lastModifiedBy>Вьюгова Юлия Вадимовна</cp:lastModifiedBy>
  <cp:revision>10</cp:revision>
  <cp:lastPrinted>2021-07-16T12:02:00Z</cp:lastPrinted>
  <dcterms:created xsi:type="dcterms:W3CDTF">2023-04-20T05:31:00Z</dcterms:created>
  <dcterms:modified xsi:type="dcterms:W3CDTF">2024-04-22T10:02:00Z</dcterms:modified>
</cp:coreProperties>
</file>