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397" w:rsidRDefault="00A65397" w:rsidP="00A65397">
      <w:pPr>
        <w:jc w:val="center"/>
        <w:rPr>
          <w:bCs/>
          <w:sz w:val="28"/>
          <w:szCs w:val="28"/>
        </w:rPr>
      </w:pPr>
      <w:r>
        <w:rPr>
          <w:bCs/>
          <w:sz w:val="28"/>
          <w:szCs w:val="28"/>
        </w:rPr>
        <w:t>МИНИСТЕРСТВО НАУКИ И ВЫСШЕГО ОБРАЗОВАНИЯ РФ</w:t>
      </w:r>
    </w:p>
    <w:p w:rsidR="00A65397" w:rsidRDefault="00A65397" w:rsidP="00A65397">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rsidR="00A65397" w:rsidRDefault="00A65397" w:rsidP="00A65397">
      <w:pPr>
        <w:jc w:val="center"/>
        <w:rPr>
          <w:bCs/>
          <w:sz w:val="28"/>
          <w:szCs w:val="28"/>
        </w:rPr>
      </w:pPr>
      <w:r>
        <w:rPr>
          <w:bCs/>
          <w:sz w:val="28"/>
          <w:szCs w:val="28"/>
        </w:rPr>
        <w:t>«УДМУРТСКИЙ ГОСУДАРСТВЕННЫЙ УНИВЕРСИТЕТ»</w:t>
      </w:r>
    </w:p>
    <w:p w:rsidR="00A65397" w:rsidRDefault="00A65397" w:rsidP="00A65397">
      <w:pPr>
        <w:jc w:val="center"/>
        <w:rPr>
          <w:b/>
          <w:sz w:val="28"/>
          <w:szCs w:val="28"/>
        </w:rPr>
      </w:pPr>
      <w:r>
        <w:rPr>
          <w:sz w:val="28"/>
          <w:szCs w:val="28"/>
        </w:rPr>
        <w:t xml:space="preserve">ФИЛИАЛ ФГБОУ ВО «УДГУ» В Г. ВОТКИНСКЕ </w:t>
      </w:r>
    </w:p>
    <w:p w:rsidR="00A65397" w:rsidRDefault="00A65397" w:rsidP="00A65397">
      <w:pPr>
        <w:spacing w:line="360" w:lineRule="auto"/>
        <w:jc w:val="center"/>
        <w:rPr>
          <w:b/>
          <w:sz w:val="28"/>
          <w:szCs w:val="28"/>
        </w:rPr>
      </w:pPr>
    </w:p>
    <w:p w:rsidR="00A65397" w:rsidRDefault="00A65397" w:rsidP="00A65397">
      <w:pPr>
        <w:jc w:val="right"/>
        <w:rPr>
          <w:b/>
          <w:sz w:val="28"/>
          <w:szCs w:val="28"/>
        </w:rPr>
      </w:pPr>
      <w:r>
        <w:rPr>
          <w:sz w:val="28"/>
          <w:szCs w:val="28"/>
        </w:rPr>
        <w:t xml:space="preserve">        </w:t>
      </w:r>
    </w:p>
    <w:p w:rsidR="00C51501" w:rsidRDefault="00D40811" w:rsidP="00C51501">
      <w:r>
        <w:rPr>
          <w:noProof/>
          <w:sz w:val="24"/>
          <w:szCs w:val="24"/>
        </w:rPr>
        <w:drawing>
          <wp:anchor distT="0" distB="0" distL="114300" distR="114300" simplePos="0" relativeHeight="251664384" behindDoc="0" locked="0" layoutInCell="1" allowOverlap="1" wp14:anchorId="43D17CA5" wp14:editId="56A79EBB">
            <wp:simplePos x="0" y="0"/>
            <wp:positionH relativeFrom="column">
              <wp:posOffset>4019294</wp:posOffset>
            </wp:positionH>
            <wp:positionV relativeFrom="paragraph">
              <wp:posOffset>81280</wp:posOffset>
            </wp:positionV>
            <wp:extent cx="1590040" cy="1610360"/>
            <wp:effectExtent l="0" t="0" r="0" b="8890"/>
            <wp:wrapNone/>
            <wp:docPr id="10" name="Рисунок 10"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1501" w:rsidRPr="009B4F24" w:rsidRDefault="00C51501" w:rsidP="00C51501"/>
    <w:p w:rsidR="00C51501" w:rsidRPr="009B4F24" w:rsidRDefault="00D40811" w:rsidP="00C51501">
      <w:pPr>
        <w:jc w:val="right"/>
        <w:rPr>
          <w:sz w:val="24"/>
          <w:szCs w:val="24"/>
          <w:lang w:bidi="ru-RU"/>
        </w:rPr>
      </w:pPr>
      <w:r>
        <w:rPr>
          <w:noProof/>
          <w:sz w:val="24"/>
          <w:szCs w:val="24"/>
        </w:rPr>
        <w:drawing>
          <wp:anchor distT="0" distB="0" distL="114300" distR="114300" simplePos="0" relativeHeight="251668480" behindDoc="1" locked="0" layoutInCell="1" allowOverlap="1" wp14:anchorId="6F55E498" wp14:editId="4D2F86D1">
            <wp:simplePos x="0" y="0"/>
            <wp:positionH relativeFrom="column">
              <wp:posOffset>3682045</wp:posOffset>
            </wp:positionH>
            <wp:positionV relativeFrom="paragraph">
              <wp:posOffset>86360</wp:posOffset>
            </wp:positionV>
            <wp:extent cx="1226820" cy="80772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501">
        <w:rPr>
          <w:noProof/>
          <w:sz w:val="24"/>
          <w:szCs w:val="24"/>
        </w:rPr>
        <w:drawing>
          <wp:anchor distT="0" distB="0" distL="114300" distR="114300" simplePos="0" relativeHeight="251663360" behindDoc="1" locked="0" layoutInCell="1" allowOverlap="1">
            <wp:simplePos x="0" y="0"/>
            <wp:positionH relativeFrom="column">
              <wp:posOffset>3720465</wp:posOffset>
            </wp:positionH>
            <wp:positionV relativeFrom="paragraph">
              <wp:posOffset>86360</wp:posOffset>
            </wp:positionV>
            <wp:extent cx="1226820" cy="80772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501" w:rsidRPr="009B4F24">
        <w:rPr>
          <w:sz w:val="24"/>
          <w:szCs w:val="24"/>
          <w:lang w:bidi="ru-RU"/>
        </w:rPr>
        <w:t>«УТВЕРЖДАЮ»</w:t>
      </w:r>
    </w:p>
    <w:p w:rsidR="00C51501" w:rsidRPr="009B4F24" w:rsidRDefault="00C51501" w:rsidP="00C51501">
      <w:pPr>
        <w:jc w:val="right"/>
        <w:rPr>
          <w:sz w:val="24"/>
          <w:szCs w:val="24"/>
          <w:lang w:bidi="ru-RU"/>
        </w:rPr>
      </w:pPr>
      <w:r w:rsidRPr="009B4F24">
        <w:rPr>
          <w:sz w:val="24"/>
          <w:szCs w:val="24"/>
          <w:lang w:bidi="ru-RU"/>
        </w:rPr>
        <w:t>Зам. директора по УМР</w:t>
      </w:r>
    </w:p>
    <w:p w:rsidR="00C51501" w:rsidRPr="009B4F24" w:rsidRDefault="00C51501" w:rsidP="00C51501">
      <w:pPr>
        <w:jc w:val="right"/>
        <w:rPr>
          <w:sz w:val="24"/>
          <w:szCs w:val="24"/>
          <w:lang w:bidi="ru-RU"/>
        </w:rPr>
      </w:pPr>
      <w:r w:rsidRPr="009B4F24">
        <w:rPr>
          <w:sz w:val="24"/>
          <w:szCs w:val="24"/>
          <w:lang w:bidi="ru-RU"/>
        </w:rPr>
        <w:t>____________Е.Н. Бралгина</w:t>
      </w:r>
      <w:r w:rsidRPr="009B4F24">
        <w:rPr>
          <w:sz w:val="24"/>
          <w:szCs w:val="24"/>
          <w:lang w:bidi="ru-RU"/>
        </w:rPr>
        <w:br/>
      </w:r>
    </w:p>
    <w:p w:rsidR="00C51501" w:rsidRPr="009B4F24" w:rsidRDefault="00C51501" w:rsidP="00C51501">
      <w:pPr>
        <w:ind w:left="142" w:right="28"/>
        <w:jc w:val="right"/>
        <w:rPr>
          <w:b/>
          <w:sz w:val="24"/>
          <w:szCs w:val="24"/>
        </w:rPr>
      </w:pPr>
      <w:r w:rsidRPr="009B4F24">
        <w:rPr>
          <w:sz w:val="24"/>
          <w:szCs w:val="24"/>
          <w:lang w:bidi="ru-RU"/>
        </w:rPr>
        <w:t>«2</w:t>
      </w:r>
      <w:r w:rsidR="003D2930">
        <w:rPr>
          <w:sz w:val="24"/>
          <w:szCs w:val="24"/>
          <w:lang w:bidi="ru-RU"/>
        </w:rPr>
        <w:t xml:space="preserve">7» февраля </w:t>
      </w:r>
      <w:r w:rsidRPr="009B4F24">
        <w:rPr>
          <w:sz w:val="24"/>
          <w:szCs w:val="24"/>
          <w:lang w:bidi="ru-RU"/>
        </w:rPr>
        <w:t>202</w:t>
      </w:r>
      <w:r w:rsidR="003D2930">
        <w:rPr>
          <w:sz w:val="24"/>
          <w:szCs w:val="24"/>
          <w:lang w:bidi="ru-RU"/>
        </w:rPr>
        <w:t>4</w:t>
      </w:r>
      <w:r w:rsidRPr="009B4F24">
        <w:rPr>
          <w:sz w:val="24"/>
          <w:szCs w:val="24"/>
          <w:lang w:bidi="ru-RU"/>
        </w:rPr>
        <w:t xml:space="preserve"> </w:t>
      </w:r>
    </w:p>
    <w:p w:rsidR="00A65397" w:rsidRDefault="00A65397" w:rsidP="00A65397">
      <w:pPr>
        <w:tabs>
          <w:tab w:val="left" w:pos="9720"/>
        </w:tabs>
        <w:jc w:val="center"/>
        <w:rPr>
          <w:b/>
          <w:sz w:val="28"/>
          <w:szCs w:val="28"/>
        </w:rPr>
      </w:pPr>
    </w:p>
    <w:p w:rsidR="00A65397" w:rsidRDefault="00A65397" w:rsidP="00A65397">
      <w:pPr>
        <w:tabs>
          <w:tab w:val="left" w:pos="9720"/>
        </w:tabs>
        <w:jc w:val="center"/>
        <w:rPr>
          <w:b/>
          <w:sz w:val="28"/>
          <w:szCs w:val="28"/>
        </w:rPr>
      </w:pPr>
    </w:p>
    <w:p w:rsidR="00A65397" w:rsidRDefault="00A65397" w:rsidP="00A65397">
      <w:pPr>
        <w:tabs>
          <w:tab w:val="left" w:pos="9720"/>
        </w:tabs>
        <w:jc w:val="center"/>
        <w:rPr>
          <w:b/>
          <w:sz w:val="28"/>
          <w:szCs w:val="28"/>
        </w:rPr>
      </w:pPr>
    </w:p>
    <w:p w:rsidR="00C51501" w:rsidRDefault="00C51501" w:rsidP="00A65397">
      <w:pPr>
        <w:tabs>
          <w:tab w:val="left" w:pos="9720"/>
        </w:tabs>
        <w:jc w:val="center"/>
        <w:rPr>
          <w:b/>
          <w:sz w:val="28"/>
          <w:szCs w:val="28"/>
        </w:rPr>
      </w:pPr>
    </w:p>
    <w:p w:rsidR="009277A4" w:rsidRDefault="00A65397" w:rsidP="00A65397">
      <w:pPr>
        <w:tabs>
          <w:tab w:val="left" w:pos="9720"/>
        </w:tabs>
        <w:jc w:val="center"/>
        <w:rPr>
          <w:sz w:val="28"/>
          <w:szCs w:val="28"/>
          <w:u w:val="single"/>
        </w:rPr>
      </w:pPr>
      <w:r>
        <w:rPr>
          <w:b/>
          <w:sz w:val="28"/>
          <w:szCs w:val="28"/>
        </w:rPr>
        <w:t>ПРОГРАММА ПРАКТИКИ</w:t>
      </w:r>
      <w:r>
        <w:rPr>
          <w:b/>
          <w:sz w:val="28"/>
          <w:szCs w:val="28"/>
        </w:rPr>
        <w:br/>
      </w:r>
      <w:r w:rsidRPr="00A65397">
        <w:rPr>
          <w:sz w:val="28"/>
          <w:szCs w:val="28"/>
          <w:u w:val="single"/>
        </w:rPr>
        <w:t>Б2.</w:t>
      </w:r>
      <w:r w:rsidR="003D2930">
        <w:rPr>
          <w:sz w:val="28"/>
          <w:szCs w:val="28"/>
          <w:u w:val="single"/>
        </w:rPr>
        <w:t>О</w:t>
      </w:r>
      <w:r w:rsidRPr="00A65397">
        <w:rPr>
          <w:sz w:val="28"/>
          <w:szCs w:val="28"/>
          <w:u w:val="single"/>
        </w:rPr>
        <w:t>.П2</w:t>
      </w:r>
      <w:r>
        <w:rPr>
          <w:sz w:val="28"/>
          <w:szCs w:val="28"/>
          <w:u w:val="single"/>
        </w:rPr>
        <w:t xml:space="preserve"> Производственная практика, </w:t>
      </w:r>
    </w:p>
    <w:p w:rsidR="00A65397" w:rsidRDefault="00A65397" w:rsidP="00A65397">
      <w:pPr>
        <w:tabs>
          <w:tab w:val="left" w:pos="9720"/>
        </w:tabs>
        <w:jc w:val="center"/>
        <w:rPr>
          <w:i/>
          <w:sz w:val="22"/>
          <w:szCs w:val="22"/>
        </w:rPr>
      </w:pPr>
      <w:r>
        <w:rPr>
          <w:i/>
          <w:sz w:val="22"/>
          <w:szCs w:val="22"/>
        </w:rPr>
        <w:t>(вид практики)</w:t>
      </w:r>
    </w:p>
    <w:p w:rsidR="00A65397" w:rsidRPr="009277A4" w:rsidRDefault="007730DB" w:rsidP="00A65397">
      <w:pPr>
        <w:tabs>
          <w:tab w:val="left" w:pos="9720"/>
        </w:tabs>
        <w:jc w:val="center"/>
        <w:rPr>
          <w:sz w:val="28"/>
          <w:szCs w:val="28"/>
          <w:u w:val="single"/>
        </w:rPr>
      </w:pPr>
      <w:r>
        <w:rPr>
          <w:sz w:val="28"/>
          <w:szCs w:val="28"/>
          <w:u w:val="single"/>
        </w:rPr>
        <w:t>т</w:t>
      </w:r>
      <w:r w:rsidR="009277A4" w:rsidRPr="009277A4">
        <w:rPr>
          <w:sz w:val="28"/>
          <w:szCs w:val="28"/>
          <w:u w:val="single"/>
        </w:rPr>
        <w:t xml:space="preserve">ехнологическая </w:t>
      </w:r>
      <w:r w:rsidR="003D2930">
        <w:rPr>
          <w:sz w:val="28"/>
          <w:szCs w:val="28"/>
          <w:u w:val="single"/>
        </w:rPr>
        <w:t>(проектно-технологическая)</w:t>
      </w:r>
      <w:r w:rsidR="00A65397" w:rsidRPr="009277A4">
        <w:rPr>
          <w:sz w:val="28"/>
          <w:szCs w:val="28"/>
          <w:u w:val="single"/>
        </w:rPr>
        <w:t xml:space="preserve"> </w:t>
      </w:r>
      <w:r w:rsidR="00D40811" w:rsidRPr="009277A4">
        <w:rPr>
          <w:sz w:val="28"/>
          <w:szCs w:val="28"/>
          <w:u w:val="single"/>
        </w:rPr>
        <w:t>практика</w:t>
      </w:r>
    </w:p>
    <w:p w:rsidR="00A65397" w:rsidRDefault="00A65397" w:rsidP="00A65397">
      <w:r>
        <w:t xml:space="preserve">                                                                                      ( </w:t>
      </w:r>
      <w:r>
        <w:rPr>
          <w:i/>
          <w:sz w:val="22"/>
          <w:szCs w:val="22"/>
        </w:rPr>
        <w:t>тип практики)</w:t>
      </w:r>
    </w:p>
    <w:p w:rsidR="00A65397" w:rsidRDefault="00A65397" w:rsidP="00A65397">
      <w:pPr>
        <w:tabs>
          <w:tab w:val="left" w:pos="9720"/>
        </w:tabs>
        <w:jc w:val="center"/>
        <w:rPr>
          <w:b/>
          <w:sz w:val="28"/>
          <w:szCs w:val="28"/>
        </w:rPr>
      </w:pPr>
    </w:p>
    <w:p w:rsidR="00A65397" w:rsidRDefault="00A65397" w:rsidP="00A65397">
      <w:pPr>
        <w:tabs>
          <w:tab w:val="left" w:pos="708"/>
          <w:tab w:val="left" w:pos="9720"/>
        </w:tabs>
        <w:ind w:left="425"/>
        <w:rPr>
          <w:b/>
          <w:sz w:val="28"/>
          <w:szCs w:val="28"/>
        </w:rPr>
      </w:pPr>
    </w:p>
    <w:p w:rsidR="00A65397" w:rsidRDefault="00A65397" w:rsidP="00A65397">
      <w:pPr>
        <w:tabs>
          <w:tab w:val="left" w:pos="708"/>
          <w:tab w:val="left" w:pos="9720"/>
        </w:tabs>
        <w:ind w:left="425"/>
        <w:rPr>
          <w:b/>
          <w:sz w:val="28"/>
          <w:szCs w:val="28"/>
        </w:rPr>
      </w:pPr>
    </w:p>
    <w:p w:rsidR="00A65397" w:rsidRDefault="00A65397" w:rsidP="00A65397">
      <w:pPr>
        <w:ind w:firstLine="425"/>
        <w:rPr>
          <w:rFonts w:eastAsia="Calibri"/>
          <w:sz w:val="28"/>
          <w:szCs w:val="28"/>
          <w:u w:val="single"/>
          <w:lang w:eastAsia="en-US"/>
        </w:rPr>
      </w:pPr>
      <w:r>
        <w:rPr>
          <w:sz w:val="28"/>
          <w:szCs w:val="28"/>
        </w:rPr>
        <w:t xml:space="preserve">Направление подготовки  </w:t>
      </w:r>
      <w:r>
        <w:rPr>
          <w:rFonts w:eastAsia="Calibri"/>
          <w:color w:val="000000"/>
          <w:sz w:val="28"/>
          <w:szCs w:val="28"/>
          <w:u w:val="single"/>
          <w:lang w:eastAsia="en-US"/>
        </w:rPr>
        <w:t>44.03.01 Педагогическое образование</w:t>
      </w:r>
    </w:p>
    <w:p w:rsidR="00A65397" w:rsidRDefault="00A65397" w:rsidP="00A65397">
      <w:pPr>
        <w:tabs>
          <w:tab w:val="left" w:pos="708"/>
          <w:tab w:val="left" w:pos="9720"/>
        </w:tabs>
        <w:ind w:left="425"/>
        <w:rPr>
          <w:b/>
          <w:sz w:val="28"/>
          <w:szCs w:val="28"/>
          <w:u w:val="single"/>
        </w:rPr>
      </w:pPr>
    </w:p>
    <w:p w:rsidR="00A65397" w:rsidRDefault="00A65397" w:rsidP="00A65397">
      <w:pPr>
        <w:tabs>
          <w:tab w:val="left" w:pos="708"/>
        </w:tabs>
        <w:ind w:left="425"/>
        <w:rPr>
          <w:b/>
          <w:sz w:val="28"/>
          <w:szCs w:val="28"/>
          <w:u w:val="single"/>
        </w:rPr>
      </w:pPr>
    </w:p>
    <w:p w:rsidR="00A65397" w:rsidRDefault="00A65397" w:rsidP="00A65397">
      <w:pPr>
        <w:ind w:firstLine="425"/>
        <w:rPr>
          <w:rFonts w:eastAsia="Calibri"/>
          <w:bCs/>
          <w:sz w:val="28"/>
          <w:szCs w:val="28"/>
          <w:lang w:eastAsia="en-US"/>
        </w:rPr>
      </w:pPr>
      <w:r>
        <w:rPr>
          <w:sz w:val="28"/>
          <w:szCs w:val="28"/>
        </w:rPr>
        <w:t xml:space="preserve">Направленность подготовки </w:t>
      </w:r>
      <w:r>
        <w:rPr>
          <w:rFonts w:eastAsia="Calibri"/>
          <w:color w:val="000000"/>
          <w:sz w:val="28"/>
          <w:szCs w:val="28"/>
          <w:u w:val="single"/>
          <w:lang w:eastAsia="en-US"/>
        </w:rPr>
        <w:t>44.03.01.09 Начальное образование</w:t>
      </w:r>
    </w:p>
    <w:p w:rsidR="00A65397" w:rsidRDefault="00A65397" w:rsidP="00A65397">
      <w:pPr>
        <w:tabs>
          <w:tab w:val="left" w:pos="708"/>
        </w:tabs>
        <w:ind w:left="425"/>
        <w:rPr>
          <w:sz w:val="28"/>
          <w:szCs w:val="28"/>
          <w:u w:val="single"/>
        </w:rPr>
      </w:pPr>
    </w:p>
    <w:p w:rsidR="00A65397" w:rsidRDefault="00A65397" w:rsidP="00A65397">
      <w:pPr>
        <w:tabs>
          <w:tab w:val="left" w:pos="708"/>
        </w:tabs>
        <w:ind w:left="425"/>
        <w:rPr>
          <w:b/>
          <w:sz w:val="28"/>
          <w:szCs w:val="28"/>
        </w:rPr>
      </w:pPr>
      <w:r>
        <w:rPr>
          <w:b/>
          <w:sz w:val="28"/>
          <w:szCs w:val="28"/>
        </w:rPr>
        <w:t xml:space="preserve">                                  </w:t>
      </w:r>
    </w:p>
    <w:p w:rsidR="00A65397" w:rsidRDefault="00A65397" w:rsidP="00A65397">
      <w:pPr>
        <w:tabs>
          <w:tab w:val="left" w:pos="708"/>
        </w:tabs>
        <w:ind w:left="425"/>
        <w:rPr>
          <w:sz w:val="28"/>
          <w:szCs w:val="28"/>
          <w:u w:val="single"/>
        </w:rPr>
      </w:pPr>
      <w:r>
        <w:rPr>
          <w:sz w:val="28"/>
          <w:szCs w:val="28"/>
        </w:rPr>
        <w:t>Квалификация выпускника</w:t>
      </w:r>
      <w:r>
        <w:rPr>
          <w:b/>
          <w:sz w:val="28"/>
          <w:szCs w:val="28"/>
        </w:rPr>
        <w:t xml:space="preserve"> </w:t>
      </w:r>
      <w:r>
        <w:rPr>
          <w:sz w:val="28"/>
          <w:szCs w:val="28"/>
          <w:u w:val="single"/>
        </w:rPr>
        <w:t>БАКАЛАВР</w:t>
      </w:r>
    </w:p>
    <w:p w:rsidR="00A65397" w:rsidRDefault="00A65397" w:rsidP="00A65397">
      <w:pPr>
        <w:tabs>
          <w:tab w:val="left" w:pos="708"/>
        </w:tabs>
        <w:ind w:left="425"/>
        <w:rPr>
          <w:i/>
          <w:sz w:val="22"/>
          <w:szCs w:val="22"/>
        </w:rPr>
      </w:pPr>
      <w:r>
        <w:rPr>
          <w:i/>
          <w:sz w:val="24"/>
          <w:szCs w:val="24"/>
        </w:rPr>
        <w:t xml:space="preserve">                                     </w:t>
      </w:r>
      <w:r>
        <w:rPr>
          <w:i/>
          <w:sz w:val="22"/>
          <w:szCs w:val="22"/>
        </w:rPr>
        <w:t xml:space="preserve"> </w:t>
      </w:r>
    </w:p>
    <w:p w:rsidR="00A65397" w:rsidRDefault="00A65397" w:rsidP="00A65397">
      <w:pPr>
        <w:tabs>
          <w:tab w:val="left" w:pos="708"/>
        </w:tabs>
        <w:ind w:left="426"/>
        <w:rPr>
          <w:b/>
          <w:sz w:val="28"/>
          <w:szCs w:val="28"/>
        </w:rPr>
      </w:pPr>
    </w:p>
    <w:p w:rsidR="00A65397" w:rsidRDefault="00A65397" w:rsidP="00A65397">
      <w:pPr>
        <w:tabs>
          <w:tab w:val="left" w:pos="708"/>
        </w:tabs>
        <w:ind w:left="426"/>
        <w:rPr>
          <w:sz w:val="28"/>
          <w:szCs w:val="28"/>
          <w:u w:val="single"/>
        </w:rPr>
      </w:pPr>
      <w:r>
        <w:rPr>
          <w:sz w:val="28"/>
          <w:szCs w:val="28"/>
          <w:u w:val="single"/>
        </w:rPr>
        <w:t>Курс 3, семестр 6</w:t>
      </w:r>
    </w:p>
    <w:p w:rsidR="00A65397" w:rsidRDefault="00A65397" w:rsidP="00A65397">
      <w:pPr>
        <w:tabs>
          <w:tab w:val="left" w:pos="708"/>
        </w:tabs>
        <w:ind w:left="426"/>
        <w:rPr>
          <w:sz w:val="28"/>
          <w:szCs w:val="28"/>
          <w:u w:val="single"/>
        </w:rPr>
      </w:pPr>
    </w:p>
    <w:p w:rsidR="00A65397" w:rsidRDefault="00A65397" w:rsidP="00A65397">
      <w:pPr>
        <w:tabs>
          <w:tab w:val="left" w:pos="708"/>
        </w:tabs>
        <w:ind w:left="426"/>
        <w:rPr>
          <w:sz w:val="28"/>
          <w:szCs w:val="28"/>
          <w:u w:val="single"/>
        </w:rPr>
      </w:pPr>
      <w:r>
        <w:rPr>
          <w:sz w:val="28"/>
          <w:szCs w:val="28"/>
        </w:rPr>
        <w:t xml:space="preserve">Формы обучения </w:t>
      </w:r>
      <w:r>
        <w:rPr>
          <w:sz w:val="28"/>
          <w:szCs w:val="28"/>
          <w:u w:val="single"/>
        </w:rPr>
        <w:t xml:space="preserve">очная/заочная </w:t>
      </w:r>
    </w:p>
    <w:p w:rsidR="00A65397" w:rsidRDefault="00A65397" w:rsidP="00A013A2">
      <w:pPr>
        <w:tabs>
          <w:tab w:val="left" w:pos="708"/>
        </w:tabs>
        <w:ind w:left="426"/>
        <w:rPr>
          <w:color w:val="FF0000"/>
          <w:sz w:val="28"/>
          <w:szCs w:val="28"/>
        </w:rPr>
      </w:pPr>
      <w:r>
        <w:rPr>
          <w:sz w:val="28"/>
          <w:szCs w:val="28"/>
        </w:rPr>
        <w:t>Сроки проведения практики</w:t>
      </w:r>
      <w:r w:rsidRPr="009277A4">
        <w:rPr>
          <w:sz w:val="28"/>
          <w:szCs w:val="28"/>
        </w:rPr>
        <w:t>:</w:t>
      </w:r>
      <w:r w:rsidRPr="009277A4">
        <w:rPr>
          <w:b/>
          <w:sz w:val="28"/>
          <w:szCs w:val="28"/>
        </w:rPr>
        <w:t xml:space="preserve"> </w:t>
      </w:r>
      <w:r w:rsidR="009277A4" w:rsidRPr="009277A4">
        <w:rPr>
          <w:sz w:val="28"/>
          <w:szCs w:val="28"/>
        </w:rPr>
        <w:t>в соответствии с учебным графиком</w:t>
      </w:r>
    </w:p>
    <w:p w:rsidR="00A65397" w:rsidRDefault="00A65397" w:rsidP="00A65397">
      <w:pPr>
        <w:tabs>
          <w:tab w:val="left" w:pos="708"/>
        </w:tabs>
        <w:ind w:left="426"/>
        <w:jc w:val="right"/>
        <w:rPr>
          <w:b/>
          <w:sz w:val="28"/>
          <w:szCs w:val="28"/>
        </w:rPr>
      </w:pPr>
    </w:p>
    <w:p w:rsidR="00A65397" w:rsidRDefault="00A65397" w:rsidP="00A65397">
      <w:pPr>
        <w:tabs>
          <w:tab w:val="left" w:pos="708"/>
        </w:tabs>
        <w:ind w:left="426"/>
        <w:jc w:val="right"/>
        <w:rPr>
          <w:b/>
          <w:sz w:val="28"/>
          <w:szCs w:val="28"/>
        </w:rPr>
      </w:pPr>
    </w:p>
    <w:p w:rsidR="00A65397" w:rsidRDefault="00A65397" w:rsidP="00A65397">
      <w:pPr>
        <w:pStyle w:val="Default"/>
        <w:spacing w:line="360" w:lineRule="auto"/>
        <w:jc w:val="center"/>
        <w:rPr>
          <w:color w:val="auto"/>
          <w:sz w:val="28"/>
          <w:szCs w:val="28"/>
        </w:rPr>
      </w:pPr>
    </w:p>
    <w:p w:rsidR="00A013A2" w:rsidRDefault="00A013A2" w:rsidP="00A65397">
      <w:pPr>
        <w:pStyle w:val="Default"/>
        <w:spacing w:line="360" w:lineRule="auto"/>
        <w:jc w:val="center"/>
        <w:rPr>
          <w:color w:val="auto"/>
          <w:sz w:val="28"/>
          <w:szCs w:val="28"/>
        </w:rPr>
      </w:pPr>
    </w:p>
    <w:p w:rsidR="000538ED" w:rsidRDefault="000538ED" w:rsidP="00A65397">
      <w:pPr>
        <w:pStyle w:val="Default"/>
        <w:spacing w:line="360" w:lineRule="auto"/>
        <w:jc w:val="center"/>
        <w:rPr>
          <w:color w:val="auto"/>
          <w:sz w:val="28"/>
          <w:szCs w:val="28"/>
        </w:rPr>
      </w:pPr>
    </w:p>
    <w:p w:rsidR="00A65397" w:rsidRDefault="00A65397" w:rsidP="00C51501">
      <w:pPr>
        <w:pStyle w:val="Default"/>
        <w:spacing w:line="360" w:lineRule="auto"/>
        <w:jc w:val="center"/>
        <w:rPr>
          <w:b/>
          <w:sz w:val="28"/>
          <w:szCs w:val="28"/>
        </w:rPr>
      </w:pPr>
      <w:r>
        <w:rPr>
          <w:color w:val="auto"/>
          <w:sz w:val="28"/>
          <w:szCs w:val="28"/>
        </w:rPr>
        <w:t>ПРИЕМ 202</w:t>
      </w:r>
      <w:r w:rsidR="003D2930">
        <w:rPr>
          <w:color w:val="auto"/>
          <w:sz w:val="28"/>
          <w:szCs w:val="28"/>
        </w:rPr>
        <w:t>4</w:t>
      </w:r>
      <w:r>
        <w:rPr>
          <w:color w:val="auto"/>
          <w:sz w:val="28"/>
          <w:szCs w:val="28"/>
        </w:rPr>
        <w:t>/202</w:t>
      </w:r>
      <w:r w:rsidR="003D2930">
        <w:rPr>
          <w:color w:val="auto"/>
          <w:sz w:val="28"/>
          <w:szCs w:val="28"/>
        </w:rPr>
        <w:t>5</w:t>
      </w:r>
      <w:r>
        <w:rPr>
          <w:color w:val="auto"/>
          <w:sz w:val="28"/>
          <w:szCs w:val="28"/>
        </w:rPr>
        <w:t xml:space="preserve"> уч. </w:t>
      </w:r>
      <w:r w:rsidR="00C51501">
        <w:rPr>
          <w:color w:val="auto"/>
          <w:sz w:val="28"/>
          <w:szCs w:val="28"/>
        </w:rPr>
        <w:t>года</w:t>
      </w:r>
      <w:r w:rsidR="00C51501">
        <w:rPr>
          <w:color w:val="auto"/>
          <w:sz w:val="28"/>
          <w:szCs w:val="28"/>
        </w:rPr>
        <w:br w:type="page"/>
      </w:r>
      <w:r>
        <w:rPr>
          <w:b/>
          <w:sz w:val="28"/>
          <w:szCs w:val="28"/>
        </w:rPr>
        <w:lastRenderedPageBreak/>
        <w:t>Разработчик(и) рабочей программы дисциплины(модуля)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4605"/>
        <w:gridCol w:w="2889"/>
      </w:tblGrid>
      <w:tr w:rsidR="00A65397" w:rsidTr="00A65397">
        <w:trPr>
          <w:jc w:val="center"/>
        </w:trPr>
        <w:tc>
          <w:tcPr>
            <w:tcW w:w="2122" w:type="dxa"/>
            <w:tcBorders>
              <w:top w:val="single" w:sz="4" w:space="0" w:color="auto"/>
              <w:left w:val="single" w:sz="4" w:space="0" w:color="auto"/>
              <w:bottom w:val="single" w:sz="4" w:space="0" w:color="auto"/>
              <w:right w:val="single" w:sz="4" w:space="0" w:color="auto"/>
            </w:tcBorders>
            <w:hideMark/>
          </w:tcPr>
          <w:p w:rsidR="00A65397" w:rsidRDefault="00A65397">
            <w:pPr>
              <w:widowControl/>
              <w:autoSpaceDE/>
              <w:adjustRightInd/>
              <w:jc w:val="center"/>
              <w:rPr>
                <w:b/>
              </w:rPr>
            </w:pPr>
            <w:r>
              <w:rPr>
                <w:b/>
              </w:rPr>
              <w:t>ФИО</w:t>
            </w:r>
          </w:p>
        </w:tc>
        <w:tc>
          <w:tcPr>
            <w:tcW w:w="4605" w:type="dxa"/>
            <w:tcBorders>
              <w:top w:val="single" w:sz="4" w:space="0" w:color="auto"/>
              <w:left w:val="single" w:sz="4" w:space="0" w:color="auto"/>
              <w:bottom w:val="single" w:sz="4" w:space="0" w:color="auto"/>
              <w:right w:val="single" w:sz="4" w:space="0" w:color="auto"/>
            </w:tcBorders>
            <w:hideMark/>
          </w:tcPr>
          <w:p w:rsidR="00A65397" w:rsidRDefault="00A65397">
            <w:pPr>
              <w:widowControl/>
              <w:autoSpaceDE/>
              <w:adjustRightInd/>
              <w:jc w:val="center"/>
              <w:rPr>
                <w:b/>
              </w:rPr>
            </w:pPr>
            <w:r>
              <w:rPr>
                <w:b/>
              </w:rPr>
              <w:t>Ученая степень,  звание, должность</w:t>
            </w:r>
          </w:p>
        </w:tc>
        <w:tc>
          <w:tcPr>
            <w:tcW w:w="2889" w:type="dxa"/>
            <w:tcBorders>
              <w:top w:val="single" w:sz="4" w:space="0" w:color="auto"/>
              <w:left w:val="single" w:sz="4" w:space="0" w:color="auto"/>
              <w:bottom w:val="single" w:sz="4" w:space="0" w:color="auto"/>
              <w:right w:val="single" w:sz="4" w:space="0" w:color="auto"/>
            </w:tcBorders>
            <w:hideMark/>
          </w:tcPr>
          <w:p w:rsidR="00A65397" w:rsidRDefault="00A65397">
            <w:pPr>
              <w:widowControl/>
              <w:autoSpaceDE/>
              <w:adjustRightInd/>
              <w:ind w:left="-65" w:right="-118" w:hanging="14"/>
              <w:jc w:val="center"/>
              <w:rPr>
                <w:b/>
              </w:rPr>
            </w:pPr>
            <w:r>
              <w:rPr>
                <w:b/>
              </w:rPr>
              <w:t xml:space="preserve">Контактная информация </w:t>
            </w:r>
            <w:r>
              <w:t xml:space="preserve">(служебные </w:t>
            </w:r>
            <w:r>
              <w:rPr>
                <w:lang w:val="en-US"/>
              </w:rPr>
              <w:t>E</w:t>
            </w:r>
            <w:r>
              <w:t>-</w:t>
            </w:r>
            <w:r>
              <w:rPr>
                <w:lang w:val="en-US"/>
              </w:rPr>
              <w:t>mail</w:t>
            </w:r>
            <w:r>
              <w:t xml:space="preserve"> и телефон)</w:t>
            </w:r>
          </w:p>
        </w:tc>
      </w:tr>
      <w:tr w:rsidR="00A65397" w:rsidTr="00A65397">
        <w:trPr>
          <w:jc w:val="center"/>
        </w:trPr>
        <w:tc>
          <w:tcPr>
            <w:tcW w:w="2122" w:type="dxa"/>
            <w:tcBorders>
              <w:top w:val="single" w:sz="4" w:space="0" w:color="auto"/>
              <w:left w:val="single" w:sz="4" w:space="0" w:color="auto"/>
              <w:bottom w:val="single" w:sz="4" w:space="0" w:color="auto"/>
              <w:right w:val="single" w:sz="4" w:space="0" w:color="auto"/>
            </w:tcBorders>
            <w:hideMark/>
          </w:tcPr>
          <w:p w:rsidR="00A65397" w:rsidRDefault="00A65397">
            <w:pPr>
              <w:rPr>
                <w:sz w:val="28"/>
                <w:szCs w:val="28"/>
              </w:rPr>
            </w:pPr>
            <w:r>
              <w:rPr>
                <w:sz w:val="28"/>
                <w:szCs w:val="28"/>
              </w:rPr>
              <w:t>Окулова Л.П.</w:t>
            </w:r>
          </w:p>
        </w:tc>
        <w:tc>
          <w:tcPr>
            <w:tcW w:w="4605" w:type="dxa"/>
            <w:tcBorders>
              <w:top w:val="single" w:sz="4" w:space="0" w:color="auto"/>
              <w:left w:val="single" w:sz="4" w:space="0" w:color="auto"/>
              <w:bottom w:val="single" w:sz="4" w:space="0" w:color="auto"/>
              <w:right w:val="single" w:sz="4" w:space="0" w:color="auto"/>
            </w:tcBorders>
            <w:hideMark/>
          </w:tcPr>
          <w:p w:rsidR="00A65397" w:rsidRDefault="00A65397">
            <w:pPr>
              <w:rPr>
                <w:sz w:val="28"/>
                <w:szCs w:val="28"/>
              </w:rPr>
            </w:pPr>
            <w:r>
              <w:rPr>
                <w:sz w:val="28"/>
                <w:szCs w:val="28"/>
              </w:rPr>
              <w:t>к.п.н., доцент</w:t>
            </w:r>
          </w:p>
        </w:tc>
        <w:tc>
          <w:tcPr>
            <w:tcW w:w="2889" w:type="dxa"/>
            <w:tcBorders>
              <w:top w:val="single" w:sz="4" w:space="0" w:color="auto"/>
              <w:left w:val="single" w:sz="4" w:space="0" w:color="auto"/>
              <w:bottom w:val="single" w:sz="4" w:space="0" w:color="auto"/>
              <w:right w:val="single" w:sz="4" w:space="0" w:color="auto"/>
            </w:tcBorders>
            <w:hideMark/>
          </w:tcPr>
          <w:p w:rsidR="00A65397" w:rsidRDefault="00A65397">
            <w:pPr>
              <w:widowControl/>
              <w:autoSpaceDE/>
              <w:adjustRightInd/>
              <w:jc w:val="both"/>
              <w:rPr>
                <w:sz w:val="24"/>
                <w:szCs w:val="24"/>
              </w:rPr>
            </w:pPr>
            <w:r>
              <w:rPr>
                <w:sz w:val="24"/>
                <w:szCs w:val="24"/>
              </w:rPr>
              <w:t>5-24-87</w:t>
            </w:r>
          </w:p>
          <w:p w:rsidR="00A65397" w:rsidRDefault="00A65397">
            <w:pPr>
              <w:widowControl/>
              <w:autoSpaceDE/>
              <w:adjustRightInd/>
              <w:jc w:val="both"/>
              <w:rPr>
                <w:sz w:val="28"/>
                <w:szCs w:val="28"/>
                <w:lang w:val="en-US"/>
              </w:rPr>
            </w:pPr>
            <w:r>
              <w:rPr>
                <w:sz w:val="24"/>
                <w:szCs w:val="24"/>
                <w:lang w:val="en-US"/>
              </w:rPr>
              <w:t>kafedrapist@mail.ru</w:t>
            </w:r>
          </w:p>
        </w:tc>
      </w:tr>
      <w:tr w:rsidR="00A65397" w:rsidTr="00A65397">
        <w:trPr>
          <w:jc w:val="center"/>
        </w:trPr>
        <w:tc>
          <w:tcPr>
            <w:tcW w:w="2122" w:type="dxa"/>
            <w:tcBorders>
              <w:top w:val="single" w:sz="4" w:space="0" w:color="auto"/>
              <w:left w:val="single" w:sz="4" w:space="0" w:color="auto"/>
              <w:bottom w:val="single" w:sz="4" w:space="0" w:color="auto"/>
              <w:right w:val="single" w:sz="4" w:space="0" w:color="auto"/>
            </w:tcBorders>
          </w:tcPr>
          <w:p w:rsidR="00A65397" w:rsidRDefault="00A65397">
            <w:pPr>
              <w:widowControl/>
              <w:autoSpaceDE/>
              <w:adjustRightInd/>
              <w:jc w:val="both"/>
              <w:rPr>
                <w:sz w:val="28"/>
                <w:szCs w:val="28"/>
              </w:rPr>
            </w:pPr>
          </w:p>
        </w:tc>
        <w:tc>
          <w:tcPr>
            <w:tcW w:w="4605" w:type="dxa"/>
            <w:tcBorders>
              <w:top w:val="single" w:sz="4" w:space="0" w:color="auto"/>
              <w:left w:val="single" w:sz="4" w:space="0" w:color="auto"/>
              <w:bottom w:val="single" w:sz="4" w:space="0" w:color="auto"/>
              <w:right w:val="single" w:sz="4" w:space="0" w:color="auto"/>
            </w:tcBorders>
          </w:tcPr>
          <w:p w:rsidR="00A65397" w:rsidRDefault="00A65397">
            <w:pPr>
              <w:widowControl/>
              <w:autoSpaceDE/>
              <w:adjustRightInd/>
              <w:jc w:val="both"/>
              <w:rPr>
                <w:sz w:val="28"/>
                <w:szCs w:val="28"/>
              </w:rPr>
            </w:pPr>
          </w:p>
        </w:tc>
        <w:tc>
          <w:tcPr>
            <w:tcW w:w="2889" w:type="dxa"/>
            <w:tcBorders>
              <w:top w:val="single" w:sz="4" w:space="0" w:color="auto"/>
              <w:left w:val="single" w:sz="4" w:space="0" w:color="auto"/>
              <w:bottom w:val="single" w:sz="4" w:space="0" w:color="auto"/>
              <w:right w:val="single" w:sz="4" w:space="0" w:color="auto"/>
            </w:tcBorders>
          </w:tcPr>
          <w:p w:rsidR="00A65397" w:rsidRDefault="00A65397">
            <w:pPr>
              <w:widowControl/>
              <w:autoSpaceDE/>
              <w:adjustRightInd/>
              <w:jc w:val="both"/>
              <w:rPr>
                <w:sz w:val="28"/>
                <w:szCs w:val="28"/>
              </w:rPr>
            </w:pPr>
          </w:p>
        </w:tc>
      </w:tr>
    </w:tbl>
    <w:p w:rsidR="00A65397" w:rsidRDefault="00A65397" w:rsidP="00A65397">
      <w:pPr>
        <w:widowControl/>
        <w:autoSpaceDE/>
        <w:adjustRightInd/>
        <w:jc w:val="both"/>
      </w:pPr>
    </w:p>
    <w:p w:rsidR="003D2930" w:rsidRPr="00D40811" w:rsidRDefault="003D2930" w:rsidP="003D2930">
      <w:pPr>
        <w:jc w:val="center"/>
        <w:rPr>
          <w:b/>
          <w:i/>
          <w:sz w:val="28"/>
          <w:szCs w:val="28"/>
        </w:rPr>
      </w:pPr>
      <w:bookmarkStart w:id="0" w:name="_Hlk130147662"/>
      <w:r w:rsidRPr="00D40811">
        <w:rPr>
          <w:b/>
          <w:i/>
          <w:sz w:val="28"/>
          <w:szCs w:val="28"/>
        </w:rPr>
        <w:t>Экспертиза рабочей программы</w:t>
      </w:r>
    </w:p>
    <w:p w:rsidR="003D2930" w:rsidRPr="00D40811" w:rsidRDefault="003D2930" w:rsidP="003D2930">
      <w:pPr>
        <w:jc w:val="cente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5"/>
        <w:gridCol w:w="3056"/>
      </w:tblGrid>
      <w:tr w:rsidR="00D40811" w:rsidRPr="00D40811" w:rsidTr="00031A15">
        <w:trPr>
          <w:jc w:val="center"/>
        </w:trPr>
        <w:tc>
          <w:tcPr>
            <w:tcW w:w="9571" w:type="dxa"/>
            <w:gridSpan w:val="2"/>
            <w:tcBorders>
              <w:top w:val="single" w:sz="4" w:space="0" w:color="auto"/>
              <w:left w:val="single" w:sz="4" w:space="0" w:color="auto"/>
              <w:bottom w:val="single" w:sz="4" w:space="0" w:color="auto"/>
              <w:right w:val="single" w:sz="4" w:space="0" w:color="auto"/>
            </w:tcBorders>
          </w:tcPr>
          <w:p w:rsidR="003D2930" w:rsidRPr="00D40811" w:rsidRDefault="003D2930" w:rsidP="00031A15">
            <w:pPr>
              <w:jc w:val="center"/>
              <w:rPr>
                <w:b/>
                <w:i/>
              </w:rPr>
            </w:pPr>
            <w:r w:rsidRPr="00D40811">
              <w:rPr>
                <w:b/>
                <w:i/>
              </w:rPr>
              <w:t>Первый  уровень</w:t>
            </w:r>
          </w:p>
          <w:p w:rsidR="003D2930" w:rsidRPr="00D40811" w:rsidRDefault="003D2930" w:rsidP="00031A15">
            <w:pPr>
              <w:widowControl/>
              <w:suppressAutoHyphens/>
              <w:autoSpaceDE/>
              <w:autoSpaceDN/>
              <w:adjustRightInd/>
              <w:jc w:val="center"/>
              <w:rPr>
                <w:sz w:val="24"/>
                <w:szCs w:val="24"/>
              </w:rPr>
            </w:pPr>
            <w:r w:rsidRPr="00D40811">
              <w:t>(оценка качества содержания программы, соответствие  целям и задачам ООП ВО)</w:t>
            </w:r>
          </w:p>
        </w:tc>
      </w:tr>
      <w:tr w:rsidR="00D40811" w:rsidRPr="00D40811" w:rsidTr="00031A15">
        <w:trPr>
          <w:jc w:val="center"/>
        </w:trPr>
        <w:tc>
          <w:tcPr>
            <w:tcW w:w="6515" w:type="dxa"/>
          </w:tcPr>
          <w:p w:rsidR="003D2930" w:rsidRPr="00D40811" w:rsidRDefault="003D2930" w:rsidP="00031A15">
            <w:pPr>
              <w:widowControl/>
              <w:suppressAutoHyphens/>
              <w:autoSpaceDE/>
              <w:autoSpaceDN/>
              <w:adjustRightInd/>
              <w:jc w:val="center"/>
              <w:rPr>
                <w:sz w:val="24"/>
                <w:szCs w:val="24"/>
              </w:rPr>
            </w:pPr>
            <w:r w:rsidRPr="00D40811">
              <w:rPr>
                <w:sz w:val="24"/>
                <w:szCs w:val="24"/>
              </w:rPr>
              <w:t>Руководитель ООП ВО</w:t>
            </w:r>
          </w:p>
        </w:tc>
        <w:tc>
          <w:tcPr>
            <w:tcW w:w="3056" w:type="dxa"/>
          </w:tcPr>
          <w:p w:rsidR="003D2930" w:rsidRPr="00D40811" w:rsidRDefault="003D2930" w:rsidP="00031A15">
            <w:pPr>
              <w:widowControl/>
              <w:suppressAutoHyphens/>
              <w:autoSpaceDE/>
              <w:autoSpaceDN/>
              <w:adjustRightInd/>
              <w:jc w:val="center"/>
              <w:rPr>
                <w:sz w:val="24"/>
                <w:szCs w:val="24"/>
              </w:rPr>
            </w:pPr>
            <w:r w:rsidRPr="00D40811">
              <w:rPr>
                <w:sz w:val="24"/>
                <w:szCs w:val="24"/>
              </w:rPr>
              <w:t>Подпись руководителя ООП ВО</w:t>
            </w:r>
          </w:p>
        </w:tc>
      </w:tr>
      <w:tr w:rsidR="00D40811" w:rsidRPr="00D40811" w:rsidTr="00031A15">
        <w:trPr>
          <w:jc w:val="center"/>
        </w:trPr>
        <w:tc>
          <w:tcPr>
            <w:tcW w:w="6515" w:type="dxa"/>
            <w:tcBorders>
              <w:bottom w:val="single" w:sz="4" w:space="0" w:color="auto"/>
            </w:tcBorders>
          </w:tcPr>
          <w:p w:rsidR="003D2930" w:rsidRPr="00D40811" w:rsidRDefault="003D2930" w:rsidP="00031A15">
            <w:pPr>
              <w:widowControl/>
              <w:suppressAutoHyphens/>
              <w:autoSpaceDE/>
              <w:autoSpaceDN/>
              <w:adjustRightInd/>
              <w:jc w:val="both"/>
              <w:rPr>
                <w:sz w:val="24"/>
                <w:szCs w:val="24"/>
              </w:rPr>
            </w:pPr>
            <w:r w:rsidRPr="00D40811">
              <w:rPr>
                <w:sz w:val="24"/>
                <w:szCs w:val="24"/>
              </w:rPr>
              <w:t>Коновалова Т.П.</w:t>
            </w:r>
          </w:p>
          <w:p w:rsidR="003D2930" w:rsidRPr="00D40811" w:rsidRDefault="003D2930" w:rsidP="00031A15">
            <w:pPr>
              <w:widowControl/>
              <w:suppressAutoHyphens/>
              <w:autoSpaceDE/>
              <w:autoSpaceDN/>
              <w:adjustRightInd/>
              <w:jc w:val="both"/>
              <w:rPr>
                <w:sz w:val="24"/>
                <w:szCs w:val="24"/>
              </w:rPr>
            </w:pPr>
          </w:p>
        </w:tc>
        <w:tc>
          <w:tcPr>
            <w:tcW w:w="3056" w:type="dxa"/>
            <w:tcBorders>
              <w:bottom w:val="single" w:sz="4" w:space="0" w:color="auto"/>
            </w:tcBorders>
          </w:tcPr>
          <w:p w:rsidR="003D2930" w:rsidRPr="00D40811" w:rsidRDefault="003D2930" w:rsidP="00031A15">
            <w:pPr>
              <w:widowControl/>
              <w:suppressAutoHyphens/>
              <w:autoSpaceDE/>
              <w:autoSpaceDN/>
              <w:adjustRightInd/>
              <w:jc w:val="both"/>
              <w:rPr>
                <w:sz w:val="24"/>
                <w:szCs w:val="24"/>
              </w:rPr>
            </w:pPr>
            <w:r w:rsidRPr="00D40811">
              <w:rPr>
                <w:noProof/>
                <w:sz w:val="24"/>
                <w:szCs w:val="24"/>
              </w:rPr>
              <w:drawing>
                <wp:inline distT="0" distB="0" distL="0" distR="0" wp14:anchorId="2D4ED7BC" wp14:editId="44B71778">
                  <wp:extent cx="723217" cy="371475"/>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061" cy="387318"/>
                          </a:xfrm>
                          <a:prstGeom prst="rect">
                            <a:avLst/>
                          </a:prstGeom>
                          <a:noFill/>
                          <a:ln>
                            <a:noFill/>
                          </a:ln>
                        </pic:spPr>
                      </pic:pic>
                    </a:graphicData>
                  </a:graphic>
                </wp:inline>
              </w:drawing>
            </w:r>
          </w:p>
        </w:tc>
      </w:tr>
      <w:tr w:rsidR="00D40811" w:rsidRPr="00D40811" w:rsidTr="00031A15">
        <w:trPr>
          <w:jc w:val="center"/>
        </w:trPr>
        <w:tc>
          <w:tcPr>
            <w:tcW w:w="9571" w:type="dxa"/>
            <w:gridSpan w:val="2"/>
            <w:tcBorders>
              <w:bottom w:val="single" w:sz="4" w:space="0" w:color="auto"/>
            </w:tcBorders>
          </w:tcPr>
          <w:p w:rsidR="003D2930" w:rsidRPr="00D40811" w:rsidRDefault="003D2930" w:rsidP="00031A15">
            <w:pPr>
              <w:widowControl/>
              <w:suppressAutoHyphens/>
              <w:autoSpaceDE/>
              <w:autoSpaceDN/>
              <w:adjustRightInd/>
              <w:jc w:val="center"/>
              <w:rPr>
                <w:b/>
                <w:i/>
                <w:szCs w:val="24"/>
              </w:rPr>
            </w:pPr>
            <w:r w:rsidRPr="00D40811">
              <w:rPr>
                <w:b/>
                <w:i/>
                <w:szCs w:val="24"/>
              </w:rPr>
              <w:t>Выписка из решения</w:t>
            </w:r>
          </w:p>
          <w:p w:rsidR="003D2930" w:rsidRPr="00D40811" w:rsidRDefault="003D2930" w:rsidP="00031A15">
            <w:pPr>
              <w:widowControl/>
              <w:tabs>
                <w:tab w:val="left" w:pos="1134"/>
                <w:tab w:val="right" w:leader="underscore" w:pos="8505"/>
              </w:tabs>
              <w:autoSpaceDE/>
              <w:autoSpaceDN/>
              <w:adjustRightInd/>
              <w:ind w:firstLine="567"/>
              <w:jc w:val="both"/>
            </w:pPr>
            <w:r w:rsidRPr="00D40811">
              <w:t>Программа составлена в соответствии с требованиями ФГОС ВО по направлению подготовки 44.03.01 Педагогическое образование. Соответствует целям и задачам ООП по направлению подготовки 44.03.01 Педагогическое образование.</w:t>
            </w:r>
          </w:p>
          <w:p w:rsidR="003D2930" w:rsidRPr="00D40811" w:rsidRDefault="003D2930" w:rsidP="00031A15">
            <w:pPr>
              <w:widowControl/>
              <w:tabs>
                <w:tab w:val="left" w:pos="1134"/>
                <w:tab w:val="right" w:leader="underscore" w:pos="8505"/>
              </w:tabs>
              <w:autoSpaceDE/>
              <w:autoSpaceDN/>
              <w:adjustRightInd/>
              <w:jc w:val="both"/>
              <w:rPr>
                <w:b/>
                <w:i/>
                <w:sz w:val="24"/>
                <w:szCs w:val="24"/>
              </w:rPr>
            </w:pPr>
            <w:r w:rsidRPr="00D40811">
              <w:t>Программа рекомендуется к использованию в учебном процессе.</w:t>
            </w:r>
          </w:p>
        </w:tc>
      </w:tr>
    </w:tbl>
    <w:p w:rsidR="003D2930" w:rsidRPr="00DE5204" w:rsidRDefault="003D2930" w:rsidP="003D2930">
      <w:pPr>
        <w:jc w:val="center"/>
        <w:rPr>
          <w:color w:val="595959"/>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3D2930" w:rsidRPr="00DE5204" w:rsidTr="00031A15">
        <w:trPr>
          <w:jc w:val="center"/>
        </w:trPr>
        <w:tc>
          <w:tcPr>
            <w:tcW w:w="9648" w:type="dxa"/>
            <w:gridSpan w:val="3"/>
          </w:tcPr>
          <w:p w:rsidR="003D2930" w:rsidRPr="00D40811" w:rsidRDefault="003D2930" w:rsidP="00031A15">
            <w:pPr>
              <w:jc w:val="center"/>
              <w:rPr>
                <w:b/>
                <w:i/>
              </w:rPr>
            </w:pPr>
            <w:r w:rsidRPr="00D40811">
              <w:rPr>
                <w:b/>
                <w:i/>
              </w:rPr>
              <w:t>Второй   уровень</w:t>
            </w:r>
          </w:p>
          <w:p w:rsidR="003D2930" w:rsidRPr="00D40811" w:rsidRDefault="003D2930" w:rsidP="00031A15">
            <w:pPr>
              <w:jc w:val="center"/>
            </w:pPr>
            <w:r w:rsidRPr="00D40811">
              <w:t>(оценка качества содержания программы и применяемых педагогических технологий)</w:t>
            </w:r>
          </w:p>
        </w:tc>
      </w:tr>
      <w:tr w:rsidR="003D2930" w:rsidRPr="00DE5204" w:rsidTr="00031A15">
        <w:trPr>
          <w:jc w:val="center"/>
        </w:trPr>
        <w:tc>
          <w:tcPr>
            <w:tcW w:w="3284" w:type="dxa"/>
          </w:tcPr>
          <w:p w:rsidR="003D2930" w:rsidRPr="00DE5204" w:rsidRDefault="003D2930" w:rsidP="00031A15">
            <w:pPr>
              <w:jc w:val="center"/>
              <w:rPr>
                <w:b/>
                <w:color w:val="595959"/>
              </w:rPr>
            </w:pPr>
            <w:r w:rsidRPr="00DE5204">
              <w:rPr>
                <w:b/>
                <w:color w:val="595959"/>
              </w:rPr>
              <w:t>Наименование кафедры</w:t>
            </w:r>
          </w:p>
        </w:tc>
        <w:tc>
          <w:tcPr>
            <w:tcW w:w="3285" w:type="dxa"/>
          </w:tcPr>
          <w:p w:rsidR="003D2930" w:rsidRPr="00D40811" w:rsidRDefault="003D2930" w:rsidP="00031A15">
            <w:pPr>
              <w:jc w:val="center"/>
              <w:rPr>
                <w:b/>
              </w:rPr>
            </w:pPr>
            <w:r w:rsidRPr="00D40811">
              <w:rPr>
                <w:noProof/>
              </w:rPr>
              <w:drawing>
                <wp:anchor distT="0" distB="0" distL="114300" distR="114300" simplePos="0" relativeHeight="251666432" behindDoc="1" locked="0" layoutInCell="1" allowOverlap="1" wp14:anchorId="0B86D7D8" wp14:editId="4F132EBE">
                  <wp:simplePos x="0" y="0"/>
                  <wp:positionH relativeFrom="column">
                    <wp:posOffset>1873885</wp:posOffset>
                  </wp:positionH>
                  <wp:positionV relativeFrom="paragraph">
                    <wp:posOffset>59690</wp:posOffset>
                  </wp:positionV>
                  <wp:extent cx="1106805" cy="594360"/>
                  <wp:effectExtent l="0" t="0" r="0" b="0"/>
                  <wp:wrapNone/>
                  <wp:docPr id="1" name="Рисунок 1" descr="\\newserv\Общая папка\КАФЕДРАМ ОТ СМИРНОВОЙ Т.М\2020-2021 уч.год\для рп 2021\подпись окуловой без ф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serv\Общая папка\КАФЕДРАМ ОТ СМИРНОВОЙ Т.М\2020-2021 уч.год\для рп 2021\подпись окуловой без фон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8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0811">
              <w:rPr>
                <w:b/>
              </w:rPr>
              <w:t>№ протокола, дата</w:t>
            </w:r>
          </w:p>
        </w:tc>
        <w:tc>
          <w:tcPr>
            <w:tcW w:w="3079" w:type="dxa"/>
          </w:tcPr>
          <w:p w:rsidR="003D2930" w:rsidRPr="00DE5204" w:rsidRDefault="003D2930" w:rsidP="00031A15">
            <w:pPr>
              <w:jc w:val="center"/>
              <w:rPr>
                <w:b/>
                <w:color w:val="595959"/>
              </w:rPr>
            </w:pPr>
            <w:r w:rsidRPr="00DE5204">
              <w:rPr>
                <w:b/>
                <w:color w:val="595959"/>
              </w:rPr>
              <w:t>Подпись зав. кафедрой</w:t>
            </w:r>
          </w:p>
        </w:tc>
      </w:tr>
      <w:tr w:rsidR="003D2930" w:rsidRPr="00DE5204" w:rsidTr="00031A15">
        <w:trPr>
          <w:jc w:val="center"/>
        </w:trPr>
        <w:tc>
          <w:tcPr>
            <w:tcW w:w="3284" w:type="dxa"/>
          </w:tcPr>
          <w:p w:rsidR="003D2930" w:rsidRPr="00DE5204" w:rsidRDefault="003D2930" w:rsidP="00031A15">
            <w:pPr>
              <w:jc w:val="both"/>
              <w:rPr>
                <w:color w:val="7F7F7F"/>
                <w:sz w:val="24"/>
                <w:szCs w:val="24"/>
              </w:rPr>
            </w:pPr>
            <w:r w:rsidRPr="00D40811">
              <w:rPr>
                <w:sz w:val="24"/>
                <w:szCs w:val="24"/>
              </w:rPr>
              <w:t>Кафедра педагогики и социальных технологий</w:t>
            </w:r>
          </w:p>
        </w:tc>
        <w:tc>
          <w:tcPr>
            <w:tcW w:w="3285" w:type="dxa"/>
          </w:tcPr>
          <w:p w:rsidR="003D2930" w:rsidRPr="00D40811" w:rsidRDefault="003D2930" w:rsidP="00031A15">
            <w:pPr>
              <w:jc w:val="both"/>
              <w:rPr>
                <w:sz w:val="24"/>
                <w:szCs w:val="24"/>
              </w:rPr>
            </w:pPr>
            <w:r w:rsidRPr="00D40811">
              <w:rPr>
                <w:rFonts w:eastAsia="Calibri"/>
                <w:lang w:bidi="ru-RU"/>
              </w:rPr>
              <w:t>№ 7 от 13.02.2024</w:t>
            </w:r>
          </w:p>
        </w:tc>
        <w:tc>
          <w:tcPr>
            <w:tcW w:w="3079" w:type="dxa"/>
          </w:tcPr>
          <w:p w:rsidR="003D2930" w:rsidRPr="00DE5204" w:rsidRDefault="003D2930" w:rsidP="00031A15">
            <w:pPr>
              <w:jc w:val="both"/>
              <w:rPr>
                <w:color w:val="7F7F7F"/>
                <w:sz w:val="28"/>
                <w:szCs w:val="28"/>
              </w:rPr>
            </w:pPr>
          </w:p>
        </w:tc>
      </w:tr>
      <w:tr w:rsidR="003D2930" w:rsidRPr="00DE5204" w:rsidTr="00031A15">
        <w:trPr>
          <w:jc w:val="center"/>
        </w:trPr>
        <w:tc>
          <w:tcPr>
            <w:tcW w:w="9648" w:type="dxa"/>
            <w:gridSpan w:val="3"/>
          </w:tcPr>
          <w:p w:rsidR="003D2930" w:rsidRPr="00D40811" w:rsidRDefault="003D2930" w:rsidP="00031A15">
            <w:pPr>
              <w:jc w:val="center"/>
              <w:rPr>
                <w:b/>
                <w:i/>
              </w:rPr>
            </w:pPr>
            <w:r w:rsidRPr="00D40811">
              <w:rPr>
                <w:b/>
                <w:i/>
              </w:rPr>
              <w:t>Выписка из решения</w:t>
            </w:r>
          </w:p>
          <w:p w:rsidR="003D2930" w:rsidRPr="00D40811" w:rsidRDefault="003D2930" w:rsidP="00031A15">
            <w:pPr>
              <w:rPr>
                <w:b/>
                <w:i/>
              </w:rPr>
            </w:pPr>
            <w:r w:rsidRPr="00D40811">
              <w:t>Качество содержания рабочей программы и педагогических технологий соответствует требованиям ФГОС. Рабочая программа рекомендована для использования в учебном процессе.</w:t>
            </w:r>
          </w:p>
        </w:tc>
      </w:tr>
    </w:tbl>
    <w:p w:rsidR="003D2930" w:rsidRPr="00DE5204" w:rsidRDefault="003D2930" w:rsidP="003D2930">
      <w:pPr>
        <w:ind w:firstLine="708"/>
        <w:jc w:val="both"/>
        <w:rPr>
          <w:color w:val="7F7F7F"/>
        </w:rPr>
      </w:pPr>
    </w:p>
    <w:p w:rsidR="003D2930" w:rsidRPr="00DE5204" w:rsidRDefault="003D2930" w:rsidP="003D2930">
      <w:pPr>
        <w:ind w:firstLine="708"/>
        <w:jc w:val="both"/>
        <w:rPr>
          <w:color w:val="7F7F7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3D2930" w:rsidRPr="00DE5204" w:rsidTr="00031A15">
        <w:trPr>
          <w:jc w:val="center"/>
        </w:trPr>
        <w:tc>
          <w:tcPr>
            <w:tcW w:w="9648" w:type="dxa"/>
            <w:gridSpan w:val="3"/>
          </w:tcPr>
          <w:p w:rsidR="003D2930" w:rsidRPr="00D40811" w:rsidRDefault="003D2930" w:rsidP="00031A15">
            <w:pPr>
              <w:jc w:val="center"/>
              <w:rPr>
                <w:b/>
                <w:i/>
              </w:rPr>
            </w:pPr>
            <w:r w:rsidRPr="00D40811">
              <w:rPr>
                <w:b/>
                <w:i/>
              </w:rPr>
              <w:t>Третий уровень</w:t>
            </w:r>
          </w:p>
          <w:p w:rsidR="003D2930" w:rsidRPr="00D40811" w:rsidRDefault="003D2930" w:rsidP="00031A15">
            <w:pPr>
              <w:jc w:val="center"/>
            </w:pPr>
            <w:r w:rsidRPr="00D40811">
              <w:t>(соответствие целям подготовки и учебному плану образовательной программы)</w:t>
            </w:r>
          </w:p>
        </w:tc>
      </w:tr>
      <w:tr w:rsidR="003D2930" w:rsidRPr="00DE5204" w:rsidTr="00031A15">
        <w:trPr>
          <w:jc w:val="center"/>
        </w:trPr>
        <w:tc>
          <w:tcPr>
            <w:tcW w:w="3284" w:type="dxa"/>
            <w:vMerge w:val="restart"/>
          </w:tcPr>
          <w:p w:rsidR="003D2930" w:rsidRPr="00DE5204" w:rsidRDefault="003D2930" w:rsidP="00031A15">
            <w:pPr>
              <w:jc w:val="center"/>
              <w:rPr>
                <w:b/>
                <w:color w:val="7F7F7F"/>
              </w:rPr>
            </w:pPr>
            <w:r w:rsidRPr="00D40811">
              <w:rPr>
                <w:b/>
              </w:rPr>
              <w:t xml:space="preserve">Научно-методический совет </w:t>
            </w:r>
          </w:p>
        </w:tc>
        <w:tc>
          <w:tcPr>
            <w:tcW w:w="3285" w:type="dxa"/>
          </w:tcPr>
          <w:p w:rsidR="003D2930" w:rsidRPr="00D40811" w:rsidRDefault="003D2930" w:rsidP="00031A15">
            <w:pPr>
              <w:jc w:val="center"/>
              <w:rPr>
                <w:b/>
              </w:rPr>
            </w:pPr>
            <w:r w:rsidRPr="00D40811">
              <w:rPr>
                <w:b/>
              </w:rPr>
              <w:t>№ протокола, дата</w:t>
            </w:r>
          </w:p>
        </w:tc>
        <w:tc>
          <w:tcPr>
            <w:tcW w:w="3079" w:type="dxa"/>
          </w:tcPr>
          <w:p w:rsidR="003D2930" w:rsidRPr="00DE5204" w:rsidRDefault="003D2930" w:rsidP="00031A15">
            <w:pPr>
              <w:jc w:val="center"/>
              <w:rPr>
                <w:b/>
                <w:color w:val="7F7F7F"/>
              </w:rPr>
            </w:pPr>
            <w:r w:rsidRPr="00D40811">
              <w:rPr>
                <w:b/>
              </w:rPr>
              <w:t>Подпись председателя НМС</w:t>
            </w:r>
          </w:p>
        </w:tc>
      </w:tr>
      <w:tr w:rsidR="003D2930" w:rsidRPr="00DE5204" w:rsidTr="00031A15">
        <w:trPr>
          <w:trHeight w:val="431"/>
          <w:jc w:val="center"/>
        </w:trPr>
        <w:tc>
          <w:tcPr>
            <w:tcW w:w="3284" w:type="dxa"/>
            <w:vMerge/>
          </w:tcPr>
          <w:p w:rsidR="003D2930" w:rsidRPr="00DE5204" w:rsidRDefault="003D2930" w:rsidP="00031A15">
            <w:pPr>
              <w:jc w:val="both"/>
              <w:rPr>
                <w:color w:val="7F7F7F"/>
                <w:sz w:val="28"/>
                <w:szCs w:val="28"/>
              </w:rPr>
            </w:pPr>
          </w:p>
        </w:tc>
        <w:tc>
          <w:tcPr>
            <w:tcW w:w="3285" w:type="dxa"/>
          </w:tcPr>
          <w:p w:rsidR="003D2930" w:rsidRPr="00D40811" w:rsidRDefault="003D2930" w:rsidP="00031A15">
            <w:pPr>
              <w:jc w:val="both"/>
              <w:rPr>
                <w:sz w:val="28"/>
                <w:szCs w:val="28"/>
              </w:rPr>
            </w:pPr>
            <w:r w:rsidRPr="00D40811">
              <w:rPr>
                <w:rFonts w:eastAsia="Calibri"/>
                <w:sz w:val="24"/>
                <w:szCs w:val="24"/>
              </w:rPr>
              <w:t xml:space="preserve">№ 2 от </w:t>
            </w:r>
            <w:r w:rsidRPr="00D40811">
              <w:rPr>
                <w:rFonts w:eastAsia="Calibri"/>
                <w:lang w:bidi="ru-RU"/>
              </w:rPr>
              <w:t>20.02.2024</w:t>
            </w:r>
          </w:p>
        </w:tc>
        <w:tc>
          <w:tcPr>
            <w:tcW w:w="3079" w:type="dxa"/>
          </w:tcPr>
          <w:p w:rsidR="003D2930" w:rsidRPr="00DE5204" w:rsidRDefault="00D40811" w:rsidP="00031A15">
            <w:pPr>
              <w:jc w:val="both"/>
              <w:rPr>
                <w:color w:val="7F7F7F"/>
                <w:sz w:val="28"/>
                <w:szCs w:val="28"/>
              </w:rPr>
            </w:pPr>
            <w:r>
              <w:rPr>
                <w:noProof/>
                <w:color w:val="7F7F7F"/>
                <w:sz w:val="28"/>
                <w:szCs w:val="28"/>
              </w:rPr>
              <w:drawing>
                <wp:inline distT="0" distB="0" distL="0" distR="0" wp14:anchorId="566A95BB">
                  <wp:extent cx="1221761" cy="33041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5550" cy="331439"/>
                          </a:xfrm>
                          <a:prstGeom prst="rect">
                            <a:avLst/>
                          </a:prstGeom>
                          <a:noFill/>
                        </pic:spPr>
                      </pic:pic>
                    </a:graphicData>
                  </a:graphic>
                </wp:inline>
              </w:drawing>
            </w:r>
          </w:p>
        </w:tc>
      </w:tr>
      <w:tr w:rsidR="003D2930" w:rsidRPr="00DE5204" w:rsidTr="00031A15">
        <w:trPr>
          <w:jc w:val="center"/>
        </w:trPr>
        <w:tc>
          <w:tcPr>
            <w:tcW w:w="9648" w:type="dxa"/>
            <w:gridSpan w:val="3"/>
          </w:tcPr>
          <w:p w:rsidR="003D2930" w:rsidRPr="00D40811" w:rsidRDefault="003D2930" w:rsidP="00031A15">
            <w:pPr>
              <w:jc w:val="center"/>
              <w:rPr>
                <w:sz w:val="28"/>
                <w:szCs w:val="28"/>
              </w:rPr>
            </w:pPr>
            <w:r w:rsidRPr="00D40811">
              <w:rPr>
                <w:i/>
              </w:rPr>
              <w:t xml:space="preserve">Утвердить рабочую программу на 2024/2025  учебный год </w:t>
            </w:r>
          </w:p>
        </w:tc>
      </w:tr>
    </w:tbl>
    <w:p w:rsidR="003D2930" w:rsidRPr="00DE5204" w:rsidRDefault="003D2930" w:rsidP="003D2930">
      <w:pPr>
        <w:ind w:firstLine="708"/>
        <w:jc w:val="both"/>
        <w:rPr>
          <w:color w:val="595959"/>
        </w:rPr>
      </w:pPr>
    </w:p>
    <w:p w:rsidR="003D2930" w:rsidRPr="00431878" w:rsidRDefault="003D2930" w:rsidP="003D2930">
      <w:pPr>
        <w:spacing w:line="336" w:lineRule="auto"/>
        <w:jc w:val="both"/>
        <w:rPr>
          <w:color w:val="404040"/>
          <w:sz w:val="24"/>
          <w:szCs w:val="24"/>
        </w:rPr>
      </w:pPr>
    </w:p>
    <w:p w:rsidR="003D2930" w:rsidRPr="004E27C3" w:rsidRDefault="003D2930" w:rsidP="003D2930">
      <w:pPr>
        <w:rPr>
          <w:sz w:val="24"/>
          <w:szCs w:val="24"/>
        </w:rPr>
      </w:pPr>
      <w:r w:rsidRPr="00D53401">
        <w:rPr>
          <w:sz w:val="28"/>
          <w:szCs w:val="28"/>
        </w:rPr>
        <w:t>Рабочая программа дисциплины рассмотрена и переутверждена на 202</w:t>
      </w:r>
      <w:r>
        <w:rPr>
          <w:sz w:val="28"/>
          <w:szCs w:val="28"/>
        </w:rPr>
        <w:t>4</w:t>
      </w:r>
      <w:r w:rsidRPr="00D53401">
        <w:rPr>
          <w:sz w:val="28"/>
          <w:szCs w:val="28"/>
        </w:rPr>
        <w:t>/202</w:t>
      </w:r>
      <w:r>
        <w:rPr>
          <w:sz w:val="28"/>
          <w:szCs w:val="28"/>
        </w:rPr>
        <w:t>5</w:t>
      </w:r>
      <w:r w:rsidRPr="00D53401">
        <w:rPr>
          <w:sz w:val="28"/>
          <w:szCs w:val="28"/>
        </w:rPr>
        <w:t xml:space="preserve"> учебный год на заседании кафедры педагогики и социальных технологий от </w:t>
      </w:r>
      <w:r w:rsidRPr="007171A3">
        <w:rPr>
          <w:sz w:val="28"/>
          <w:szCs w:val="28"/>
        </w:rPr>
        <w:t>13.02.2024 года, протокол №7.</w:t>
      </w:r>
    </w:p>
    <w:bookmarkEnd w:id="0"/>
    <w:p w:rsidR="00A013A2" w:rsidRPr="00BC57CD" w:rsidRDefault="00A013A2" w:rsidP="00A013A2">
      <w:pPr>
        <w:jc w:val="both"/>
        <w:rPr>
          <w:sz w:val="28"/>
          <w:szCs w:val="28"/>
        </w:rPr>
      </w:pPr>
    </w:p>
    <w:p w:rsidR="00A013A2" w:rsidRPr="00101611" w:rsidRDefault="00A013A2" w:rsidP="00A013A2">
      <w:pPr>
        <w:jc w:val="both"/>
        <w:rPr>
          <w:sz w:val="28"/>
          <w:szCs w:val="28"/>
        </w:rPr>
      </w:pPr>
    </w:p>
    <w:p w:rsidR="00A65397" w:rsidRDefault="00A013A2" w:rsidP="00A013A2">
      <w:pPr>
        <w:jc w:val="center"/>
        <w:rPr>
          <w:sz w:val="28"/>
          <w:szCs w:val="28"/>
        </w:rPr>
      </w:pPr>
      <w:r>
        <w:rPr>
          <w:sz w:val="28"/>
          <w:szCs w:val="28"/>
        </w:rPr>
        <w:t xml:space="preserve">Зав. кафедрой </w:t>
      </w:r>
      <w:r w:rsidRPr="004E27C3">
        <w:rPr>
          <w:snapToGrid w:val="0"/>
          <w:color w:val="000000"/>
          <w:w w:val="0"/>
          <w:sz w:val="0"/>
          <w:szCs w:val="0"/>
          <w:u w:color="000000"/>
          <w:bdr w:val="none" w:sz="0" w:space="0" w:color="000000"/>
          <w:shd w:val="clear" w:color="000000" w:fill="000000"/>
          <w:lang w:val="x-none" w:eastAsia="x-none" w:bidi="x-none"/>
        </w:rPr>
        <w:t xml:space="preserve"> </w:t>
      </w:r>
      <w:r w:rsidRPr="00AF388D">
        <w:rPr>
          <w:noProof/>
          <w:sz w:val="28"/>
          <w:szCs w:val="28"/>
          <w:u w:val="single"/>
        </w:rPr>
        <w:drawing>
          <wp:inline distT="0" distB="0" distL="0" distR="0" wp14:anchorId="6FB871DB" wp14:editId="11F4D852">
            <wp:extent cx="1390650" cy="542925"/>
            <wp:effectExtent l="0" t="0" r="0" b="9525"/>
            <wp:docPr id="8" name="Рисунок 8" descr="подпись окуловой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пись окуловой без фон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Pr>
          <w:sz w:val="28"/>
          <w:szCs w:val="28"/>
        </w:rPr>
        <w:t>/Окулова Л.П./</w:t>
      </w:r>
      <w:r w:rsidR="000538ED" w:rsidRPr="00A5776B">
        <w:rPr>
          <w:b/>
          <w:color w:val="FF0000"/>
          <w:sz w:val="32"/>
          <w:szCs w:val="32"/>
        </w:rPr>
        <w:br w:type="page"/>
      </w:r>
    </w:p>
    <w:p w:rsidR="00447E14" w:rsidRPr="00C70FF7" w:rsidRDefault="00447E14" w:rsidP="00A65397">
      <w:pPr>
        <w:jc w:val="center"/>
        <w:rPr>
          <w:b/>
          <w:sz w:val="28"/>
          <w:szCs w:val="28"/>
        </w:rPr>
      </w:pPr>
      <w:r w:rsidRPr="00C70FF7">
        <w:rPr>
          <w:b/>
          <w:sz w:val="28"/>
          <w:szCs w:val="28"/>
        </w:rPr>
        <w:lastRenderedPageBreak/>
        <w:t>СОДЕРЖАНИЕ</w:t>
      </w:r>
    </w:p>
    <w:tbl>
      <w:tblPr>
        <w:tblW w:w="10173" w:type="dxa"/>
        <w:tblLayout w:type="fixed"/>
        <w:tblLook w:val="00A0" w:firstRow="1" w:lastRow="0" w:firstColumn="1" w:lastColumn="0" w:noHBand="0" w:noVBand="0"/>
      </w:tblPr>
      <w:tblGrid>
        <w:gridCol w:w="566"/>
        <w:gridCol w:w="8898"/>
        <w:gridCol w:w="709"/>
      </w:tblGrid>
      <w:tr w:rsidR="00447E14" w:rsidRPr="006E6B4F" w:rsidTr="008845E5">
        <w:tc>
          <w:tcPr>
            <w:tcW w:w="566" w:type="dxa"/>
          </w:tcPr>
          <w:p w:rsidR="00447E14" w:rsidRPr="00996A59" w:rsidRDefault="00447E14" w:rsidP="00B0458B">
            <w:pPr>
              <w:rPr>
                <w:sz w:val="28"/>
                <w:szCs w:val="28"/>
              </w:rPr>
            </w:pPr>
          </w:p>
        </w:tc>
        <w:tc>
          <w:tcPr>
            <w:tcW w:w="8898" w:type="dxa"/>
          </w:tcPr>
          <w:p w:rsidR="00447E14" w:rsidRPr="00996A59" w:rsidRDefault="00447E14" w:rsidP="00B0458B">
            <w:pPr>
              <w:jc w:val="both"/>
              <w:rPr>
                <w:sz w:val="28"/>
                <w:szCs w:val="28"/>
              </w:rPr>
            </w:pPr>
          </w:p>
        </w:tc>
        <w:tc>
          <w:tcPr>
            <w:tcW w:w="709" w:type="dxa"/>
          </w:tcPr>
          <w:p w:rsidR="00447E14" w:rsidRPr="00996A59" w:rsidRDefault="00447E14" w:rsidP="00B0458B">
            <w:r w:rsidRPr="00996A59">
              <w:t xml:space="preserve">Стр. </w:t>
            </w:r>
          </w:p>
        </w:tc>
      </w:tr>
      <w:tr w:rsidR="00447E14" w:rsidRPr="006E6B4F" w:rsidTr="008845E5">
        <w:tc>
          <w:tcPr>
            <w:tcW w:w="566" w:type="dxa"/>
          </w:tcPr>
          <w:p w:rsidR="00447E14" w:rsidRPr="00996A59" w:rsidRDefault="00447E14" w:rsidP="00B0458B">
            <w:pPr>
              <w:rPr>
                <w:sz w:val="28"/>
                <w:szCs w:val="28"/>
              </w:rPr>
            </w:pPr>
            <w:r w:rsidRPr="00996A59">
              <w:rPr>
                <w:sz w:val="28"/>
                <w:szCs w:val="28"/>
              </w:rPr>
              <w:t xml:space="preserve">1. </w:t>
            </w:r>
          </w:p>
        </w:tc>
        <w:tc>
          <w:tcPr>
            <w:tcW w:w="8898" w:type="dxa"/>
          </w:tcPr>
          <w:p w:rsidR="00447E14" w:rsidRPr="00996A59" w:rsidRDefault="00C70FF7" w:rsidP="00B0458B">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sidR="005206B6">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sidR="00447E14" w:rsidRPr="00996A59">
              <w:rPr>
                <w:sz w:val="28"/>
                <w:szCs w:val="28"/>
              </w:rPr>
              <w:t>………………………………………</w:t>
            </w:r>
            <w:r>
              <w:rPr>
                <w:sz w:val="28"/>
                <w:szCs w:val="28"/>
              </w:rPr>
              <w:t>………………………</w:t>
            </w:r>
            <w:r w:rsidR="005206B6">
              <w:rPr>
                <w:sz w:val="28"/>
                <w:szCs w:val="28"/>
              </w:rPr>
              <w:t>…..</w:t>
            </w:r>
          </w:p>
        </w:tc>
        <w:tc>
          <w:tcPr>
            <w:tcW w:w="709" w:type="dxa"/>
          </w:tcPr>
          <w:p w:rsidR="005206B6" w:rsidRDefault="005206B6" w:rsidP="00B0458B">
            <w:pPr>
              <w:rPr>
                <w:sz w:val="28"/>
                <w:szCs w:val="28"/>
              </w:rPr>
            </w:pPr>
          </w:p>
          <w:p w:rsidR="00447E14" w:rsidRPr="00996A59" w:rsidRDefault="008845E5" w:rsidP="00B0458B">
            <w:pPr>
              <w:rPr>
                <w:sz w:val="28"/>
                <w:szCs w:val="28"/>
              </w:rPr>
            </w:pPr>
            <w:r>
              <w:rPr>
                <w:sz w:val="28"/>
                <w:szCs w:val="28"/>
              </w:rPr>
              <w:t>4</w:t>
            </w:r>
          </w:p>
        </w:tc>
      </w:tr>
      <w:tr w:rsidR="00447E14" w:rsidRPr="006E6B4F" w:rsidTr="008845E5">
        <w:tc>
          <w:tcPr>
            <w:tcW w:w="566" w:type="dxa"/>
          </w:tcPr>
          <w:p w:rsidR="00447E14" w:rsidRPr="00996A59" w:rsidRDefault="00447E14" w:rsidP="00B0458B">
            <w:pPr>
              <w:rPr>
                <w:sz w:val="28"/>
                <w:szCs w:val="28"/>
              </w:rPr>
            </w:pPr>
            <w:r w:rsidRPr="00996A59">
              <w:rPr>
                <w:sz w:val="28"/>
                <w:szCs w:val="28"/>
              </w:rPr>
              <w:t>2.</w:t>
            </w:r>
          </w:p>
        </w:tc>
        <w:tc>
          <w:tcPr>
            <w:tcW w:w="8898" w:type="dxa"/>
          </w:tcPr>
          <w:p w:rsidR="00447E14" w:rsidRPr="00996A59" w:rsidRDefault="00447E14" w:rsidP="00B0458B">
            <w:pPr>
              <w:jc w:val="both"/>
              <w:rPr>
                <w:sz w:val="28"/>
                <w:szCs w:val="28"/>
              </w:rPr>
            </w:pPr>
            <w:r w:rsidRPr="00996A59">
              <w:rPr>
                <w:bCs/>
                <w:iCs/>
                <w:sz w:val="28"/>
                <w:szCs w:val="28"/>
              </w:rPr>
              <w:t>Перечень планируемых результатов обучения п</w:t>
            </w:r>
            <w:r w:rsidR="00C70FF7">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sidR="00C70FF7">
              <w:rPr>
                <w:bCs/>
                <w:iCs/>
                <w:sz w:val="28"/>
                <w:szCs w:val="28"/>
              </w:rPr>
              <w:t>…..</w:t>
            </w:r>
          </w:p>
        </w:tc>
        <w:tc>
          <w:tcPr>
            <w:tcW w:w="709" w:type="dxa"/>
          </w:tcPr>
          <w:p w:rsidR="00447E14" w:rsidRPr="00996A59" w:rsidRDefault="00447E14" w:rsidP="00B0458B">
            <w:pPr>
              <w:rPr>
                <w:sz w:val="28"/>
                <w:szCs w:val="28"/>
              </w:rPr>
            </w:pPr>
          </w:p>
          <w:p w:rsidR="00447E14" w:rsidRPr="00996A59" w:rsidRDefault="00447E14" w:rsidP="00B0458B">
            <w:pPr>
              <w:rPr>
                <w:sz w:val="28"/>
                <w:szCs w:val="28"/>
              </w:rPr>
            </w:pPr>
          </w:p>
          <w:p w:rsidR="00447E14" w:rsidRPr="00996A59" w:rsidRDefault="008845E5" w:rsidP="00B0458B">
            <w:pPr>
              <w:rPr>
                <w:sz w:val="28"/>
                <w:szCs w:val="28"/>
              </w:rPr>
            </w:pPr>
            <w:r>
              <w:rPr>
                <w:sz w:val="28"/>
                <w:szCs w:val="28"/>
              </w:rPr>
              <w:t>4</w:t>
            </w:r>
          </w:p>
        </w:tc>
      </w:tr>
      <w:tr w:rsidR="00447E14" w:rsidRPr="006E6B4F" w:rsidTr="008845E5">
        <w:tc>
          <w:tcPr>
            <w:tcW w:w="566" w:type="dxa"/>
          </w:tcPr>
          <w:p w:rsidR="00447E14" w:rsidRPr="00996A59" w:rsidRDefault="00447E14" w:rsidP="00B0458B">
            <w:pPr>
              <w:rPr>
                <w:sz w:val="28"/>
                <w:szCs w:val="28"/>
              </w:rPr>
            </w:pPr>
            <w:r w:rsidRPr="00996A59">
              <w:rPr>
                <w:sz w:val="28"/>
                <w:szCs w:val="28"/>
              </w:rPr>
              <w:t>3.</w:t>
            </w:r>
          </w:p>
        </w:tc>
        <w:tc>
          <w:tcPr>
            <w:tcW w:w="8898" w:type="dxa"/>
          </w:tcPr>
          <w:p w:rsidR="00447E14" w:rsidRPr="00996A59" w:rsidRDefault="00447E14" w:rsidP="00B0458B">
            <w:pPr>
              <w:jc w:val="both"/>
              <w:rPr>
                <w:sz w:val="28"/>
                <w:szCs w:val="28"/>
              </w:rPr>
            </w:pPr>
            <w:r w:rsidRPr="00996A59">
              <w:rPr>
                <w:sz w:val="28"/>
                <w:szCs w:val="28"/>
              </w:rPr>
              <w:t xml:space="preserve">Указание места </w:t>
            </w:r>
            <w:r w:rsidR="00C70FF7">
              <w:rPr>
                <w:sz w:val="28"/>
                <w:szCs w:val="28"/>
              </w:rPr>
              <w:t xml:space="preserve">практики </w:t>
            </w:r>
            <w:r w:rsidRPr="00996A59">
              <w:rPr>
                <w:sz w:val="28"/>
                <w:szCs w:val="28"/>
              </w:rPr>
              <w:t xml:space="preserve">в структуре образовательной программы </w:t>
            </w:r>
            <w:r w:rsidR="00C70FF7">
              <w:rPr>
                <w:sz w:val="28"/>
                <w:szCs w:val="28"/>
              </w:rPr>
              <w:t>……</w:t>
            </w:r>
          </w:p>
        </w:tc>
        <w:tc>
          <w:tcPr>
            <w:tcW w:w="709" w:type="dxa"/>
          </w:tcPr>
          <w:p w:rsidR="00447E14" w:rsidRPr="00996A59" w:rsidRDefault="00922643" w:rsidP="00B0458B">
            <w:pPr>
              <w:rPr>
                <w:sz w:val="28"/>
                <w:szCs w:val="28"/>
              </w:rPr>
            </w:pPr>
            <w:r>
              <w:rPr>
                <w:sz w:val="28"/>
                <w:szCs w:val="28"/>
              </w:rPr>
              <w:t>5</w:t>
            </w:r>
          </w:p>
        </w:tc>
      </w:tr>
      <w:tr w:rsidR="00447E14" w:rsidRPr="00912955" w:rsidTr="008845E5">
        <w:tc>
          <w:tcPr>
            <w:tcW w:w="566" w:type="dxa"/>
          </w:tcPr>
          <w:p w:rsidR="00447E14" w:rsidRPr="00996A59" w:rsidRDefault="00447E14" w:rsidP="00B0458B">
            <w:pPr>
              <w:rPr>
                <w:sz w:val="28"/>
                <w:szCs w:val="28"/>
              </w:rPr>
            </w:pPr>
            <w:r w:rsidRPr="00996A59">
              <w:rPr>
                <w:sz w:val="28"/>
                <w:szCs w:val="28"/>
              </w:rPr>
              <w:t>4.</w:t>
            </w:r>
          </w:p>
        </w:tc>
        <w:tc>
          <w:tcPr>
            <w:tcW w:w="8898" w:type="dxa"/>
          </w:tcPr>
          <w:p w:rsidR="00447E14" w:rsidRPr="00996A59" w:rsidRDefault="00C70FF7" w:rsidP="00B0458B">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709" w:type="dxa"/>
          </w:tcPr>
          <w:p w:rsidR="005206B6" w:rsidRDefault="005206B6" w:rsidP="00B0458B">
            <w:pPr>
              <w:rPr>
                <w:sz w:val="28"/>
                <w:szCs w:val="28"/>
              </w:rPr>
            </w:pPr>
          </w:p>
          <w:p w:rsidR="00447E14" w:rsidRPr="00996A59" w:rsidRDefault="00922643" w:rsidP="00B0458B">
            <w:pPr>
              <w:rPr>
                <w:sz w:val="28"/>
                <w:szCs w:val="28"/>
              </w:rPr>
            </w:pPr>
            <w:r>
              <w:rPr>
                <w:sz w:val="28"/>
                <w:szCs w:val="28"/>
              </w:rPr>
              <w:t>6</w:t>
            </w:r>
          </w:p>
        </w:tc>
      </w:tr>
      <w:tr w:rsidR="00447E14" w:rsidRPr="006E6B4F" w:rsidTr="008845E5">
        <w:tc>
          <w:tcPr>
            <w:tcW w:w="566" w:type="dxa"/>
          </w:tcPr>
          <w:p w:rsidR="00447E14" w:rsidRPr="00996A59" w:rsidRDefault="00447E14" w:rsidP="00B0458B">
            <w:pPr>
              <w:rPr>
                <w:sz w:val="28"/>
                <w:szCs w:val="28"/>
              </w:rPr>
            </w:pPr>
            <w:r w:rsidRPr="00996A59">
              <w:rPr>
                <w:sz w:val="28"/>
                <w:szCs w:val="28"/>
              </w:rPr>
              <w:t>5.</w:t>
            </w:r>
          </w:p>
        </w:tc>
        <w:tc>
          <w:tcPr>
            <w:tcW w:w="8898" w:type="dxa"/>
          </w:tcPr>
          <w:p w:rsidR="00C70FF7" w:rsidRPr="00996A59" w:rsidRDefault="00C70FF7" w:rsidP="00B0458B">
            <w:pPr>
              <w:jc w:val="both"/>
              <w:rPr>
                <w:sz w:val="28"/>
                <w:szCs w:val="28"/>
              </w:rPr>
            </w:pPr>
            <w:r w:rsidRPr="00C70FF7">
              <w:rPr>
                <w:sz w:val="28"/>
                <w:szCs w:val="28"/>
              </w:rPr>
              <w:t>Содержание практики</w:t>
            </w:r>
            <w:r w:rsidRPr="00996A59">
              <w:rPr>
                <w:bCs/>
                <w:sz w:val="28"/>
                <w:szCs w:val="28"/>
              </w:rPr>
              <w:t xml:space="preserve"> </w:t>
            </w:r>
            <w:r w:rsidR="00447E14" w:rsidRPr="00996A59">
              <w:rPr>
                <w:bCs/>
                <w:sz w:val="28"/>
                <w:szCs w:val="28"/>
              </w:rPr>
              <w:t>………………………………………………</w:t>
            </w:r>
            <w:r>
              <w:rPr>
                <w:bCs/>
                <w:sz w:val="28"/>
                <w:szCs w:val="28"/>
              </w:rPr>
              <w:t>……….</w:t>
            </w:r>
          </w:p>
        </w:tc>
        <w:tc>
          <w:tcPr>
            <w:tcW w:w="709" w:type="dxa"/>
          </w:tcPr>
          <w:p w:rsidR="00447E14" w:rsidRPr="00996A59" w:rsidRDefault="008845E5" w:rsidP="00B0458B">
            <w:pPr>
              <w:rPr>
                <w:sz w:val="28"/>
                <w:szCs w:val="28"/>
              </w:rPr>
            </w:pPr>
            <w:r>
              <w:rPr>
                <w:sz w:val="28"/>
                <w:szCs w:val="28"/>
              </w:rPr>
              <w:t>6</w:t>
            </w:r>
          </w:p>
        </w:tc>
      </w:tr>
      <w:tr w:rsidR="00447E14" w:rsidRPr="006E6B4F" w:rsidTr="008845E5">
        <w:tc>
          <w:tcPr>
            <w:tcW w:w="566" w:type="dxa"/>
          </w:tcPr>
          <w:p w:rsidR="00447E14" w:rsidRPr="00996A59" w:rsidRDefault="00447E14" w:rsidP="00B0458B">
            <w:pPr>
              <w:rPr>
                <w:sz w:val="28"/>
                <w:szCs w:val="28"/>
              </w:rPr>
            </w:pPr>
            <w:r w:rsidRPr="00996A59">
              <w:rPr>
                <w:sz w:val="28"/>
                <w:szCs w:val="28"/>
              </w:rPr>
              <w:t>6.</w:t>
            </w:r>
          </w:p>
        </w:tc>
        <w:tc>
          <w:tcPr>
            <w:tcW w:w="8898" w:type="dxa"/>
          </w:tcPr>
          <w:p w:rsidR="00447E14" w:rsidRPr="00996A59" w:rsidRDefault="00C70FF7" w:rsidP="00B0458B">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709" w:type="dxa"/>
          </w:tcPr>
          <w:p w:rsidR="00447E14" w:rsidRPr="00996A59" w:rsidRDefault="008845E5" w:rsidP="00B0458B">
            <w:pPr>
              <w:rPr>
                <w:sz w:val="28"/>
                <w:szCs w:val="28"/>
              </w:rPr>
            </w:pPr>
            <w:r>
              <w:rPr>
                <w:sz w:val="28"/>
                <w:szCs w:val="28"/>
              </w:rPr>
              <w:t>8</w:t>
            </w:r>
          </w:p>
        </w:tc>
      </w:tr>
      <w:tr w:rsidR="00447E14" w:rsidRPr="006E6B4F" w:rsidTr="008845E5">
        <w:tc>
          <w:tcPr>
            <w:tcW w:w="566" w:type="dxa"/>
          </w:tcPr>
          <w:p w:rsidR="00447E14" w:rsidRPr="00996A59" w:rsidRDefault="00447E14" w:rsidP="00B0458B">
            <w:pPr>
              <w:rPr>
                <w:sz w:val="28"/>
                <w:szCs w:val="28"/>
              </w:rPr>
            </w:pPr>
            <w:r w:rsidRPr="00996A59">
              <w:rPr>
                <w:sz w:val="28"/>
                <w:szCs w:val="28"/>
              </w:rPr>
              <w:t xml:space="preserve">7. </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709" w:type="dxa"/>
          </w:tcPr>
          <w:p w:rsidR="00447E14" w:rsidRPr="00996A59" w:rsidRDefault="00447E14" w:rsidP="00B0458B">
            <w:pPr>
              <w:rPr>
                <w:sz w:val="28"/>
                <w:szCs w:val="28"/>
              </w:rPr>
            </w:pPr>
          </w:p>
          <w:p w:rsidR="00447E14" w:rsidRPr="00996A59" w:rsidRDefault="008845E5" w:rsidP="00B0458B">
            <w:pPr>
              <w:rPr>
                <w:sz w:val="28"/>
                <w:szCs w:val="28"/>
              </w:rPr>
            </w:pPr>
            <w:r>
              <w:rPr>
                <w:sz w:val="28"/>
                <w:szCs w:val="28"/>
              </w:rPr>
              <w:t>9</w:t>
            </w:r>
          </w:p>
        </w:tc>
      </w:tr>
      <w:tr w:rsidR="00447E14" w:rsidRPr="006E6B4F" w:rsidTr="008845E5">
        <w:tc>
          <w:tcPr>
            <w:tcW w:w="566" w:type="dxa"/>
          </w:tcPr>
          <w:p w:rsidR="00447E14" w:rsidRPr="00996A59" w:rsidRDefault="00447E14" w:rsidP="00B0458B">
            <w:pPr>
              <w:rPr>
                <w:sz w:val="28"/>
                <w:szCs w:val="28"/>
              </w:rPr>
            </w:pPr>
            <w:r w:rsidRPr="00996A59">
              <w:rPr>
                <w:sz w:val="28"/>
                <w:szCs w:val="28"/>
              </w:rPr>
              <w:t>8.</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709" w:type="dxa"/>
          </w:tcPr>
          <w:p w:rsidR="00447E14" w:rsidRPr="00996A59" w:rsidRDefault="00447E14" w:rsidP="00B0458B">
            <w:pPr>
              <w:rPr>
                <w:sz w:val="28"/>
                <w:szCs w:val="28"/>
              </w:rPr>
            </w:pPr>
          </w:p>
          <w:p w:rsidR="00447E14" w:rsidRPr="00996A59" w:rsidRDefault="00922643" w:rsidP="00B0458B">
            <w:pPr>
              <w:rPr>
                <w:sz w:val="28"/>
                <w:szCs w:val="28"/>
              </w:rPr>
            </w:pPr>
            <w:r>
              <w:rPr>
                <w:sz w:val="28"/>
                <w:szCs w:val="28"/>
              </w:rPr>
              <w:t>11</w:t>
            </w:r>
          </w:p>
        </w:tc>
      </w:tr>
      <w:tr w:rsidR="00447E14" w:rsidRPr="006E6B4F" w:rsidTr="008845E5">
        <w:tc>
          <w:tcPr>
            <w:tcW w:w="566" w:type="dxa"/>
          </w:tcPr>
          <w:p w:rsidR="00447E14" w:rsidRPr="00996A59" w:rsidRDefault="00447E14" w:rsidP="00B0458B">
            <w:pPr>
              <w:rPr>
                <w:sz w:val="28"/>
                <w:szCs w:val="28"/>
              </w:rPr>
            </w:pPr>
            <w:r w:rsidRPr="00996A59">
              <w:rPr>
                <w:sz w:val="28"/>
                <w:szCs w:val="28"/>
              </w:rPr>
              <w:t>9.</w:t>
            </w:r>
          </w:p>
        </w:tc>
        <w:tc>
          <w:tcPr>
            <w:tcW w:w="8898" w:type="dxa"/>
          </w:tcPr>
          <w:p w:rsidR="00447E14" w:rsidRPr="00996A59" w:rsidRDefault="005D3AAB" w:rsidP="00B0458B">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709" w:type="dxa"/>
          </w:tcPr>
          <w:p w:rsidR="00447E14" w:rsidRPr="00996A59" w:rsidRDefault="00447E14" w:rsidP="00B0458B">
            <w:pPr>
              <w:rPr>
                <w:sz w:val="28"/>
                <w:szCs w:val="28"/>
              </w:rPr>
            </w:pPr>
          </w:p>
          <w:p w:rsidR="005206B6" w:rsidRDefault="005206B6" w:rsidP="00B0458B">
            <w:pPr>
              <w:rPr>
                <w:sz w:val="28"/>
                <w:szCs w:val="28"/>
              </w:rPr>
            </w:pPr>
          </w:p>
          <w:p w:rsidR="00447E14" w:rsidRPr="00996A59" w:rsidRDefault="00922643" w:rsidP="00B0458B">
            <w:pPr>
              <w:rPr>
                <w:sz w:val="28"/>
                <w:szCs w:val="28"/>
              </w:rPr>
            </w:pPr>
            <w:r>
              <w:rPr>
                <w:sz w:val="28"/>
                <w:szCs w:val="28"/>
              </w:rPr>
              <w:t>12</w:t>
            </w:r>
          </w:p>
        </w:tc>
      </w:tr>
      <w:tr w:rsidR="00447E14" w:rsidRPr="006E6B4F" w:rsidTr="008845E5">
        <w:tc>
          <w:tcPr>
            <w:tcW w:w="566" w:type="dxa"/>
          </w:tcPr>
          <w:p w:rsidR="00447E14" w:rsidRPr="00996A59" w:rsidRDefault="00447E14" w:rsidP="00B0458B">
            <w:pPr>
              <w:rPr>
                <w:sz w:val="28"/>
                <w:szCs w:val="28"/>
              </w:rPr>
            </w:pPr>
            <w:r w:rsidRPr="00996A59">
              <w:rPr>
                <w:sz w:val="28"/>
                <w:szCs w:val="28"/>
              </w:rPr>
              <w:t>10.</w:t>
            </w:r>
          </w:p>
        </w:tc>
        <w:tc>
          <w:tcPr>
            <w:tcW w:w="8898" w:type="dxa"/>
          </w:tcPr>
          <w:p w:rsidR="00447E14" w:rsidRPr="005D3AAB" w:rsidRDefault="005D3AAB" w:rsidP="00B0458B">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sidR="005B30AB">
              <w:rPr>
                <w:bCs/>
                <w:iCs/>
                <w:sz w:val="28"/>
                <w:szCs w:val="28"/>
              </w:rPr>
              <w:t>…………</w:t>
            </w:r>
          </w:p>
        </w:tc>
        <w:tc>
          <w:tcPr>
            <w:tcW w:w="709" w:type="dxa"/>
          </w:tcPr>
          <w:p w:rsidR="00447E14" w:rsidRPr="00996A59" w:rsidRDefault="00447E14" w:rsidP="00B0458B">
            <w:pPr>
              <w:rPr>
                <w:sz w:val="28"/>
                <w:szCs w:val="28"/>
              </w:rPr>
            </w:pPr>
          </w:p>
          <w:p w:rsidR="00447E14" w:rsidRPr="00996A59" w:rsidRDefault="00922643" w:rsidP="00B0458B">
            <w:pPr>
              <w:rPr>
                <w:sz w:val="28"/>
                <w:szCs w:val="28"/>
              </w:rPr>
            </w:pPr>
            <w:r>
              <w:rPr>
                <w:sz w:val="28"/>
                <w:szCs w:val="28"/>
              </w:rPr>
              <w:t>1</w:t>
            </w:r>
            <w:r w:rsidR="008845E5">
              <w:rPr>
                <w:sz w:val="28"/>
                <w:szCs w:val="28"/>
              </w:rPr>
              <w:t>2</w:t>
            </w:r>
          </w:p>
        </w:tc>
      </w:tr>
      <w:tr w:rsidR="00447E14" w:rsidRPr="006E6B4F" w:rsidTr="008845E5">
        <w:tc>
          <w:tcPr>
            <w:tcW w:w="9464" w:type="dxa"/>
            <w:gridSpan w:val="2"/>
          </w:tcPr>
          <w:p w:rsidR="00447E14" w:rsidRPr="00996A59" w:rsidRDefault="00447E14" w:rsidP="00B0458B">
            <w:pPr>
              <w:jc w:val="both"/>
              <w:rPr>
                <w:bCs/>
                <w:sz w:val="28"/>
                <w:szCs w:val="28"/>
              </w:rPr>
            </w:pPr>
            <w:r w:rsidRPr="00996A59">
              <w:rPr>
                <w:bCs/>
                <w:sz w:val="28"/>
                <w:szCs w:val="28"/>
              </w:rPr>
              <w:t>Приложение 1</w:t>
            </w:r>
            <w:r w:rsidR="005B30AB">
              <w:rPr>
                <w:bCs/>
                <w:sz w:val="28"/>
                <w:szCs w:val="28"/>
                <w:lang w:val="en-US"/>
              </w:rPr>
              <w:t xml:space="preserve"> </w:t>
            </w:r>
            <w:r w:rsidR="005B30AB">
              <w:rPr>
                <w:bCs/>
                <w:sz w:val="28"/>
                <w:szCs w:val="28"/>
              </w:rPr>
              <w:t>Фонд оценочных средств ………………………………………..</w:t>
            </w:r>
          </w:p>
        </w:tc>
        <w:tc>
          <w:tcPr>
            <w:tcW w:w="709" w:type="dxa"/>
          </w:tcPr>
          <w:p w:rsidR="00447E14" w:rsidRPr="00996A59" w:rsidRDefault="00922643" w:rsidP="00B0458B">
            <w:pPr>
              <w:rPr>
                <w:sz w:val="28"/>
                <w:szCs w:val="28"/>
              </w:rPr>
            </w:pPr>
            <w:r>
              <w:rPr>
                <w:sz w:val="28"/>
                <w:szCs w:val="28"/>
              </w:rPr>
              <w:t>1</w:t>
            </w:r>
            <w:r w:rsidR="008845E5">
              <w:rPr>
                <w:sz w:val="28"/>
                <w:szCs w:val="28"/>
              </w:rPr>
              <w:t>4</w:t>
            </w:r>
          </w:p>
        </w:tc>
      </w:tr>
    </w:tbl>
    <w:p w:rsidR="00447E14" w:rsidRDefault="000A7FCD" w:rsidP="00B0458B">
      <w:pPr>
        <w:widowControl/>
        <w:tabs>
          <w:tab w:val="right" w:leader="underscore" w:pos="8505"/>
        </w:tabs>
        <w:autoSpaceDE/>
        <w:adjustRightInd/>
        <w:jc w:val="both"/>
        <w:rPr>
          <w:b/>
          <w:sz w:val="28"/>
          <w:szCs w:val="28"/>
        </w:rPr>
      </w:pPr>
      <w:r w:rsidRPr="00A11398">
        <w:rPr>
          <w:b/>
          <w:sz w:val="28"/>
          <w:szCs w:val="28"/>
        </w:rPr>
        <w:t xml:space="preserve"> </w:t>
      </w:r>
      <w:r w:rsidR="0068531D" w:rsidRPr="0068531D">
        <w:rPr>
          <w:b/>
          <w:sz w:val="28"/>
          <w:szCs w:val="28"/>
        </w:rPr>
        <w:t xml:space="preserve">    </w:t>
      </w: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5D3AAB" w:rsidRDefault="0068531D" w:rsidP="00B0458B">
      <w:pPr>
        <w:widowControl/>
        <w:tabs>
          <w:tab w:val="right" w:leader="underscore" w:pos="8505"/>
        </w:tabs>
        <w:autoSpaceDE/>
        <w:adjustRightInd/>
        <w:jc w:val="both"/>
        <w:rPr>
          <w:b/>
          <w:sz w:val="28"/>
          <w:szCs w:val="28"/>
        </w:rPr>
      </w:pPr>
      <w:r w:rsidRPr="0068531D">
        <w:rPr>
          <w:b/>
          <w:sz w:val="28"/>
          <w:szCs w:val="28"/>
        </w:rPr>
        <w:t xml:space="preserve"> </w:t>
      </w: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A65397" w:rsidRDefault="00A65397" w:rsidP="00A65397">
      <w:pPr>
        <w:tabs>
          <w:tab w:val="right" w:leader="underscore" w:pos="8505"/>
        </w:tabs>
        <w:jc w:val="both"/>
        <w:rPr>
          <w:sz w:val="28"/>
          <w:szCs w:val="28"/>
        </w:rPr>
      </w:pPr>
    </w:p>
    <w:p w:rsidR="00A65397" w:rsidRDefault="00A65397" w:rsidP="00A65397">
      <w:pPr>
        <w:tabs>
          <w:tab w:val="right" w:leader="underscore" w:pos="8505"/>
        </w:tabs>
        <w:jc w:val="both"/>
        <w:rPr>
          <w:b/>
          <w:sz w:val="32"/>
          <w:szCs w:val="28"/>
        </w:rPr>
      </w:pPr>
      <w:r>
        <w:rPr>
          <w:sz w:val="28"/>
          <w:szCs w:val="28"/>
        </w:rPr>
        <w:lastRenderedPageBreak/>
        <w:t xml:space="preserve">Программа практики составлена в соответствии с требованиями ФГОС ВО 3++ по направлению подготовки </w:t>
      </w:r>
      <w:r>
        <w:rPr>
          <w:rFonts w:eastAsia="Calibri"/>
          <w:color w:val="000000"/>
          <w:sz w:val="28"/>
          <w:szCs w:val="28"/>
          <w:u w:val="single"/>
          <w:lang w:eastAsia="en-US"/>
        </w:rPr>
        <w:t>44.03.01 Педагогическое образование</w:t>
      </w:r>
      <w:r>
        <w:rPr>
          <w:sz w:val="28"/>
          <w:szCs w:val="28"/>
        </w:rPr>
        <w:t xml:space="preserve">, утвержденного Приказом Минобрнауки РФ от </w:t>
      </w:r>
      <w:r>
        <w:rPr>
          <w:sz w:val="28"/>
          <w:szCs w:val="28"/>
          <w:lang w:eastAsia="en-US"/>
        </w:rPr>
        <w:t>«22» февраля 2018 г., № 121.</w:t>
      </w:r>
    </w:p>
    <w:p w:rsidR="004051AA" w:rsidRDefault="004051AA" w:rsidP="00B0458B">
      <w:pPr>
        <w:widowControl/>
        <w:tabs>
          <w:tab w:val="right" w:leader="underscore" w:pos="8505"/>
        </w:tabs>
        <w:autoSpaceDE/>
        <w:adjustRightInd/>
        <w:jc w:val="both"/>
        <w:rPr>
          <w:sz w:val="28"/>
          <w:szCs w:val="28"/>
        </w:rPr>
      </w:pPr>
    </w:p>
    <w:p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(при наличии)</w:t>
      </w:r>
      <w:r w:rsidR="00316520">
        <w:rPr>
          <w:b/>
          <w:bCs/>
          <w:iCs/>
          <w:sz w:val="28"/>
          <w:szCs w:val="28"/>
        </w:rPr>
        <w:t xml:space="preserve"> и формы (форм) </w:t>
      </w:r>
      <w:r w:rsidR="001217B5">
        <w:rPr>
          <w:b/>
          <w:bCs/>
          <w:iCs/>
          <w:sz w:val="28"/>
          <w:szCs w:val="28"/>
        </w:rPr>
        <w:t>ее проведения</w:t>
      </w:r>
    </w:p>
    <w:p w:rsidR="00A65397" w:rsidRDefault="00A65397" w:rsidP="00A65397">
      <w:pPr>
        <w:widowControl/>
        <w:tabs>
          <w:tab w:val="right" w:leader="underscore" w:pos="8505"/>
        </w:tabs>
        <w:autoSpaceDE/>
        <w:adjustRightInd/>
        <w:jc w:val="both"/>
        <w:rPr>
          <w:bCs/>
          <w:iCs/>
          <w:sz w:val="28"/>
          <w:szCs w:val="28"/>
        </w:rPr>
      </w:pPr>
      <w:r>
        <w:rPr>
          <w:bCs/>
          <w:iCs/>
          <w:sz w:val="28"/>
          <w:szCs w:val="28"/>
        </w:rPr>
        <w:t xml:space="preserve">Вид практики: </w:t>
      </w:r>
      <w:r>
        <w:rPr>
          <w:bCs/>
          <w:iCs/>
          <w:sz w:val="28"/>
          <w:szCs w:val="28"/>
          <w:u w:val="single"/>
        </w:rPr>
        <w:t>производственная</w:t>
      </w:r>
      <w:r w:rsidR="009277A4">
        <w:rPr>
          <w:bCs/>
          <w:iCs/>
          <w:sz w:val="28"/>
          <w:szCs w:val="28"/>
          <w:u w:val="single"/>
        </w:rPr>
        <w:t xml:space="preserve"> практика</w:t>
      </w:r>
    </w:p>
    <w:p w:rsidR="00A65397" w:rsidRDefault="00A65397" w:rsidP="00A65397">
      <w:pPr>
        <w:widowControl/>
        <w:tabs>
          <w:tab w:val="right" w:leader="underscore" w:pos="8505"/>
        </w:tabs>
        <w:autoSpaceDE/>
        <w:adjustRightInd/>
        <w:jc w:val="both"/>
        <w:rPr>
          <w:i/>
          <w:sz w:val="22"/>
          <w:szCs w:val="22"/>
        </w:rPr>
      </w:pPr>
      <w:r>
        <w:rPr>
          <w:bCs/>
          <w:iCs/>
          <w:sz w:val="28"/>
          <w:szCs w:val="28"/>
        </w:rPr>
        <w:t>Тип практики:</w:t>
      </w:r>
      <w:r>
        <w:rPr>
          <w:bCs/>
          <w:iCs/>
          <w:sz w:val="28"/>
          <w:szCs w:val="28"/>
          <w:u w:val="single"/>
        </w:rPr>
        <w:t xml:space="preserve"> технологическая</w:t>
      </w:r>
      <w:r w:rsidR="009277A4">
        <w:rPr>
          <w:bCs/>
          <w:iCs/>
          <w:sz w:val="28"/>
          <w:szCs w:val="28"/>
          <w:u w:val="single"/>
        </w:rPr>
        <w:t xml:space="preserve"> </w:t>
      </w:r>
      <w:r w:rsidR="003D2930">
        <w:rPr>
          <w:bCs/>
          <w:iCs/>
          <w:sz w:val="28"/>
          <w:szCs w:val="28"/>
          <w:u w:val="single"/>
        </w:rPr>
        <w:t>(проектно-технологическая)</w:t>
      </w:r>
      <w:r w:rsidR="00D40811" w:rsidRPr="00D40811">
        <w:rPr>
          <w:bCs/>
          <w:iCs/>
          <w:sz w:val="28"/>
          <w:szCs w:val="28"/>
          <w:u w:val="single"/>
        </w:rPr>
        <w:t xml:space="preserve"> </w:t>
      </w:r>
      <w:r w:rsidR="00D40811">
        <w:rPr>
          <w:bCs/>
          <w:iCs/>
          <w:sz w:val="28"/>
          <w:szCs w:val="28"/>
          <w:u w:val="single"/>
        </w:rPr>
        <w:t>практика</w:t>
      </w:r>
    </w:p>
    <w:p w:rsidR="00A65397" w:rsidRDefault="00A65397" w:rsidP="00A65397">
      <w:pPr>
        <w:widowControl/>
        <w:tabs>
          <w:tab w:val="right" w:leader="underscore" w:pos="8505"/>
        </w:tabs>
        <w:autoSpaceDE/>
        <w:adjustRightInd/>
        <w:jc w:val="both"/>
        <w:rPr>
          <w:i/>
          <w:sz w:val="22"/>
          <w:szCs w:val="22"/>
        </w:rPr>
      </w:pPr>
      <w:r>
        <w:rPr>
          <w:sz w:val="28"/>
          <w:szCs w:val="28"/>
        </w:rPr>
        <w:t>Способ проведения практики:</w:t>
      </w:r>
      <w:r w:rsidR="003D2930">
        <w:rPr>
          <w:sz w:val="28"/>
          <w:szCs w:val="28"/>
        </w:rPr>
        <w:t xml:space="preserve"> </w:t>
      </w:r>
      <w:r>
        <w:rPr>
          <w:sz w:val="28"/>
          <w:szCs w:val="28"/>
          <w:u w:val="single"/>
        </w:rPr>
        <w:t>стационарная</w:t>
      </w:r>
    </w:p>
    <w:p w:rsidR="00A65397" w:rsidRDefault="00A65397" w:rsidP="00A65397">
      <w:pPr>
        <w:widowControl/>
        <w:tabs>
          <w:tab w:val="right" w:leader="underscore" w:pos="8505"/>
        </w:tabs>
        <w:autoSpaceDE/>
        <w:adjustRightInd/>
        <w:jc w:val="both"/>
        <w:rPr>
          <w:sz w:val="28"/>
          <w:szCs w:val="28"/>
          <w:u w:val="single"/>
        </w:rPr>
      </w:pPr>
      <w:r>
        <w:rPr>
          <w:sz w:val="28"/>
          <w:szCs w:val="28"/>
        </w:rPr>
        <w:t xml:space="preserve">Форма проведения: </w:t>
      </w:r>
      <w:r w:rsidR="009277A4" w:rsidRPr="009277A4">
        <w:rPr>
          <w:color w:val="000000"/>
          <w:sz w:val="28"/>
          <w:szCs w:val="28"/>
          <w:u w:val="single"/>
          <w:shd w:val="clear" w:color="auto" w:fill="FFFFFF"/>
        </w:rPr>
        <w:t>практическая подготовка</w:t>
      </w:r>
      <w:r w:rsidRPr="009277A4">
        <w:rPr>
          <w:sz w:val="28"/>
          <w:szCs w:val="28"/>
          <w:u w:val="single"/>
        </w:rPr>
        <w:t>.</w:t>
      </w:r>
    </w:p>
    <w:p w:rsidR="00A65397" w:rsidRDefault="00A65397" w:rsidP="00A65397">
      <w:pPr>
        <w:widowControl/>
        <w:tabs>
          <w:tab w:val="right" w:leader="underscore" w:pos="8505"/>
        </w:tabs>
        <w:autoSpaceDE/>
        <w:adjustRightInd/>
        <w:jc w:val="both"/>
        <w:rPr>
          <w:sz w:val="22"/>
          <w:szCs w:val="22"/>
        </w:rPr>
      </w:pPr>
    </w:p>
    <w:p w:rsidR="00882BF9" w:rsidRDefault="00D57313" w:rsidP="00B0458B">
      <w:pPr>
        <w:widowControl/>
        <w:tabs>
          <w:tab w:val="num" w:pos="851"/>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rsidR="00A65397" w:rsidRDefault="00A65397" w:rsidP="00A65397">
      <w:pPr>
        <w:tabs>
          <w:tab w:val="num" w:pos="0"/>
          <w:tab w:val="left" w:pos="284"/>
          <w:tab w:val="right" w:leader="underscore" w:pos="9639"/>
        </w:tabs>
        <w:ind w:firstLine="709"/>
        <w:jc w:val="both"/>
        <w:rPr>
          <w:bCs/>
          <w:sz w:val="28"/>
          <w:szCs w:val="28"/>
        </w:rPr>
      </w:pPr>
      <w:r>
        <w:rPr>
          <w:bCs/>
          <w:sz w:val="28"/>
          <w:szCs w:val="28"/>
        </w:rPr>
        <w:t>В результате прохождения производственной практики у обучающегося формируются компетенции и по итогам практики обучающийся должен продемонстрировать следующие результаты:</w:t>
      </w:r>
    </w:p>
    <w:p w:rsidR="00A65397" w:rsidRDefault="00A65397" w:rsidP="00A65397">
      <w:pPr>
        <w:tabs>
          <w:tab w:val="num" w:pos="0"/>
          <w:tab w:val="left" w:pos="284"/>
          <w:tab w:val="right" w:leader="underscore" w:pos="9639"/>
        </w:tabs>
        <w:ind w:firstLine="709"/>
        <w:jc w:val="both"/>
        <w:rPr>
          <w:bCs/>
          <w:sz w:val="28"/>
          <w:szCs w:val="28"/>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2552"/>
        <w:gridCol w:w="2836"/>
        <w:gridCol w:w="3509"/>
      </w:tblGrid>
      <w:tr w:rsidR="00A65397" w:rsidTr="009277A4">
        <w:tc>
          <w:tcPr>
            <w:tcW w:w="958" w:type="dxa"/>
            <w:tcBorders>
              <w:top w:val="single" w:sz="4" w:space="0" w:color="auto"/>
              <w:left w:val="single" w:sz="4" w:space="0" w:color="auto"/>
              <w:bottom w:val="single" w:sz="4" w:space="0" w:color="auto"/>
              <w:right w:val="single" w:sz="4" w:space="0" w:color="auto"/>
            </w:tcBorders>
            <w:hideMark/>
          </w:tcPr>
          <w:p w:rsidR="00A65397" w:rsidRDefault="00A65397">
            <w:pPr>
              <w:spacing w:line="276" w:lineRule="auto"/>
              <w:jc w:val="center"/>
              <w:rPr>
                <w:bCs/>
                <w:lang w:eastAsia="en-US"/>
              </w:rPr>
            </w:pPr>
            <w:r>
              <w:rPr>
                <w:bCs/>
                <w:lang w:eastAsia="en-US"/>
              </w:rPr>
              <w:t>Код</w:t>
            </w:r>
          </w:p>
          <w:p w:rsidR="00A65397" w:rsidRDefault="00A65397">
            <w:pPr>
              <w:spacing w:line="276" w:lineRule="auto"/>
              <w:jc w:val="center"/>
              <w:rPr>
                <w:bCs/>
                <w:lang w:eastAsia="en-US"/>
              </w:rPr>
            </w:pPr>
            <w:r>
              <w:rPr>
                <w:bCs/>
                <w:lang w:eastAsia="en-US"/>
              </w:rPr>
              <w:t>компетенции</w:t>
            </w:r>
          </w:p>
        </w:tc>
        <w:tc>
          <w:tcPr>
            <w:tcW w:w="2552" w:type="dxa"/>
            <w:tcBorders>
              <w:top w:val="single" w:sz="4" w:space="0" w:color="auto"/>
              <w:left w:val="single" w:sz="4" w:space="0" w:color="auto"/>
              <w:bottom w:val="single" w:sz="4" w:space="0" w:color="auto"/>
              <w:right w:val="single" w:sz="4" w:space="0" w:color="auto"/>
            </w:tcBorders>
            <w:hideMark/>
          </w:tcPr>
          <w:p w:rsidR="00A65397" w:rsidRDefault="00A65397">
            <w:pPr>
              <w:spacing w:line="276" w:lineRule="auto"/>
              <w:jc w:val="center"/>
              <w:rPr>
                <w:bCs/>
                <w:lang w:eastAsia="en-US"/>
              </w:rPr>
            </w:pPr>
            <w:r>
              <w:rPr>
                <w:bCs/>
                <w:lang w:eastAsia="en-US"/>
              </w:rPr>
              <w:t>Результаты освоения ООП</w:t>
            </w:r>
          </w:p>
          <w:p w:rsidR="00A65397" w:rsidRDefault="00A65397">
            <w:pPr>
              <w:spacing w:line="276" w:lineRule="auto"/>
              <w:jc w:val="center"/>
              <w:rPr>
                <w:bCs/>
                <w:i/>
                <w:iCs/>
                <w:lang w:eastAsia="en-US"/>
              </w:rPr>
            </w:pPr>
            <w:r>
              <w:rPr>
                <w:bCs/>
                <w:i/>
                <w:iCs/>
                <w:lang w:eastAsia="en-US"/>
              </w:rPr>
              <w:t>(Содержание компетенций)</w:t>
            </w:r>
          </w:p>
        </w:tc>
        <w:tc>
          <w:tcPr>
            <w:tcW w:w="2836" w:type="dxa"/>
            <w:tcBorders>
              <w:top w:val="single" w:sz="4" w:space="0" w:color="auto"/>
              <w:left w:val="single" w:sz="4" w:space="0" w:color="auto"/>
              <w:bottom w:val="single" w:sz="4" w:space="0" w:color="auto"/>
              <w:right w:val="single" w:sz="4" w:space="0" w:color="auto"/>
            </w:tcBorders>
            <w:hideMark/>
          </w:tcPr>
          <w:p w:rsidR="00A65397" w:rsidRDefault="00A65397">
            <w:pPr>
              <w:spacing w:line="276" w:lineRule="auto"/>
              <w:jc w:val="center"/>
              <w:rPr>
                <w:bCs/>
                <w:lang w:eastAsia="en-US"/>
              </w:rPr>
            </w:pPr>
            <w:r>
              <w:rPr>
                <w:bCs/>
                <w:lang w:eastAsia="en-US"/>
              </w:rPr>
              <w:t xml:space="preserve">Код индикатора </w:t>
            </w:r>
          </w:p>
          <w:p w:rsidR="00A65397" w:rsidRDefault="00A65397">
            <w:pPr>
              <w:spacing w:line="276" w:lineRule="auto"/>
              <w:jc w:val="center"/>
              <w:rPr>
                <w:bCs/>
                <w:lang w:eastAsia="en-US"/>
              </w:rPr>
            </w:pPr>
            <w:r>
              <w:rPr>
                <w:bCs/>
                <w:lang w:eastAsia="en-US"/>
              </w:rPr>
              <w:t xml:space="preserve">достижения компетенции </w:t>
            </w:r>
          </w:p>
          <w:p w:rsidR="00A65397" w:rsidRDefault="00A65397">
            <w:pPr>
              <w:spacing w:line="276" w:lineRule="auto"/>
              <w:jc w:val="center"/>
              <w:rPr>
                <w:bCs/>
                <w:lang w:eastAsia="en-US"/>
              </w:rPr>
            </w:pPr>
            <w:r>
              <w:rPr>
                <w:bCs/>
                <w:lang w:eastAsia="en-US"/>
              </w:rPr>
              <w:t>(</w:t>
            </w:r>
            <w:r>
              <w:rPr>
                <w:bCs/>
                <w:i/>
                <w:lang w:eastAsia="en-US"/>
              </w:rPr>
              <w:t xml:space="preserve"> его расшифровка)</w:t>
            </w:r>
          </w:p>
        </w:tc>
        <w:tc>
          <w:tcPr>
            <w:tcW w:w="3509" w:type="dxa"/>
            <w:tcBorders>
              <w:top w:val="single" w:sz="4" w:space="0" w:color="auto"/>
              <w:left w:val="single" w:sz="4" w:space="0" w:color="auto"/>
              <w:bottom w:val="single" w:sz="4" w:space="0" w:color="auto"/>
              <w:right w:val="single" w:sz="4" w:space="0" w:color="auto"/>
            </w:tcBorders>
            <w:hideMark/>
          </w:tcPr>
          <w:p w:rsidR="00A65397" w:rsidRDefault="00A65397">
            <w:pPr>
              <w:spacing w:line="276" w:lineRule="auto"/>
              <w:jc w:val="center"/>
              <w:rPr>
                <w:bCs/>
                <w:lang w:eastAsia="en-US"/>
              </w:rPr>
            </w:pPr>
            <w:r>
              <w:rPr>
                <w:bCs/>
                <w:lang w:eastAsia="en-US"/>
              </w:rPr>
              <w:t>Перечень планируемых</w:t>
            </w:r>
          </w:p>
          <w:p w:rsidR="00A65397" w:rsidRDefault="00A65397">
            <w:pPr>
              <w:spacing w:line="276" w:lineRule="auto"/>
              <w:jc w:val="center"/>
              <w:rPr>
                <w:bCs/>
                <w:lang w:eastAsia="en-US"/>
              </w:rPr>
            </w:pPr>
            <w:r>
              <w:rPr>
                <w:bCs/>
                <w:lang w:eastAsia="en-US"/>
              </w:rPr>
              <w:t>результатов обучения</w:t>
            </w:r>
          </w:p>
        </w:tc>
      </w:tr>
      <w:tr w:rsidR="009277A4" w:rsidTr="009277A4">
        <w:tc>
          <w:tcPr>
            <w:tcW w:w="958" w:type="dxa"/>
            <w:vMerge w:val="restart"/>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tabs>
                <w:tab w:val="num" w:pos="0"/>
                <w:tab w:val="left" w:pos="284"/>
                <w:tab w:val="right" w:leader="underscore" w:pos="9639"/>
              </w:tabs>
              <w:spacing w:line="276" w:lineRule="auto"/>
              <w:jc w:val="both"/>
              <w:rPr>
                <w:bCs/>
                <w:lang w:eastAsia="en-US"/>
              </w:rPr>
            </w:pPr>
            <w:r w:rsidRPr="009277A4">
              <w:rPr>
                <w:bCs/>
                <w:lang w:eastAsia="en-US"/>
              </w:rPr>
              <w:t>ОПК-5</w:t>
            </w:r>
          </w:p>
        </w:tc>
        <w:tc>
          <w:tcPr>
            <w:tcW w:w="2552" w:type="dxa"/>
            <w:vMerge w:val="restart"/>
            <w:tcBorders>
              <w:top w:val="single" w:sz="4" w:space="0" w:color="auto"/>
              <w:left w:val="single" w:sz="4" w:space="0" w:color="auto"/>
              <w:bottom w:val="single" w:sz="4" w:space="0" w:color="auto"/>
              <w:right w:val="single" w:sz="4" w:space="0" w:color="auto"/>
            </w:tcBorders>
          </w:tcPr>
          <w:p w:rsidR="009277A4" w:rsidRPr="009277A4" w:rsidRDefault="009277A4" w:rsidP="003C3164">
            <w:pPr>
              <w:tabs>
                <w:tab w:val="num" w:pos="0"/>
                <w:tab w:val="left" w:pos="284"/>
                <w:tab w:val="right" w:leader="underscore" w:pos="9639"/>
              </w:tabs>
              <w:spacing w:line="276" w:lineRule="auto"/>
              <w:jc w:val="both"/>
              <w:rPr>
                <w:bCs/>
                <w:i/>
                <w:lang w:eastAsia="en-US"/>
              </w:rPr>
            </w:pPr>
            <w:r w:rsidRPr="009277A4">
              <w:t>Способен осуществлять контроль и оценку формирования результатов</w:t>
            </w:r>
            <w:r w:rsidR="003C3164">
              <w:t xml:space="preserve"> образования</w:t>
            </w:r>
            <w:r w:rsidRPr="009277A4">
              <w:t xml:space="preserve"> обучающихся, выявлять и корректировать трудности в обучении</w:t>
            </w:r>
            <w:r w:rsidRPr="009277A4">
              <w:rPr>
                <w:bCs/>
                <w:i/>
                <w:lang w:eastAsia="en-US"/>
              </w:rPr>
              <w:t xml:space="preserve"> </w:t>
            </w:r>
          </w:p>
        </w:tc>
        <w:tc>
          <w:tcPr>
            <w:tcW w:w="2836"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pStyle w:val="af1"/>
              <w:rPr>
                <w:rFonts w:ascii="Times New Roman" w:hAnsi="Times New Roman"/>
                <w:sz w:val="20"/>
                <w:szCs w:val="20"/>
              </w:rPr>
            </w:pPr>
            <w:r w:rsidRPr="009277A4">
              <w:rPr>
                <w:rFonts w:ascii="Times New Roman" w:hAnsi="Times New Roman"/>
                <w:sz w:val="20"/>
                <w:szCs w:val="20"/>
              </w:rPr>
              <w:t>ОПК.5.1. Осуществляет выбор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3509"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r w:rsidRPr="009277A4">
              <w:t xml:space="preserve">Знать: содержание, методы, приемы организации контроля и оценки в соответствии с установленными требованиями к образовательным результатам обучающихся; </w:t>
            </w:r>
          </w:p>
          <w:p w:rsidR="009277A4" w:rsidRPr="009277A4" w:rsidRDefault="009277A4" w:rsidP="009277A4">
            <w:r w:rsidRPr="009277A4">
              <w:t>Уметь: 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9277A4" w:rsidRPr="009277A4" w:rsidRDefault="009277A4" w:rsidP="009277A4">
            <w:pPr>
              <w:pStyle w:val="af1"/>
              <w:rPr>
                <w:rFonts w:ascii="Times New Roman" w:hAnsi="Times New Roman"/>
                <w:sz w:val="20"/>
                <w:szCs w:val="20"/>
                <w:lang w:eastAsia="ru-RU"/>
              </w:rPr>
            </w:pPr>
            <w:r w:rsidRPr="009277A4">
              <w:rPr>
                <w:rFonts w:ascii="Times New Roman" w:hAnsi="Times New Roman"/>
                <w:sz w:val="20"/>
                <w:szCs w:val="20"/>
              </w:rPr>
              <w:t>Владеть: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r>
      <w:tr w:rsidR="009277A4" w:rsidTr="009277A4">
        <w:tc>
          <w:tcPr>
            <w:tcW w:w="958" w:type="dxa"/>
            <w:vMerge/>
            <w:tcBorders>
              <w:top w:val="single" w:sz="4" w:space="0" w:color="auto"/>
              <w:left w:val="single" w:sz="4" w:space="0" w:color="auto"/>
              <w:bottom w:val="single" w:sz="4" w:space="0" w:color="auto"/>
              <w:right w:val="single" w:sz="4" w:space="0" w:color="auto"/>
            </w:tcBorders>
            <w:vAlign w:val="center"/>
            <w:hideMark/>
          </w:tcPr>
          <w:p w:rsidR="009277A4" w:rsidRPr="009277A4" w:rsidRDefault="009277A4" w:rsidP="009277A4">
            <w:pPr>
              <w:widowControl/>
              <w:autoSpaceDE/>
              <w:autoSpaceDN/>
              <w:adjustRightInd/>
              <w:rPr>
                <w:bCs/>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277A4" w:rsidRPr="009277A4" w:rsidRDefault="009277A4" w:rsidP="009277A4">
            <w:pPr>
              <w:widowControl/>
              <w:autoSpaceDE/>
              <w:autoSpaceDN/>
              <w:adjustRightInd/>
              <w:rPr>
                <w:bCs/>
                <w:i/>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pStyle w:val="af1"/>
              <w:rPr>
                <w:rFonts w:ascii="Times New Roman" w:hAnsi="Times New Roman"/>
                <w:sz w:val="20"/>
                <w:szCs w:val="20"/>
              </w:rPr>
            </w:pPr>
            <w:r w:rsidRPr="009277A4">
              <w:rPr>
                <w:rFonts w:ascii="Times New Roman" w:hAnsi="Times New Roman"/>
                <w:sz w:val="20"/>
                <w:szCs w:val="20"/>
              </w:rPr>
              <w:t>ОПК.5.2. Осуществляет контроль и оценку образовательных результатов на основе принципов объективности и достоверности</w:t>
            </w:r>
          </w:p>
        </w:tc>
        <w:tc>
          <w:tcPr>
            <w:tcW w:w="3509"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r w:rsidRPr="009277A4">
              <w:t>Знать: принципы объективности и достоверности;</w:t>
            </w:r>
          </w:p>
          <w:p w:rsidR="009277A4" w:rsidRPr="009277A4" w:rsidRDefault="009277A4" w:rsidP="009277A4">
            <w:r w:rsidRPr="009277A4">
              <w:t>Уметь: осуществлять контроль и оценку образовательных результатов на основе принципов объективности и достоверности;</w:t>
            </w:r>
          </w:p>
          <w:p w:rsidR="009277A4" w:rsidRPr="009277A4" w:rsidRDefault="009277A4" w:rsidP="009277A4">
            <w:pPr>
              <w:pStyle w:val="af1"/>
              <w:rPr>
                <w:rFonts w:ascii="Times New Roman" w:hAnsi="Times New Roman"/>
                <w:sz w:val="20"/>
                <w:szCs w:val="20"/>
                <w:lang w:eastAsia="ru-RU"/>
              </w:rPr>
            </w:pPr>
            <w:r w:rsidRPr="009277A4">
              <w:rPr>
                <w:rFonts w:ascii="Times New Roman" w:hAnsi="Times New Roman"/>
                <w:sz w:val="20"/>
                <w:szCs w:val="20"/>
              </w:rPr>
              <w:t>Владеть: навыками осуществления контроля и оценки образовательных результатов на основе принципов объективности и достоверности</w:t>
            </w:r>
          </w:p>
        </w:tc>
      </w:tr>
      <w:tr w:rsidR="009277A4" w:rsidTr="009277A4">
        <w:tc>
          <w:tcPr>
            <w:tcW w:w="958" w:type="dxa"/>
            <w:vMerge/>
            <w:tcBorders>
              <w:top w:val="single" w:sz="4" w:space="0" w:color="auto"/>
              <w:left w:val="single" w:sz="4" w:space="0" w:color="auto"/>
              <w:bottom w:val="single" w:sz="4" w:space="0" w:color="auto"/>
              <w:right w:val="single" w:sz="4" w:space="0" w:color="auto"/>
            </w:tcBorders>
            <w:vAlign w:val="center"/>
            <w:hideMark/>
          </w:tcPr>
          <w:p w:rsidR="009277A4" w:rsidRPr="009277A4" w:rsidRDefault="009277A4" w:rsidP="009277A4">
            <w:pPr>
              <w:widowControl/>
              <w:autoSpaceDE/>
              <w:autoSpaceDN/>
              <w:adjustRightInd/>
              <w:rPr>
                <w:bCs/>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277A4" w:rsidRPr="009277A4" w:rsidRDefault="009277A4" w:rsidP="009277A4">
            <w:pPr>
              <w:widowControl/>
              <w:autoSpaceDE/>
              <w:autoSpaceDN/>
              <w:adjustRightInd/>
              <w:rPr>
                <w:bCs/>
                <w:i/>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pStyle w:val="af1"/>
              <w:rPr>
                <w:rFonts w:ascii="Times New Roman" w:hAnsi="Times New Roman"/>
                <w:sz w:val="20"/>
                <w:szCs w:val="20"/>
              </w:rPr>
            </w:pPr>
            <w:r w:rsidRPr="009277A4">
              <w:rPr>
                <w:rFonts w:ascii="Times New Roman" w:hAnsi="Times New Roman"/>
                <w:sz w:val="20"/>
                <w:szCs w:val="20"/>
              </w:rPr>
              <w:t>ОПК.5.3.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w:t>
            </w:r>
          </w:p>
        </w:tc>
        <w:tc>
          <w:tcPr>
            <w:tcW w:w="3509"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rPr>
                <w:rStyle w:val="markedcontent"/>
              </w:rPr>
            </w:pPr>
            <w:r w:rsidRPr="009277A4">
              <w:t>Знать: пути достижения образовательных результатов;</w:t>
            </w:r>
          </w:p>
          <w:p w:rsidR="009277A4" w:rsidRPr="009277A4" w:rsidRDefault="009277A4" w:rsidP="009277A4">
            <w:pPr>
              <w:rPr>
                <w:rStyle w:val="markedcontent"/>
              </w:rPr>
            </w:pPr>
            <w:r w:rsidRPr="009277A4">
              <w:t>Уметь: выявлять трудности в обучении и корректировать пути достижения образовательных результатов;</w:t>
            </w:r>
          </w:p>
          <w:p w:rsidR="009277A4" w:rsidRPr="009277A4" w:rsidRDefault="009277A4" w:rsidP="009277A4">
            <w:pPr>
              <w:pStyle w:val="af1"/>
              <w:rPr>
                <w:rFonts w:ascii="Times New Roman" w:hAnsi="Times New Roman"/>
                <w:sz w:val="20"/>
                <w:szCs w:val="20"/>
                <w:lang w:eastAsia="ru-RU"/>
              </w:rPr>
            </w:pPr>
            <w:r w:rsidRPr="009277A4">
              <w:rPr>
                <w:rFonts w:ascii="Times New Roman" w:hAnsi="Times New Roman"/>
                <w:sz w:val="20"/>
                <w:szCs w:val="20"/>
              </w:rPr>
              <w:t xml:space="preserve">Владеть: навыками выявления трудностей в обучении и корректировки путей достижения образовательных </w:t>
            </w:r>
            <w:r w:rsidRPr="009277A4">
              <w:rPr>
                <w:rFonts w:ascii="Times New Roman" w:hAnsi="Times New Roman"/>
                <w:sz w:val="20"/>
                <w:szCs w:val="20"/>
              </w:rPr>
              <w:lastRenderedPageBreak/>
              <w:t>результатов</w:t>
            </w:r>
          </w:p>
        </w:tc>
      </w:tr>
      <w:tr w:rsidR="009277A4" w:rsidTr="009277A4">
        <w:tc>
          <w:tcPr>
            <w:tcW w:w="958" w:type="dxa"/>
            <w:vMerge w:val="restart"/>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tabs>
                <w:tab w:val="num" w:pos="0"/>
                <w:tab w:val="left" w:pos="284"/>
                <w:tab w:val="right" w:leader="underscore" w:pos="9639"/>
              </w:tabs>
              <w:spacing w:line="276" w:lineRule="auto"/>
              <w:jc w:val="both"/>
              <w:rPr>
                <w:bCs/>
                <w:lang w:eastAsia="en-US"/>
              </w:rPr>
            </w:pPr>
            <w:r w:rsidRPr="009277A4">
              <w:rPr>
                <w:bCs/>
                <w:lang w:eastAsia="en-US"/>
              </w:rPr>
              <w:lastRenderedPageBreak/>
              <w:t>ОПК-6</w:t>
            </w:r>
          </w:p>
        </w:tc>
        <w:tc>
          <w:tcPr>
            <w:tcW w:w="2552" w:type="dxa"/>
            <w:vMerge w:val="restart"/>
            <w:tcBorders>
              <w:top w:val="single" w:sz="4" w:space="0" w:color="auto"/>
              <w:left w:val="single" w:sz="4" w:space="0" w:color="auto"/>
              <w:bottom w:val="single" w:sz="4" w:space="0" w:color="auto"/>
              <w:right w:val="single" w:sz="4" w:space="0" w:color="auto"/>
            </w:tcBorders>
            <w:hideMark/>
          </w:tcPr>
          <w:p w:rsidR="009277A4" w:rsidRPr="009277A4" w:rsidRDefault="009277A4" w:rsidP="003D2930">
            <w:pPr>
              <w:pStyle w:val="Default"/>
              <w:spacing w:line="276" w:lineRule="auto"/>
              <w:jc w:val="both"/>
              <w:rPr>
                <w:sz w:val="20"/>
                <w:szCs w:val="20"/>
                <w:lang w:eastAsia="en-US"/>
              </w:rPr>
            </w:pPr>
            <w:r w:rsidRPr="009277A4">
              <w:rPr>
                <w:sz w:val="20"/>
                <w:szCs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w:t>
            </w:r>
            <w:r w:rsidRPr="009277A4">
              <w:rPr>
                <w:sz w:val="20"/>
                <w:szCs w:val="20"/>
                <w:lang w:eastAsia="en-US"/>
              </w:rPr>
              <w:t xml:space="preserve"> </w:t>
            </w:r>
          </w:p>
        </w:tc>
        <w:tc>
          <w:tcPr>
            <w:tcW w:w="2836"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pStyle w:val="af1"/>
              <w:rPr>
                <w:rFonts w:ascii="Times New Roman" w:hAnsi="Times New Roman"/>
                <w:sz w:val="20"/>
                <w:szCs w:val="20"/>
              </w:rPr>
            </w:pPr>
            <w:r w:rsidRPr="009277A4">
              <w:rPr>
                <w:rFonts w:ascii="Times New Roman" w:hAnsi="Times New Roman"/>
                <w:sz w:val="20"/>
                <w:szCs w:val="20"/>
              </w:rPr>
              <w:t>ОПК.6.1. Осуществляет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3509"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r w:rsidRPr="009277A4">
              <w:t>Знать: психолого-педагогические технологии (в том числе инклюзивные) в профессиональной деятельности с учетом различного контингента обучающихся;</w:t>
            </w:r>
          </w:p>
          <w:p w:rsidR="009277A4" w:rsidRPr="009277A4" w:rsidRDefault="009277A4" w:rsidP="009277A4">
            <w:pPr>
              <w:rPr>
                <w:rStyle w:val="markedcontent"/>
              </w:rPr>
            </w:pPr>
            <w:r w:rsidRPr="009277A4">
              <w:t>Уметь: осуществлять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p w:rsidR="009277A4" w:rsidRPr="009277A4" w:rsidRDefault="009277A4" w:rsidP="009277A4">
            <w:pPr>
              <w:pStyle w:val="af1"/>
              <w:rPr>
                <w:rFonts w:ascii="Times New Roman" w:hAnsi="Times New Roman"/>
                <w:sz w:val="20"/>
                <w:szCs w:val="20"/>
                <w:lang w:eastAsia="ru-RU"/>
              </w:rPr>
            </w:pPr>
            <w:r w:rsidRPr="009277A4">
              <w:rPr>
                <w:rFonts w:ascii="Times New Roman" w:hAnsi="Times New Roman"/>
                <w:sz w:val="20"/>
                <w:szCs w:val="20"/>
              </w:rPr>
              <w:t>Владеть: навыками отбора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r>
      <w:tr w:rsidR="009277A4" w:rsidTr="009277A4">
        <w:tc>
          <w:tcPr>
            <w:tcW w:w="958" w:type="dxa"/>
            <w:vMerge/>
            <w:tcBorders>
              <w:top w:val="single" w:sz="4" w:space="0" w:color="auto"/>
              <w:left w:val="single" w:sz="4" w:space="0" w:color="auto"/>
              <w:bottom w:val="single" w:sz="4" w:space="0" w:color="auto"/>
              <w:right w:val="single" w:sz="4" w:space="0" w:color="auto"/>
            </w:tcBorders>
            <w:vAlign w:val="center"/>
            <w:hideMark/>
          </w:tcPr>
          <w:p w:rsidR="009277A4" w:rsidRPr="009277A4" w:rsidRDefault="009277A4" w:rsidP="009277A4">
            <w:pPr>
              <w:widowControl/>
              <w:autoSpaceDE/>
              <w:autoSpaceDN/>
              <w:adjustRightInd/>
              <w:rPr>
                <w:bCs/>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277A4" w:rsidRPr="009277A4" w:rsidRDefault="009277A4" w:rsidP="009277A4">
            <w:pPr>
              <w:widowControl/>
              <w:autoSpaceDE/>
              <w:autoSpaceDN/>
              <w:adjustRightInd/>
              <w:rPr>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pStyle w:val="af1"/>
              <w:rPr>
                <w:rFonts w:ascii="Times New Roman" w:hAnsi="Times New Roman"/>
                <w:sz w:val="20"/>
                <w:szCs w:val="20"/>
              </w:rPr>
            </w:pPr>
            <w:r w:rsidRPr="009277A4">
              <w:rPr>
                <w:rFonts w:ascii="Times New Roman" w:hAnsi="Times New Roman"/>
                <w:sz w:val="20"/>
                <w:szCs w:val="20"/>
              </w:rPr>
              <w:t>ОПК.6.2. Применяет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tc>
        <w:tc>
          <w:tcPr>
            <w:tcW w:w="3509" w:type="dxa"/>
            <w:tcBorders>
              <w:top w:val="single" w:sz="4" w:space="0" w:color="auto"/>
              <w:left w:val="single" w:sz="4" w:space="0" w:color="auto"/>
              <w:bottom w:val="single" w:sz="4" w:space="0" w:color="auto"/>
              <w:right w:val="single" w:sz="4" w:space="0" w:color="auto"/>
            </w:tcBorders>
            <w:hideMark/>
          </w:tcPr>
          <w:p w:rsidR="009277A4" w:rsidRPr="009277A4" w:rsidRDefault="009277A4" w:rsidP="009277A4">
            <w:pPr>
              <w:rPr>
                <w:rStyle w:val="markedcontent"/>
              </w:rPr>
            </w:pPr>
            <w:r w:rsidRPr="009277A4">
              <w:t>Знать: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9277A4" w:rsidRPr="009277A4" w:rsidRDefault="009277A4" w:rsidP="009277A4">
            <w:pPr>
              <w:pStyle w:val="af1"/>
              <w:rPr>
                <w:rFonts w:ascii="Times New Roman" w:hAnsi="Times New Roman"/>
                <w:sz w:val="20"/>
                <w:szCs w:val="20"/>
                <w:lang w:eastAsia="ru-RU"/>
              </w:rPr>
            </w:pPr>
            <w:r w:rsidRPr="009277A4">
              <w:rPr>
                <w:rFonts w:ascii="Times New Roman" w:hAnsi="Times New Roman"/>
                <w:sz w:val="20"/>
                <w:szCs w:val="20"/>
              </w:rPr>
              <w:t>Уметь: 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 Владеть: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деятельности обучающихся</w:t>
            </w:r>
          </w:p>
        </w:tc>
      </w:tr>
    </w:tbl>
    <w:p w:rsidR="00A65397" w:rsidRDefault="00A65397" w:rsidP="00B0458B">
      <w:pPr>
        <w:widowControl/>
        <w:tabs>
          <w:tab w:val="right" w:leader="underscore" w:pos="8505"/>
        </w:tabs>
        <w:autoSpaceDE/>
        <w:adjustRightInd/>
        <w:jc w:val="both"/>
        <w:rPr>
          <w:bCs/>
          <w:i/>
          <w:iCs/>
          <w:sz w:val="24"/>
          <w:szCs w:val="24"/>
        </w:rPr>
      </w:pPr>
    </w:p>
    <w:p w:rsidR="00D57313" w:rsidRDefault="004B3EBC" w:rsidP="00B0458B">
      <w:pPr>
        <w:widowControl/>
        <w:tabs>
          <w:tab w:val="right" w:leader="underscore" w:pos="8505"/>
        </w:tabs>
        <w:autoSpaceDE/>
        <w:adjustRightInd/>
        <w:jc w:val="both"/>
        <w:rPr>
          <w:b/>
          <w:bCs/>
          <w:iCs/>
          <w:sz w:val="28"/>
          <w:szCs w:val="28"/>
        </w:rPr>
      </w:pPr>
      <w:r w:rsidRPr="004B3EBC">
        <w:rPr>
          <w:bCs/>
          <w:i/>
          <w:iCs/>
          <w:sz w:val="24"/>
          <w:szCs w:val="24"/>
        </w:rPr>
        <w:t xml:space="preserve"> </w:t>
      </w:r>
      <w:r w:rsidR="00D57313">
        <w:rPr>
          <w:b/>
          <w:sz w:val="28"/>
          <w:szCs w:val="28"/>
        </w:rPr>
        <w:t>3. Указание м</w:t>
      </w:r>
      <w:r w:rsidR="00D57313" w:rsidRPr="00A11398">
        <w:rPr>
          <w:b/>
          <w:bCs/>
          <w:iCs/>
          <w:sz w:val="28"/>
          <w:szCs w:val="28"/>
        </w:rPr>
        <w:t>ест</w:t>
      </w:r>
      <w:r w:rsidR="00D57313">
        <w:rPr>
          <w:b/>
          <w:bCs/>
          <w:iCs/>
          <w:sz w:val="28"/>
          <w:szCs w:val="28"/>
        </w:rPr>
        <w:t>а</w:t>
      </w:r>
      <w:r w:rsidR="00D57313" w:rsidRPr="00A11398">
        <w:rPr>
          <w:b/>
          <w:bCs/>
          <w:iCs/>
          <w:sz w:val="28"/>
          <w:szCs w:val="28"/>
        </w:rPr>
        <w:t xml:space="preserve"> </w:t>
      </w:r>
      <w:r w:rsidR="00D57313">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rsidR="00310709" w:rsidRDefault="00306C30" w:rsidP="00310709">
      <w:pPr>
        <w:tabs>
          <w:tab w:val="left" w:pos="708"/>
          <w:tab w:val="right" w:leader="underscore" w:pos="9639"/>
        </w:tabs>
        <w:jc w:val="both"/>
        <w:rPr>
          <w:i/>
          <w:sz w:val="22"/>
          <w:szCs w:val="22"/>
        </w:rPr>
      </w:pPr>
      <w:r>
        <w:rPr>
          <w:sz w:val="22"/>
          <w:szCs w:val="22"/>
        </w:rPr>
        <w:tab/>
      </w:r>
      <w:r w:rsidR="00310709">
        <w:rPr>
          <w:sz w:val="28"/>
          <w:szCs w:val="28"/>
        </w:rPr>
        <w:t>Практика входит в обязательную часть ООП ВО</w:t>
      </w:r>
      <w:r w:rsidR="003D2930">
        <w:rPr>
          <w:sz w:val="28"/>
          <w:szCs w:val="28"/>
        </w:rPr>
        <w:t xml:space="preserve"> </w:t>
      </w:r>
      <w:r w:rsidR="00310709">
        <w:rPr>
          <w:sz w:val="28"/>
          <w:szCs w:val="28"/>
        </w:rPr>
        <w:t xml:space="preserve">бакалавриата. </w:t>
      </w:r>
    </w:p>
    <w:p w:rsidR="00310709" w:rsidRDefault="00310709" w:rsidP="00310709">
      <w:pPr>
        <w:tabs>
          <w:tab w:val="left" w:pos="708"/>
          <w:tab w:val="right" w:leader="underscore" w:pos="9639"/>
        </w:tabs>
        <w:jc w:val="both"/>
        <w:rPr>
          <w:sz w:val="28"/>
          <w:szCs w:val="28"/>
        </w:rPr>
      </w:pPr>
      <w:r>
        <w:rPr>
          <w:sz w:val="28"/>
          <w:szCs w:val="28"/>
        </w:rPr>
        <w:t xml:space="preserve">Является составной частью основной образовательной программы учреждения ФГОС ВО. Документальное обеспечение учебного процесса определяется образовательным стандартом программ по комплексу изучаемых студентами профессионально значимых дисциплин, таких как иностранный язык, педагогика, психология, а также дисциплин, способствующих формированию общекультурных компетенций, рекомендациями по организации практики студентов образовательных организацийВО. 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внутреннего распорядка образовательной организации, в которое он направляется на практику. </w:t>
      </w:r>
    </w:p>
    <w:p w:rsidR="00310709" w:rsidRDefault="00310709" w:rsidP="00310709">
      <w:pPr>
        <w:tabs>
          <w:tab w:val="left" w:pos="708"/>
          <w:tab w:val="right" w:leader="underscore" w:pos="9639"/>
        </w:tabs>
        <w:jc w:val="both"/>
        <w:rPr>
          <w:sz w:val="28"/>
          <w:szCs w:val="28"/>
        </w:rPr>
      </w:pPr>
      <w:r>
        <w:rPr>
          <w:sz w:val="28"/>
          <w:szCs w:val="28"/>
        </w:rPr>
        <w:tab/>
        <w:t xml:space="preserve">Для прохождения данной практики необходимы знания, умения и навыки, формируемые предшествующими дисциплинами и практиками. </w:t>
      </w:r>
    </w:p>
    <w:p w:rsidR="00310709" w:rsidRDefault="00310709" w:rsidP="00310709">
      <w:pPr>
        <w:pStyle w:val="af"/>
        <w:tabs>
          <w:tab w:val="left" w:pos="708"/>
          <w:tab w:val="right" w:leader="underscore" w:pos="993"/>
        </w:tabs>
        <w:ind w:left="0"/>
        <w:jc w:val="both"/>
        <w:rPr>
          <w:i/>
          <w:sz w:val="22"/>
          <w:szCs w:val="22"/>
        </w:rPr>
      </w:pPr>
    </w:p>
    <w:p w:rsidR="00310709" w:rsidRDefault="00310709" w:rsidP="00310709">
      <w:pPr>
        <w:widowControl/>
        <w:tabs>
          <w:tab w:val="right" w:leader="underscore" w:pos="8505"/>
        </w:tabs>
        <w:autoSpaceDE/>
        <w:adjustRightInd/>
        <w:jc w:val="both"/>
        <w:rPr>
          <w:sz w:val="28"/>
          <w:szCs w:val="28"/>
        </w:rPr>
      </w:pPr>
      <w:r>
        <w:rPr>
          <w:sz w:val="28"/>
          <w:szCs w:val="28"/>
        </w:rPr>
        <w:t>Дисциплины, на освоении знаний которых базируется практика:</w:t>
      </w:r>
    </w:p>
    <w:p w:rsidR="00310709" w:rsidRDefault="00310709" w:rsidP="00310709">
      <w:pPr>
        <w:widowControl/>
        <w:tabs>
          <w:tab w:val="right" w:leader="underscore" w:pos="8505"/>
        </w:tabs>
        <w:autoSpaceDE/>
        <w:adjustRightInd/>
        <w:jc w:val="both"/>
        <w:rPr>
          <w:i/>
          <w:sz w:val="28"/>
          <w:szCs w:val="28"/>
        </w:rPr>
      </w:pPr>
      <w:r>
        <w:rPr>
          <w:sz w:val="28"/>
          <w:szCs w:val="28"/>
        </w:rPr>
        <w:lastRenderedPageBreak/>
        <w:t xml:space="preserve">1. </w:t>
      </w:r>
      <w:r w:rsidRPr="00310709">
        <w:rPr>
          <w:sz w:val="28"/>
          <w:szCs w:val="28"/>
        </w:rPr>
        <w:t>Введение в педагогическое исследование</w:t>
      </w:r>
    </w:p>
    <w:p w:rsidR="00310709" w:rsidRDefault="00310709" w:rsidP="00310709">
      <w:pPr>
        <w:widowControl/>
        <w:tabs>
          <w:tab w:val="right" w:leader="underscore" w:pos="8505"/>
        </w:tabs>
        <w:autoSpaceDE/>
        <w:adjustRightInd/>
        <w:jc w:val="both"/>
        <w:rPr>
          <w:sz w:val="28"/>
          <w:szCs w:val="28"/>
        </w:rPr>
      </w:pPr>
      <w:r>
        <w:rPr>
          <w:sz w:val="28"/>
          <w:szCs w:val="28"/>
        </w:rPr>
        <w:t xml:space="preserve">2. </w:t>
      </w:r>
      <w:r w:rsidRPr="00310709">
        <w:rPr>
          <w:sz w:val="28"/>
          <w:szCs w:val="28"/>
        </w:rPr>
        <w:t>Нормативно-правовое обеспечение образования</w:t>
      </w:r>
    </w:p>
    <w:p w:rsidR="00310709" w:rsidRDefault="00310709" w:rsidP="00310709">
      <w:pPr>
        <w:widowControl/>
        <w:tabs>
          <w:tab w:val="right" w:leader="underscore" w:pos="8505"/>
        </w:tabs>
        <w:autoSpaceDE/>
        <w:adjustRightInd/>
        <w:jc w:val="both"/>
        <w:rPr>
          <w:sz w:val="28"/>
          <w:szCs w:val="28"/>
        </w:rPr>
      </w:pPr>
      <w:r>
        <w:rPr>
          <w:sz w:val="28"/>
          <w:szCs w:val="28"/>
        </w:rPr>
        <w:t xml:space="preserve">3. </w:t>
      </w:r>
      <w:r w:rsidRPr="00310709">
        <w:rPr>
          <w:sz w:val="28"/>
          <w:szCs w:val="28"/>
        </w:rPr>
        <w:t>Основы педиатрии и гигиены</w:t>
      </w:r>
    </w:p>
    <w:p w:rsidR="00310709" w:rsidRDefault="00310709" w:rsidP="00310709">
      <w:pPr>
        <w:widowControl/>
        <w:tabs>
          <w:tab w:val="right" w:leader="underscore" w:pos="8505"/>
        </w:tabs>
        <w:autoSpaceDE/>
        <w:adjustRightInd/>
        <w:jc w:val="both"/>
        <w:rPr>
          <w:sz w:val="28"/>
          <w:szCs w:val="28"/>
        </w:rPr>
      </w:pPr>
      <w:r>
        <w:rPr>
          <w:sz w:val="28"/>
          <w:szCs w:val="28"/>
        </w:rPr>
        <w:t>4. Возрастная психология</w:t>
      </w:r>
    </w:p>
    <w:p w:rsidR="00310709" w:rsidRDefault="00310709" w:rsidP="00310709">
      <w:pPr>
        <w:widowControl/>
        <w:tabs>
          <w:tab w:val="right" w:leader="underscore" w:pos="8505"/>
        </w:tabs>
        <w:autoSpaceDE/>
        <w:adjustRightInd/>
        <w:jc w:val="both"/>
        <w:rPr>
          <w:sz w:val="28"/>
          <w:szCs w:val="28"/>
        </w:rPr>
      </w:pPr>
      <w:r>
        <w:rPr>
          <w:sz w:val="28"/>
          <w:szCs w:val="28"/>
        </w:rPr>
        <w:t xml:space="preserve">5. </w:t>
      </w:r>
      <w:r w:rsidRPr="00310709">
        <w:rPr>
          <w:sz w:val="28"/>
          <w:szCs w:val="28"/>
        </w:rPr>
        <w:t>Естественнонаучная картина мира</w:t>
      </w:r>
    </w:p>
    <w:p w:rsidR="00310709" w:rsidRDefault="00310709" w:rsidP="00310709">
      <w:pPr>
        <w:widowControl/>
        <w:tabs>
          <w:tab w:val="right" w:leader="underscore" w:pos="8505"/>
        </w:tabs>
        <w:autoSpaceDE/>
        <w:adjustRightInd/>
        <w:jc w:val="both"/>
        <w:rPr>
          <w:sz w:val="28"/>
          <w:szCs w:val="28"/>
        </w:rPr>
      </w:pPr>
      <w:r>
        <w:rPr>
          <w:sz w:val="28"/>
          <w:szCs w:val="28"/>
        </w:rPr>
        <w:t>Логические и содержательно-методические взаимосвязи практики со следующими частями ООП ВО:</w:t>
      </w:r>
    </w:p>
    <w:p w:rsidR="00310709" w:rsidRDefault="00310709" w:rsidP="00310709">
      <w:pPr>
        <w:widowControl/>
        <w:tabs>
          <w:tab w:val="right" w:leader="underscore" w:pos="8505"/>
        </w:tabs>
        <w:autoSpaceDE/>
        <w:adjustRightInd/>
        <w:jc w:val="both"/>
        <w:rPr>
          <w:sz w:val="28"/>
          <w:szCs w:val="28"/>
        </w:rPr>
      </w:pPr>
      <w:r>
        <w:rPr>
          <w:sz w:val="28"/>
          <w:szCs w:val="28"/>
        </w:rPr>
        <w:t>Методическое руководство всей деятельностью студентов-практикантов осуществляется в ходе консультаций (вводных, корректирующих, тренировочных, обобщающих). Студенты участвуют в установочной и итоговой конференциях. Содержание конференций связано с участием студентов в воспитательно-образовательном процессе обучаемых, анализируется работа студентов по составлению программы предполагаемой деятельности, обсуждается выполнение программы профессионального самообразования.</w:t>
      </w:r>
    </w:p>
    <w:p w:rsidR="00310709" w:rsidRDefault="00310709" w:rsidP="00310709">
      <w:pPr>
        <w:widowControl/>
        <w:tabs>
          <w:tab w:val="right" w:leader="underscore" w:pos="8505"/>
        </w:tabs>
        <w:autoSpaceDE/>
        <w:adjustRightInd/>
        <w:jc w:val="both"/>
        <w:rPr>
          <w:sz w:val="28"/>
          <w:szCs w:val="28"/>
        </w:rPr>
      </w:pPr>
      <w:r>
        <w:rPr>
          <w:sz w:val="28"/>
          <w:szCs w:val="28"/>
        </w:rPr>
        <w:t xml:space="preserve">Прохождение практики является основой для освоения последующих дисциплин: </w:t>
      </w:r>
    </w:p>
    <w:p w:rsidR="00310709" w:rsidRPr="00310709" w:rsidRDefault="00310709" w:rsidP="00310709">
      <w:pPr>
        <w:pStyle w:val="af"/>
        <w:numPr>
          <w:ilvl w:val="0"/>
          <w:numId w:val="16"/>
        </w:numPr>
        <w:tabs>
          <w:tab w:val="left" w:pos="708"/>
          <w:tab w:val="right" w:leader="underscore" w:pos="9639"/>
        </w:tabs>
        <w:jc w:val="both"/>
        <w:rPr>
          <w:sz w:val="28"/>
          <w:szCs w:val="28"/>
        </w:rPr>
      </w:pPr>
      <w:r w:rsidRPr="00310709">
        <w:rPr>
          <w:sz w:val="28"/>
          <w:szCs w:val="28"/>
        </w:rPr>
        <w:t>Методы математической статистики в психолого-педагогических науках.</w:t>
      </w:r>
    </w:p>
    <w:p w:rsidR="00310709" w:rsidRDefault="00310709" w:rsidP="00310709">
      <w:pPr>
        <w:pStyle w:val="af"/>
        <w:numPr>
          <w:ilvl w:val="0"/>
          <w:numId w:val="16"/>
        </w:numPr>
        <w:tabs>
          <w:tab w:val="left" w:pos="708"/>
          <w:tab w:val="right" w:leader="underscore" w:pos="9639"/>
        </w:tabs>
        <w:jc w:val="both"/>
        <w:rPr>
          <w:sz w:val="28"/>
          <w:szCs w:val="28"/>
        </w:rPr>
      </w:pPr>
      <w:r>
        <w:rPr>
          <w:sz w:val="28"/>
          <w:szCs w:val="28"/>
        </w:rPr>
        <w:t>Проектная деятельность младших школьников</w:t>
      </w:r>
    </w:p>
    <w:p w:rsidR="00310709" w:rsidRPr="00310709" w:rsidRDefault="00310709" w:rsidP="00310709">
      <w:pPr>
        <w:pStyle w:val="af"/>
        <w:numPr>
          <w:ilvl w:val="0"/>
          <w:numId w:val="16"/>
        </w:numPr>
        <w:tabs>
          <w:tab w:val="left" w:pos="708"/>
          <w:tab w:val="right" w:leader="underscore" w:pos="9639"/>
        </w:tabs>
        <w:jc w:val="both"/>
        <w:rPr>
          <w:sz w:val="28"/>
          <w:szCs w:val="28"/>
        </w:rPr>
      </w:pPr>
      <w:r>
        <w:rPr>
          <w:sz w:val="28"/>
          <w:szCs w:val="28"/>
        </w:rPr>
        <w:t>Девиантное поведение</w:t>
      </w:r>
    </w:p>
    <w:p w:rsidR="00310709" w:rsidRDefault="00310709" w:rsidP="00310709">
      <w:pPr>
        <w:tabs>
          <w:tab w:val="left" w:pos="708"/>
          <w:tab w:val="right" w:leader="underscore" w:pos="9639"/>
        </w:tabs>
        <w:jc w:val="both"/>
        <w:rPr>
          <w:b/>
          <w:sz w:val="28"/>
          <w:szCs w:val="28"/>
        </w:rPr>
      </w:pPr>
    </w:p>
    <w:p w:rsidR="00605388" w:rsidRDefault="00605388" w:rsidP="00310709">
      <w:pPr>
        <w:tabs>
          <w:tab w:val="left" w:pos="708"/>
          <w:tab w:val="right" w:leader="underscore" w:pos="9639"/>
        </w:tabs>
        <w:jc w:val="both"/>
        <w:rPr>
          <w:b/>
          <w:bCs/>
          <w:iCs/>
          <w:sz w:val="28"/>
          <w:szCs w:val="28"/>
        </w:rPr>
      </w:pPr>
      <w:r>
        <w:rPr>
          <w:b/>
          <w:sz w:val="28"/>
          <w:szCs w:val="28"/>
        </w:rPr>
        <w:t>4. Указание объема</w:t>
      </w:r>
      <w:r w:rsidRPr="00A11398">
        <w:rPr>
          <w:b/>
          <w:bCs/>
          <w:iCs/>
          <w:sz w:val="28"/>
          <w:szCs w:val="28"/>
        </w:rPr>
        <w:t xml:space="preserve"> </w:t>
      </w:r>
      <w:r>
        <w:rPr>
          <w:b/>
          <w:bCs/>
          <w:iCs/>
          <w:sz w:val="28"/>
          <w:szCs w:val="28"/>
        </w:rPr>
        <w:t xml:space="preserve">практики в зачетных единицах и ее продолжительности в неделях </w:t>
      </w:r>
      <w:r w:rsidR="00FE035A">
        <w:rPr>
          <w:b/>
          <w:bCs/>
          <w:iCs/>
          <w:sz w:val="28"/>
          <w:szCs w:val="28"/>
        </w:rPr>
        <w:t>(</w:t>
      </w:r>
      <w:r>
        <w:rPr>
          <w:b/>
          <w:bCs/>
          <w:iCs/>
          <w:sz w:val="28"/>
          <w:szCs w:val="28"/>
        </w:rPr>
        <w:t>либо в астрономических часах</w:t>
      </w:r>
      <w:r w:rsidR="00FE035A">
        <w:rPr>
          <w:b/>
          <w:bCs/>
          <w:iCs/>
          <w:sz w:val="28"/>
          <w:szCs w:val="28"/>
        </w:rPr>
        <w:t>)</w:t>
      </w:r>
    </w:p>
    <w:p w:rsidR="00310709" w:rsidRDefault="00310709" w:rsidP="00310709">
      <w:pPr>
        <w:keepNext/>
        <w:widowControl/>
        <w:autoSpaceDE/>
        <w:adjustRightInd/>
        <w:jc w:val="center"/>
        <w:outlineLvl w:val="1"/>
        <w:rPr>
          <w:bCs/>
          <w:i/>
          <w:sz w:val="32"/>
        </w:rPr>
      </w:pPr>
      <w:r>
        <w:rPr>
          <w:bCs/>
          <w:i/>
          <w:sz w:val="32"/>
        </w:rPr>
        <w:t>Очная форма обучения</w:t>
      </w:r>
    </w:p>
    <w:p w:rsidR="00310709" w:rsidRDefault="00310709" w:rsidP="00310709">
      <w:pPr>
        <w:widowControl/>
        <w:tabs>
          <w:tab w:val="right" w:leader="underscore" w:pos="8505"/>
        </w:tabs>
        <w:autoSpaceDE/>
        <w:adjustRightInd/>
        <w:jc w:val="both"/>
        <w:rPr>
          <w:bCs/>
          <w:iCs/>
          <w:sz w:val="28"/>
          <w:szCs w:val="28"/>
        </w:rPr>
      </w:pPr>
      <w:r>
        <w:rPr>
          <w:bCs/>
          <w:iCs/>
          <w:sz w:val="28"/>
          <w:szCs w:val="28"/>
        </w:rPr>
        <w:t>Общий объем практики составляет  9  зачетных единиц, 324 академических часов.</w:t>
      </w:r>
    </w:p>
    <w:p w:rsidR="00310709" w:rsidRDefault="00310709" w:rsidP="00310709">
      <w:pPr>
        <w:widowControl/>
        <w:tabs>
          <w:tab w:val="right" w:leader="underscore" w:pos="8505"/>
        </w:tabs>
        <w:autoSpaceDE/>
        <w:adjustRightInd/>
        <w:jc w:val="both"/>
        <w:rPr>
          <w:bCs/>
          <w:iCs/>
          <w:sz w:val="28"/>
          <w:szCs w:val="28"/>
        </w:rPr>
      </w:pPr>
      <w:r>
        <w:rPr>
          <w:bCs/>
          <w:iCs/>
          <w:sz w:val="28"/>
          <w:szCs w:val="28"/>
        </w:rPr>
        <w:t>В том числе:</w:t>
      </w:r>
    </w:p>
    <w:p w:rsidR="00310709" w:rsidRDefault="00310709" w:rsidP="00310709">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контактной работы с руководителем практики от кафедры составляет</w:t>
      </w:r>
      <w:r>
        <w:rPr>
          <w:b/>
          <w:bCs/>
          <w:iCs/>
          <w:sz w:val="28"/>
          <w:szCs w:val="28"/>
        </w:rPr>
        <w:t xml:space="preserve"> 0 </w:t>
      </w:r>
      <w:r>
        <w:rPr>
          <w:bCs/>
          <w:iCs/>
          <w:sz w:val="28"/>
          <w:szCs w:val="28"/>
        </w:rPr>
        <w:t>академических часов</w:t>
      </w:r>
      <w:r>
        <w:rPr>
          <w:bCs/>
          <w:iCs/>
        </w:rPr>
        <w:t>;</w:t>
      </w:r>
    </w:p>
    <w:p w:rsidR="00310709" w:rsidRDefault="00310709" w:rsidP="00310709">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324 академических часов.</w:t>
      </w:r>
    </w:p>
    <w:p w:rsidR="00310709" w:rsidRDefault="00310709" w:rsidP="00310709">
      <w:pPr>
        <w:widowControl/>
        <w:tabs>
          <w:tab w:val="right" w:leader="underscore" w:pos="8505"/>
        </w:tabs>
        <w:autoSpaceDE/>
        <w:adjustRightInd/>
        <w:jc w:val="both"/>
        <w:rPr>
          <w:bCs/>
          <w:iCs/>
          <w:sz w:val="28"/>
          <w:szCs w:val="28"/>
        </w:rPr>
      </w:pPr>
      <w:r>
        <w:rPr>
          <w:bCs/>
          <w:iCs/>
          <w:sz w:val="28"/>
          <w:szCs w:val="28"/>
        </w:rPr>
        <w:t>Продолжительность практики 6 недель.</w:t>
      </w:r>
    </w:p>
    <w:p w:rsidR="00310709" w:rsidRDefault="00310709" w:rsidP="00310709">
      <w:pPr>
        <w:widowControl/>
        <w:autoSpaceDE/>
        <w:adjustRightInd/>
        <w:jc w:val="center"/>
        <w:rPr>
          <w:i/>
          <w:sz w:val="28"/>
          <w:szCs w:val="28"/>
        </w:rPr>
      </w:pPr>
      <w:r>
        <w:rPr>
          <w:i/>
          <w:sz w:val="28"/>
          <w:szCs w:val="28"/>
        </w:rPr>
        <w:t>Заочная форма обучения</w:t>
      </w:r>
    </w:p>
    <w:p w:rsidR="00310709" w:rsidRDefault="00310709" w:rsidP="00310709">
      <w:pPr>
        <w:widowControl/>
        <w:tabs>
          <w:tab w:val="right" w:leader="underscore" w:pos="8505"/>
        </w:tabs>
        <w:autoSpaceDE/>
        <w:adjustRightInd/>
        <w:jc w:val="both"/>
        <w:rPr>
          <w:bCs/>
          <w:iCs/>
          <w:sz w:val="28"/>
          <w:szCs w:val="28"/>
        </w:rPr>
      </w:pPr>
      <w:r>
        <w:rPr>
          <w:bCs/>
          <w:iCs/>
          <w:sz w:val="28"/>
          <w:szCs w:val="28"/>
        </w:rPr>
        <w:t>Общий объем практики составляет  9  зачетных единиц, 324 академических часов.</w:t>
      </w:r>
    </w:p>
    <w:p w:rsidR="00310709" w:rsidRDefault="00310709" w:rsidP="00310709">
      <w:pPr>
        <w:widowControl/>
        <w:tabs>
          <w:tab w:val="right" w:leader="underscore" w:pos="8505"/>
        </w:tabs>
        <w:autoSpaceDE/>
        <w:adjustRightInd/>
        <w:jc w:val="both"/>
        <w:rPr>
          <w:bCs/>
          <w:iCs/>
          <w:sz w:val="28"/>
          <w:szCs w:val="28"/>
        </w:rPr>
      </w:pPr>
      <w:r>
        <w:rPr>
          <w:bCs/>
          <w:iCs/>
          <w:sz w:val="28"/>
          <w:szCs w:val="28"/>
        </w:rPr>
        <w:t>В том числе:</w:t>
      </w:r>
    </w:p>
    <w:p w:rsidR="00310709" w:rsidRDefault="00310709" w:rsidP="00310709">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контактной работы с руководителем практики от кафедры составляет</w:t>
      </w:r>
      <w:r w:rsidR="003D2930">
        <w:rPr>
          <w:b/>
          <w:bCs/>
          <w:iCs/>
          <w:sz w:val="28"/>
          <w:szCs w:val="28"/>
        </w:rPr>
        <w:t xml:space="preserve"> 0</w:t>
      </w:r>
      <w:r>
        <w:rPr>
          <w:b/>
          <w:bCs/>
          <w:iCs/>
          <w:sz w:val="28"/>
          <w:szCs w:val="28"/>
        </w:rPr>
        <w:t xml:space="preserve"> </w:t>
      </w:r>
      <w:r>
        <w:rPr>
          <w:bCs/>
          <w:iCs/>
          <w:sz w:val="28"/>
          <w:szCs w:val="28"/>
        </w:rPr>
        <w:t>академических часов</w:t>
      </w:r>
      <w:r>
        <w:rPr>
          <w:bCs/>
          <w:iCs/>
        </w:rPr>
        <w:t>;</w:t>
      </w:r>
    </w:p>
    <w:p w:rsidR="00310709" w:rsidRDefault="00310709" w:rsidP="00310709">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324 академических часов.</w:t>
      </w:r>
    </w:p>
    <w:p w:rsidR="00310709" w:rsidRDefault="00310709" w:rsidP="00310709">
      <w:pPr>
        <w:widowControl/>
        <w:tabs>
          <w:tab w:val="right" w:leader="underscore" w:pos="8505"/>
        </w:tabs>
        <w:autoSpaceDE/>
        <w:adjustRightInd/>
        <w:jc w:val="both"/>
        <w:rPr>
          <w:bCs/>
          <w:iCs/>
          <w:sz w:val="28"/>
          <w:szCs w:val="28"/>
        </w:rPr>
      </w:pPr>
      <w:r>
        <w:rPr>
          <w:bCs/>
          <w:iCs/>
          <w:sz w:val="28"/>
          <w:szCs w:val="28"/>
        </w:rPr>
        <w:t>Продолжительность практики 6 недель.</w:t>
      </w:r>
    </w:p>
    <w:p w:rsidR="00310709" w:rsidRDefault="00310709" w:rsidP="00310709">
      <w:pPr>
        <w:widowControl/>
        <w:tabs>
          <w:tab w:val="right" w:leader="underscore" w:pos="8505"/>
        </w:tabs>
        <w:autoSpaceDE/>
        <w:adjustRightInd/>
        <w:jc w:val="center"/>
        <w:rPr>
          <w:bCs/>
          <w:iCs/>
          <w:sz w:val="28"/>
          <w:szCs w:val="28"/>
        </w:rPr>
      </w:pPr>
    </w:p>
    <w:p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rsidR="00310709" w:rsidRDefault="00310709" w:rsidP="00310709">
      <w:pPr>
        <w:tabs>
          <w:tab w:val="left" w:pos="2127"/>
        </w:tabs>
        <w:jc w:val="both"/>
        <w:rPr>
          <w:sz w:val="28"/>
          <w:szCs w:val="28"/>
        </w:rPr>
      </w:pPr>
      <w:r>
        <w:rPr>
          <w:b/>
          <w:sz w:val="28"/>
          <w:szCs w:val="28"/>
        </w:rPr>
        <w:t>5.1</w:t>
      </w:r>
      <w:r w:rsidR="007730DB">
        <w:rPr>
          <w:b/>
          <w:sz w:val="28"/>
          <w:szCs w:val="28"/>
        </w:rPr>
        <w:t xml:space="preserve"> </w:t>
      </w:r>
      <w:r>
        <w:rPr>
          <w:sz w:val="28"/>
          <w:szCs w:val="28"/>
        </w:rPr>
        <w:t>Цель и задачи практики.</w:t>
      </w:r>
    </w:p>
    <w:p w:rsidR="00310709" w:rsidRDefault="00310709" w:rsidP="00310709">
      <w:pPr>
        <w:jc w:val="both"/>
        <w:rPr>
          <w:sz w:val="28"/>
          <w:szCs w:val="28"/>
        </w:rPr>
      </w:pPr>
      <w:r>
        <w:rPr>
          <w:sz w:val="28"/>
          <w:szCs w:val="28"/>
        </w:rPr>
        <w:t xml:space="preserve">Цель: содействие становлению обобщенных трудовых функций учителя основной и средней школы на основе овладения теоретическими основами формирования универсальных учебных действий и повышении уровня сформированности данных </w:t>
      </w:r>
      <w:r>
        <w:rPr>
          <w:sz w:val="28"/>
          <w:szCs w:val="28"/>
        </w:rPr>
        <w:lastRenderedPageBreak/>
        <w:t xml:space="preserve">умений у студентов. </w:t>
      </w:r>
    </w:p>
    <w:p w:rsidR="00310709" w:rsidRDefault="00310709" w:rsidP="00310709">
      <w:pPr>
        <w:keepNext/>
        <w:widowControl/>
        <w:tabs>
          <w:tab w:val="left" w:pos="993"/>
        </w:tabs>
        <w:autoSpaceDE/>
        <w:adjustRightInd/>
        <w:jc w:val="both"/>
        <w:outlineLvl w:val="1"/>
        <w:rPr>
          <w:sz w:val="28"/>
          <w:szCs w:val="28"/>
        </w:rPr>
      </w:pPr>
      <w:r>
        <w:rPr>
          <w:sz w:val="28"/>
          <w:szCs w:val="28"/>
        </w:rPr>
        <w:t>Задачи: 1. Подготовка к осуществлению профессиональной деятельности  в соответствии с нормативно-правовыми актами в сфере образования инормами профессиональной этики.</w:t>
      </w:r>
    </w:p>
    <w:p w:rsidR="00310709" w:rsidRDefault="00310709" w:rsidP="00310709">
      <w:pPr>
        <w:keepNext/>
        <w:widowControl/>
        <w:tabs>
          <w:tab w:val="left" w:pos="993"/>
        </w:tabs>
        <w:autoSpaceDE/>
        <w:adjustRightInd/>
        <w:jc w:val="both"/>
        <w:outlineLvl w:val="1"/>
        <w:rPr>
          <w:sz w:val="28"/>
          <w:szCs w:val="28"/>
        </w:rPr>
      </w:pPr>
      <w:r>
        <w:rPr>
          <w:sz w:val="28"/>
          <w:szCs w:val="28"/>
        </w:rPr>
        <w:t>2. Развитие профессиональных качеств, обеспечивающих разработку  основных и дополнительных образовательных программ, а также  отдельные  их компоненты (в том числе с использованием ИКТ).</w:t>
      </w:r>
    </w:p>
    <w:p w:rsidR="00310709" w:rsidRDefault="00310709" w:rsidP="00310709">
      <w:pPr>
        <w:keepNext/>
        <w:widowControl/>
        <w:tabs>
          <w:tab w:val="left" w:pos="993"/>
        </w:tabs>
        <w:autoSpaceDE/>
        <w:adjustRightInd/>
        <w:jc w:val="both"/>
        <w:outlineLvl w:val="1"/>
        <w:rPr>
          <w:sz w:val="28"/>
          <w:szCs w:val="28"/>
        </w:rPr>
      </w:pPr>
      <w:r>
        <w:rPr>
          <w:sz w:val="28"/>
          <w:szCs w:val="28"/>
        </w:rPr>
        <w:t>3.Развитие умений по реализации программ  в соответствии с требованиями федеральных государственных образовательных стандартов.</w:t>
      </w:r>
    </w:p>
    <w:p w:rsidR="00310709" w:rsidRDefault="00310709" w:rsidP="00310709">
      <w:pPr>
        <w:tabs>
          <w:tab w:val="left" w:pos="2127"/>
        </w:tabs>
        <w:jc w:val="both"/>
        <w:rPr>
          <w:sz w:val="28"/>
          <w:szCs w:val="28"/>
        </w:rPr>
      </w:pPr>
    </w:p>
    <w:p w:rsidR="009277A4" w:rsidRPr="009277A4" w:rsidRDefault="00310709" w:rsidP="009277A4">
      <w:pPr>
        <w:tabs>
          <w:tab w:val="left" w:pos="2127"/>
        </w:tabs>
        <w:jc w:val="both"/>
        <w:rPr>
          <w:sz w:val="28"/>
          <w:szCs w:val="28"/>
        </w:rPr>
      </w:pPr>
      <w:r>
        <w:rPr>
          <w:b/>
          <w:sz w:val="28"/>
          <w:szCs w:val="28"/>
        </w:rPr>
        <w:t>5.</w:t>
      </w:r>
      <w:r w:rsidRPr="009277A4">
        <w:rPr>
          <w:b/>
          <w:sz w:val="28"/>
          <w:szCs w:val="28"/>
        </w:rPr>
        <w:t>2</w:t>
      </w:r>
      <w:r w:rsidRPr="009277A4">
        <w:rPr>
          <w:sz w:val="28"/>
          <w:szCs w:val="28"/>
        </w:rPr>
        <w:t xml:space="preserve"> </w:t>
      </w:r>
      <w:r w:rsidR="009277A4" w:rsidRPr="009277A4">
        <w:rPr>
          <w:sz w:val="28"/>
          <w:szCs w:val="28"/>
        </w:rPr>
        <w:t>Место проведения практики.</w:t>
      </w:r>
    </w:p>
    <w:p w:rsidR="009277A4" w:rsidRPr="009277A4" w:rsidRDefault="009277A4" w:rsidP="009277A4">
      <w:pPr>
        <w:pStyle w:val="af"/>
        <w:numPr>
          <w:ilvl w:val="0"/>
          <w:numId w:val="19"/>
        </w:numPr>
        <w:spacing w:after="200"/>
        <w:jc w:val="both"/>
        <w:rPr>
          <w:color w:val="000000"/>
          <w:sz w:val="28"/>
          <w:szCs w:val="28"/>
        </w:rPr>
      </w:pPr>
      <w:r w:rsidRPr="009277A4">
        <w:rPr>
          <w:iCs/>
          <w:sz w:val="28"/>
          <w:szCs w:val="28"/>
        </w:rPr>
        <w:t>МАУ ДОЛ "Юность";</w:t>
      </w:r>
      <w:r w:rsidRPr="009277A4">
        <w:rPr>
          <w:color w:val="000000"/>
          <w:sz w:val="28"/>
          <w:szCs w:val="28"/>
        </w:rPr>
        <w:t xml:space="preserve"> ВФ 126/22</w:t>
      </w:r>
      <w:r w:rsidRPr="009277A4">
        <w:rPr>
          <w:sz w:val="28"/>
          <w:szCs w:val="28"/>
        </w:rPr>
        <w:t xml:space="preserve"> от </w:t>
      </w:r>
      <w:r w:rsidRPr="009277A4">
        <w:rPr>
          <w:color w:val="000000"/>
          <w:sz w:val="28"/>
          <w:szCs w:val="28"/>
        </w:rPr>
        <w:t>13.10.2022г.222</w:t>
      </w:r>
    </w:p>
    <w:p w:rsidR="009277A4" w:rsidRPr="009277A4" w:rsidRDefault="009277A4" w:rsidP="009277A4">
      <w:pPr>
        <w:pStyle w:val="af"/>
        <w:numPr>
          <w:ilvl w:val="0"/>
          <w:numId w:val="19"/>
        </w:numPr>
        <w:spacing w:after="200"/>
        <w:jc w:val="both"/>
        <w:rPr>
          <w:color w:val="000000"/>
          <w:sz w:val="28"/>
          <w:szCs w:val="28"/>
        </w:rPr>
      </w:pPr>
      <w:r w:rsidRPr="009277A4">
        <w:rPr>
          <w:iCs/>
          <w:sz w:val="28"/>
          <w:szCs w:val="28"/>
        </w:rPr>
        <w:t>Управление образования Администрации города Воткинска;</w:t>
      </w:r>
      <w:r w:rsidRPr="009277A4">
        <w:rPr>
          <w:color w:val="000000"/>
          <w:sz w:val="28"/>
          <w:szCs w:val="28"/>
        </w:rPr>
        <w:t xml:space="preserve"> ВФ 127/22</w:t>
      </w:r>
      <w:r w:rsidRPr="009277A4">
        <w:rPr>
          <w:sz w:val="28"/>
          <w:szCs w:val="28"/>
        </w:rPr>
        <w:t xml:space="preserve"> от </w:t>
      </w:r>
      <w:r w:rsidRPr="009277A4">
        <w:rPr>
          <w:color w:val="000000"/>
          <w:sz w:val="28"/>
          <w:szCs w:val="28"/>
        </w:rPr>
        <w:t>13.10.2022г.</w:t>
      </w:r>
    </w:p>
    <w:p w:rsidR="009277A4" w:rsidRPr="009277A4" w:rsidRDefault="009277A4" w:rsidP="009277A4">
      <w:pPr>
        <w:pStyle w:val="af"/>
        <w:numPr>
          <w:ilvl w:val="0"/>
          <w:numId w:val="19"/>
        </w:numPr>
        <w:spacing w:after="200"/>
        <w:jc w:val="both"/>
        <w:rPr>
          <w:color w:val="000000"/>
          <w:sz w:val="28"/>
          <w:szCs w:val="28"/>
        </w:rPr>
      </w:pPr>
      <w:r w:rsidRPr="009277A4">
        <w:rPr>
          <w:iCs/>
          <w:sz w:val="28"/>
          <w:szCs w:val="28"/>
        </w:rPr>
        <w:t>Районное управление образования (Воткинский район);</w:t>
      </w:r>
      <w:r w:rsidRPr="009277A4">
        <w:rPr>
          <w:color w:val="000000"/>
          <w:sz w:val="28"/>
          <w:szCs w:val="28"/>
        </w:rPr>
        <w:t xml:space="preserve"> ВФ 128/22</w:t>
      </w:r>
      <w:r w:rsidRPr="009277A4">
        <w:rPr>
          <w:sz w:val="28"/>
          <w:szCs w:val="28"/>
        </w:rPr>
        <w:t xml:space="preserve"> от </w:t>
      </w:r>
      <w:r w:rsidRPr="009277A4">
        <w:rPr>
          <w:color w:val="000000"/>
          <w:sz w:val="28"/>
          <w:szCs w:val="28"/>
        </w:rPr>
        <w:t>01.11.2022г.</w:t>
      </w:r>
    </w:p>
    <w:p w:rsidR="009277A4" w:rsidRPr="009277A4" w:rsidRDefault="009277A4" w:rsidP="009277A4">
      <w:pPr>
        <w:pStyle w:val="af"/>
        <w:numPr>
          <w:ilvl w:val="0"/>
          <w:numId w:val="19"/>
        </w:numPr>
        <w:tabs>
          <w:tab w:val="left" w:pos="2127"/>
        </w:tabs>
        <w:jc w:val="both"/>
        <w:rPr>
          <w:color w:val="000000"/>
          <w:sz w:val="28"/>
          <w:szCs w:val="28"/>
        </w:rPr>
      </w:pPr>
      <w:r w:rsidRPr="009277A4">
        <w:rPr>
          <w:iCs/>
          <w:sz w:val="28"/>
          <w:szCs w:val="28"/>
        </w:rPr>
        <w:t>ГКОУ УР "Воткинская школа для обучающихся с ОВЗ"</w:t>
      </w:r>
      <w:r w:rsidRPr="009277A4">
        <w:rPr>
          <w:color w:val="000000"/>
          <w:sz w:val="28"/>
          <w:szCs w:val="28"/>
        </w:rPr>
        <w:t xml:space="preserve"> ВФ 133/22</w:t>
      </w:r>
      <w:r w:rsidRPr="009277A4">
        <w:rPr>
          <w:sz w:val="28"/>
          <w:szCs w:val="28"/>
        </w:rPr>
        <w:t xml:space="preserve"> от </w:t>
      </w:r>
      <w:r w:rsidRPr="009277A4">
        <w:rPr>
          <w:color w:val="000000"/>
          <w:sz w:val="28"/>
          <w:szCs w:val="28"/>
        </w:rPr>
        <w:t xml:space="preserve">29.11.2022г </w:t>
      </w:r>
    </w:p>
    <w:p w:rsidR="009277A4" w:rsidRDefault="009277A4" w:rsidP="009277A4">
      <w:pPr>
        <w:tabs>
          <w:tab w:val="left" w:pos="2127"/>
        </w:tabs>
        <w:jc w:val="both"/>
        <w:rPr>
          <w:sz w:val="28"/>
          <w:szCs w:val="28"/>
        </w:rPr>
      </w:pPr>
    </w:p>
    <w:p w:rsidR="00310709" w:rsidRDefault="00310709" w:rsidP="009277A4">
      <w:pPr>
        <w:tabs>
          <w:tab w:val="left" w:pos="2127"/>
        </w:tabs>
        <w:ind w:firstLine="709"/>
        <w:jc w:val="both"/>
        <w:rPr>
          <w:sz w:val="28"/>
          <w:szCs w:val="28"/>
        </w:rPr>
      </w:pPr>
      <w:r>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rsidR="00310709" w:rsidRDefault="00310709" w:rsidP="00310709">
      <w:pPr>
        <w:shd w:val="clear" w:color="auto" w:fill="FFFFFF"/>
        <w:ind w:firstLine="284"/>
        <w:jc w:val="both"/>
        <w:rPr>
          <w:sz w:val="28"/>
          <w:szCs w:val="28"/>
        </w:rPr>
      </w:pPr>
      <w:r>
        <w:rPr>
          <w:sz w:val="28"/>
          <w:szCs w:val="28"/>
        </w:rPr>
        <w:t>При направлении обучающегося с ограниченными возможностями здоровья и/или инвалида в профильную организацию (предприятие) для прохожденияпрактики, предусмотренной учебным планом,Руководительпрактики от института согласовывает с организацией (предприятием) условия и виды труда с учетом рекомендаций медико-социальной экспертизы и индивидуальной программы 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rsidR="00310709" w:rsidRDefault="00310709" w:rsidP="00310709">
      <w:pPr>
        <w:shd w:val="clear" w:color="auto" w:fill="FFFFFF"/>
        <w:jc w:val="both"/>
        <w:rPr>
          <w:sz w:val="28"/>
          <w:szCs w:val="28"/>
        </w:rPr>
      </w:pPr>
      <w:r>
        <w:rPr>
          <w:b/>
          <w:sz w:val="28"/>
          <w:szCs w:val="28"/>
        </w:rPr>
        <w:t>5.3</w:t>
      </w:r>
      <w:r>
        <w:rPr>
          <w:sz w:val="28"/>
          <w:szCs w:val="28"/>
        </w:rPr>
        <w:t xml:space="preserve"> Общие задания по практике (виды деятельности на практике, формирующие компетенции):</w:t>
      </w:r>
    </w:p>
    <w:p w:rsidR="00310709" w:rsidRDefault="00310709" w:rsidP="00310709">
      <w:pPr>
        <w:tabs>
          <w:tab w:val="left" w:pos="2127"/>
        </w:tabs>
        <w:jc w:val="both"/>
        <w:rPr>
          <w:sz w:val="28"/>
          <w:szCs w:val="28"/>
        </w:rPr>
      </w:pPr>
      <w:r>
        <w:rPr>
          <w:sz w:val="28"/>
          <w:szCs w:val="28"/>
        </w:rPr>
        <w:t>1. Составление тематических планов уроков по требованиям ФГОС</w:t>
      </w:r>
    </w:p>
    <w:p w:rsidR="00310709" w:rsidRDefault="00310709" w:rsidP="00310709">
      <w:pPr>
        <w:tabs>
          <w:tab w:val="left" w:pos="2127"/>
        </w:tabs>
        <w:jc w:val="both"/>
        <w:rPr>
          <w:sz w:val="28"/>
          <w:szCs w:val="28"/>
        </w:rPr>
      </w:pPr>
      <w:r>
        <w:rPr>
          <w:sz w:val="28"/>
          <w:szCs w:val="28"/>
        </w:rPr>
        <w:t xml:space="preserve">2.Проведения коллективных творческих дел разной направленности; </w:t>
      </w:r>
    </w:p>
    <w:p w:rsidR="00310709" w:rsidRDefault="00310709" w:rsidP="00310709">
      <w:pPr>
        <w:tabs>
          <w:tab w:val="left" w:pos="2127"/>
        </w:tabs>
        <w:jc w:val="both"/>
        <w:rPr>
          <w:sz w:val="28"/>
          <w:szCs w:val="28"/>
        </w:rPr>
      </w:pPr>
      <w:r>
        <w:rPr>
          <w:b/>
          <w:sz w:val="28"/>
          <w:szCs w:val="28"/>
        </w:rPr>
        <w:t>5.4</w:t>
      </w:r>
      <w:r>
        <w:rPr>
          <w:sz w:val="28"/>
          <w:szCs w:val="28"/>
        </w:rPr>
        <w:t xml:space="preserve"> Этапы прохождения практики:</w:t>
      </w:r>
    </w:p>
    <w:p w:rsidR="00310709" w:rsidRDefault="00310709" w:rsidP="00310709">
      <w:pPr>
        <w:tabs>
          <w:tab w:val="left" w:pos="2127"/>
        </w:tabs>
        <w:jc w:val="both"/>
        <w:rPr>
          <w:sz w:val="28"/>
          <w:szCs w:val="28"/>
        </w:rPr>
      </w:pPr>
      <w:r>
        <w:rPr>
          <w:sz w:val="28"/>
          <w:szCs w:val="28"/>
        </w:rPr>
        <w:t xml:space="preserve">1.Подготовительный этап </w:t>
      </w:r>
    </w:p>
    <w:p w:rsidR="00310709" w:rsidRDefault="00310709" w:rsidP="00310709">
      <w:pPr>
        <w:tabs>
          <w:tab w:val="left" w:pos="2127"/>
        </w:tabs>
        <w:jc w:val="both"/>
        <w:rPr>
          <w:sz w:val="28"/>
          <w:szCs w:val="28"/>
        </w:rPr>
      </w:pPr>
      <w:r>
        <w:rPr>
          <w:sz w:val="28"/>
          <w:szCs w:val="28"/>
        </w:rPr>
        <w:t>Участие в установочной конференции (знакомство с групповыми руководителями и руководителями практики от организации, сообщение студентам заданий по практике, выдача нормативных и отчётных документов, знакомство с условиями практики, сообщение режима работы образовательных организаций – баз практик).</w:t>
      </w:r>
    </w:p>
    <w:p w:rsidR="00310709" w:rsidRDefault="00310709" w:rsidP="00310709">
      <w:pPr>
        <w:tabs>
          <w:tab w:val="left" w:pos="2127"/>
        </w:tabs>
        <w:jc w:val="both"/>
        <w:rPr>
          <w:sz w:val="28"/>
          <w:szCs w:val="28"/>
        </w:rPr>
      </w:pPr>
      <w:r>
        <w:rPr>
          <w:sz w:val="28"/>
          <w:szCs w:val="28"/>
        </w:rPr>
        <w:t>Характеристика основных целей и задач практики, знакомство со структурой и содержанием практики, требованиями к отчетной документации. Методические реко</w:t>
      </w:r>
      <w:r>
        <w:rPr>
          <w:sz w:val="28"/>
          <w:szCs w:val="28"/>
        </w:rPr>
        <w:lastRenderedPageBreak/>
        <w:t>мендации по прохождению практики. Инструктаж обучающихся по ознакомлению с требованиями охраны труда, техники безопасности, пожарной безопасности, а также правилами внутреннего трудового распорядка. Встреча с групповыми руководителями в школе, закрепление студентов за педагогами.</w:t>
      </w:r>
    </w:p>
    <w:p w:rsidR="00310709" w:rsidRDefault="00310709" w:rsidP="00310709">
      <w:pPr>
        <w:tabs>
          <w:tab w:val="left" w:pos="2127"/>
        </w:tabs>
        <w:jc w:val="both"/>
        <w:rPr>
          <w:sz w:val="28"/>
          <w:szCs w:val="28"/>
        </w:rPr>
      </w:pPr>
      <w:r>
        <w:rPr>
          <w:sz w:val="28"/>
          <w:szCs w:val="28"/>
        </w:rPr>
        <w:t xml:space="preserve">Задания подготовительного этапа: </w:t>
      </w:r>
    </w:p>
    <w:p w:rsidR="00310709" w:rsidRDefault="00310709" w:rsidP="00310709">
      <w:pPr>
        <w:tabs>
          <w:tab w:val="left" w:pos="2127"/>
        </w:tabs>
        <w:jc w:val="both"/>
        <w:rPr>
          <w:sz w:val="28"/>
          <w:szCs w:val="28"/>
        </w:rPr>
      </w:pPr>
      <w:r>
        <w:rPr>
          <w:sz w:val="28"/>
          <w:szCs w:val="28"/>
        </w:rPr>
        <w:t xml:space="preserve">1. Встретиться с руководителем практики, получить индивидуальное задание на период практики. </w:t>
      </w:r>
    </w:p>
    <w:p w:rsidR="00310709" w:rsidRDefault="00310709" w:rsidP="00310709">
      <w:pPr>
        <w:tabs>
          <w:tab w:val="left" w:pos="2127"/>
        </w:tabs>
        <w:jc w:val="both"/>
        <w:rPr>
          <w:sz w:val="28"/>
          <w:szCs w:val="28"/>
        </w:rPr>
      </w:pPr>
      <w:r>
        <w:rPr>
          <w:sz w:val="28"/>
          <w:szCs w:val="28"/>
        </w:rPr>
        <w:t xml:space="preserve">2. Пользуясь действующими нормативными образовательными документами, психолого-педагогическими словарями, учебниками и учебными пособиями, создайте понятийный словарь практики. </w:t>
      </w:r>
    </w:p>
    <w:p w:rsidR="00310709" w:rsidRDefault="00310709" w:rsidP="00310709">
      <w:pPr>
        <w:tabs>
          <w:tab w:val="left" w:pos="2127"/>
        </w:tabs>
        <w:jc w:val="both"/>
        <w:rPr>
          <w:sz w:val="28"/>
          <w:szCs w:val="28"/>
        </w:rPr>
      </w:pPr>
      <w:r>
        <w:rPr>
          <w:sz w:val="28"/>
          <w:szCs w:val="28"/>
        </w:rPr>
        <w:t>Формы текущего контроля: Заполнение дневника практиканта. Выполнение заданий подготовительного этапа.</w:t>
      </w:r>
    </w:p>
    <w:p w:rsidR="00310709" w:rsidRDefault="00310709" w:rsidP="00310709">
      <w:pPr>
        <w:tabs>
          <w:tab w:val="left" w:pos="2127"/>
        </w:tabs>
        <w:jc w:val="both"/>
        <w:rPr>
          <w:sz w:val="28"/>
          <w:szCs w:val="28"/>
        </w:rPr>
      </w:pPr>
      <w:r>
        <w:rPr>
          <w:sz w:val="28"/>
          <w:szCs w:val="28"/>
        </w:rPr>
        <w:t xml:space="preserve">2.Ознакомительный этап </w:t>
      </w:r>
    </w:p>
    <w:p w:rsidR="00310709" w:rsidRDefault="00310709" w:rsidP="00310709">
      <w:pPr>
        <w:tabs>
          <w:tab w:val="left" w:pos="2127"/>
        </w:tabs>
        <w:jc w:val="both"/>
        <w:rPr>
          <w:sz w:val="28"/>
          <w:szCs w:val="28"/>
        </w:rPr>
      </w:pPr>
      <w:r>
        <w:rPr>
          <w:sz w:val="28"/>
          <w:szCs w:val="28"/>
        </w:rPr>
        <w:t>Изучение нормативно-правового обеспечения учебного процесса в общеобразовательной школе.Изучение структуры и содержанияфедерального государственного образовательного стандарта, его отличительные особенности от предыдущих вариантов.Изучение условий реализации современного федерального государственного образовательного стандарта общего образования. Изучение технологии проектирования и проведения уроков и внеклассных мероприятий в начальной школе с использованием новых образовательных технологий, в т.ч. ИКТ.</w:t>
      </w:r>
    </w:p>
    <w:p w:rsidR="00310709" w:rsidRDefault="00310709" w:rsidP="00310709">
      <w:pPr>
        <w:tabs>
          <w:tab w:val="left" w:pos="2127"/>
        </w:tabs>
        <w:jc w:val="both"/>
        <w:rPr>
          <w:sz w:val="28"/>
          <w:szCs w:val="28"/>
        </w:rPr>
      </w:pPr>
      <w:r>
        <w:rPr>
          <w:sz w:val="28"/>
          <w:szCs w:val="28"/>
        </w:rPr>
        <w:t>Формы текущего контроля: Заполнение дневника практиканта. Выполнение заданий подготовительного этапа.</w:t>
      </w:r>
    </w:p>
    <w:p w:rsidR="00310709" w:rsidRDefault="00310709" w:rsidP="00310709">
      <w:pPr>
        <w:tabs>
          <w:tab w:val="left" w:pos="2127"/>
        </w:tabs>
        <w:jc w:val="both"/>
        <w:rPr>
          <w:sz w:val="28"/>
          <w:szCs w:val="28"/>
        </w:rPr>
      </w:pPr>
      <w:r>
        <w:rPr>
          <w:sz w:val="28"/>
          <w:szCs w:val="28"/>
        </w:rPr>
        <w:t xml:space="preserve">3.Основной этап прохождения практики </w:t>
      </w:r>
    </w:p>
    <w:p w:rsidR="00310709" w:rsidRDefault="00310709" w:rsidP="00310709">
      <w:pPr>
        <w:spacing w:line="256" w:lineRule="auto"/>
        <w:jc w:val="both"/>
        <w:rPr>
          <w:sz w:val="28"/>
          <w:szCs w:val="28"/>
        </w:rPr>
      </w:pPr>
      <w:r>
        <w:rPr>
          <w:sz w:val="28"/>
          <w:szCs w:val="28"/>
        </w:rPr>
        <w:t>Планирование и подготовка учебных занятий. Создание дидактических средств формирования универсальных учебных действий.Педагогический мониторинг в деятельности классного руководителя. Проведение классных часов, внеклассных мероприятий.</w:t>
      </w:r>
    </w:p>
    <w:p w:rsidR="00310709" w:rsidRDefault="00310709" w:rsidP="00310709">
      <w:pPr>
        <w:tabs>
          <w:tab w:val="left" w:pos="2127"/>
        </w:tabs>
        <w:jc w:val="both"/>
        <w:rPr>
          <w:sz w:val="28"/>
          <w:szCs w:val="28"/>
        </w:rPr>
      </w:pPr>
      <w:r>
        <w:rPr>
          <w:sz w:val="28"/>
          <w:szCs w:val="28"/>
        </w:rPr>
        <w:t>Формы текущего контроля: Заполнение дневника практиканта. Выполнение заданий подготовительного этапа.</w:t>
      </w:r>
    </w:p>
    <w:p w:rsidR="00310709" w:rsidRDefault="00310709" w:rsidP="00310709">
      <w:pPr>
        <w:tabs>
          <w:tab w:val="left" w:pos="2127"/>
        </w:tabs>
        <w:jc w:val="both"/>
        <w:rPr>
          <w:sz w:val="28"/>
          <w:szCs w:val="28"/>
        </w:rPr>
      </w:pPr>
      <w:r>
        <w:rPr>
          <w:sz w:val="28"/>
          <w:szCs w:val="28"/>
        </w:rPr>
        <w:t xml:space="preserve">4. Заключительный этап </w:t>
      </w:r>
    </w:p>
    <w:p w:rsidR="00310709" w:rsidRDefault="00310709" w:rsidP="00310709">
      <w:pPr>
        <w:tabs>
          <w:tab w:val="left" w:pos="2127"/>
        </w:tabs>
        <w:jc w:val="both"/>
        <w:rPr>
          <w:sz w:val="28"/>
          <w:szCs w:val="28"/>
        </w:rPr>
      </w:pPr>
      <w:r>
        <w:rPr>
          <w:sz w:val="28"/>
          <w:szCs w:val="28"/>
        </w:rPr>
        <w:t>Самоанализ профессиональной деятельности практиканта. Оформление результатов проделанной работы в ходе практики в виде отчета. Представление и защита результатов практики на итоговой конференции. Дискуссия, подведение итогов практики. Представление отчета по итогам практики руководителю.</w:t>
      </w:r>
    </w:p>
    <w:p w:rsidR="00310709" w:rsidRDefault="00310709" w:rsidP="00B0458B">
      <w:pPr>
        <w:tabs>
          <w:tab w:val="left" w:pos="2127"/>
        </w:tabs>
        <w:jc w:val="both"/>
        <w:rPr>
          <w:b/>
          <w:bCs/>
          <w:iCs/>
          <w:sz w:val="28"/>
          <w:szCs w:val="28"/>
        </w:rPr>
      </w:pPr>
    </w:p>
    <w:p w:rsidR="00DC6F55" w:rsidRPr="00DC6F55" w:rsidRDefault="00DC6F55" w:rsidP="00B0458B">
      <w:pPr>
        <w:tabs>
          <w:tab w:val="left" w:pos="2127"/>
        </w:tabs>
        <w:jc w:val="both"/>
        <w:rPr>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rsidR="00310709" w:rsidRDefault="00310709" w:rsidP="00310709">
      <w:pPr>
        <w:tabs>
          <w:tab w:val="left" w:pos="2127"/>
        </w:tabs>
        <w:jc w:val="both"/>
        <w:rPr>
          <w:sz w:val="28"/>
          <w:szCs w:val="28"/>
        </w:rPr>
      </w:pPr>
      <w:r>
        <w:rPr>
          <w:bCs/>
          <w:iCs/>
          <w:sz w:val="28"/>
          <w:szCs w:val="28"/>
        </w:rPr>
        <w:t>Виды и формы текущего контроля</w:t>
      </w:r>
      <w:r>
        <w:rPr>
          <w:sz w:val="28"/>
          <w:szCs w:val="28"/>
        </w:rPr>
        <w:t xml:space="preserve"> прохождения практики обучающегося:</w:t>
      </w:r>
    </w:p>
    <w:p w:rsidR="00310709" w:rsidRDefault="00310709" w:rsidP="00310709">
      <w:pPr>
        <w:tabs>
          <w:tab w:val="left" w:pos="2127"/>
        </w:tabs>
        <w:jc w:val="both"/>
        <w:rPr>
          <w:sz w:val="28"/>
          <w:szCs w:val="28"/>
        </w:rPr>
      </w:pPr>
      <w:r>
        <w:rPr>
          <w:sz w:val="28"/>
          <w:szCs w:val="28"/>
        </w:rPr>
        <w:t xml:space="preserve">1. Непосредственное наблюдение руководителем практики от образовательной организации за выполнением студентом практических заданий; </w:t>
      </w:r>
    </w:p>
    <w:p w:rsidR="00310709" w:rsidRDefault="00310709" w:rsidP="00310709">
      <w:pPr>
        <w:tabs>
          <w:tab w:val="left" w:pos="2127"/>
        </w:tabs>
        <w:jc w:val="both"/>
        <w:rPr>
          <w:sz w:val="28"/>
          <w:szCs w:val="28"/>
        </w:rPr>
      </w:pPr>
      <w:r>
        <w:rPr>
          <w:sz w:val="28"/>
          <w:szCs w:val="28"/>
        </w:rPr>
        <w:t>2. Экспертный анализ записей в дневнике практиканта.</w:t>
      </w:r>
    </w:p>
    <w:p w:rsidR="00310709" w:rsidRDefault="00310709" w:rsidP="00310709">
      <w:pPr>
        <w:widowControl/>
        <w:tabs>
          <w:tab w:val="num" w:pos="993"/>
          <w:tab w:val="right" w:leader="underscore" w:pos="8505"/>
        </w:tabs>
        <w:autoSpaceDE/>
        <w:adjustRightInd/>
        <w:jc w:val="both"/>
        <w:rPr>
          <w:sz w:val="28"/>
          <w:szCs w:val="28"/>
        </w:rPr>
      </w:pPr>
      <w:r>
        <w:rPr>
          <w:sz w:val="28"/>
          <w:szCs w:val="28"/>
        </w:rPr>
        <w:t>Информационная консультация с руководителем практики: экспертный анализ записей в дневнике практиканта; экспертный анализ материалов отчета по практике</w:t>
      </w:r>
    </w:p>
    <w:p w:rsidR="00310709" w:rsidRDefault="00310709" w:rsidP="00310709">
      <w:pPr>
        <w:widowControl/>
        <w:tabs>
          <w:tab w:val="num" w:pos="993"/>
          <w:tab w:val="right" w:leader="underscore" w:pos="8505"/>
        </w:tabs>
        <w:autoSpaceDE/>
        <w:adjustRightInd/>
      </w:pPr>
      <w:r>
        <w:rPr>
          <w:sz w:val="28"/>
          <w:szCs w:val="28"/>
        </w:rPr>
        <w:t>Виды и формы итоговой отчетности:</w:t>
      </w:r>
    </w:p>
    <w:p w:rsidR="00310709" w:rsidRDefault="00310709" w:rsidP="00310709">
      <w:pPr>
        <w:widowControl/>
        <w:tabs>
          <w:tab w:val="num" w:pos="993"/>
          <w:tab w:val="right" w:leader="underscore" w:pos="8505"/>
        </w:tabs>
        <w:autoSpaceDE/>
        <w:adjustRightInd/>
        <w:jc w:val="both"/>
        <w:rPr>
          <w:sz w:val="28"/>
          <w:szCs w:val="28"/>
        </w:rPr>
      </w:pPr>
      <w:r>
        <w:rPr>
          <w:sz w:val="28"/>
          <w:szCs w:val="28"/>
        </w:rPr>
        <w:lastRenderedPageBreak/>
        <w:t xml:space="preserve">По результатам </w:t>
      </w:r>
      <w:r>
        <w:rPr>
          <w:bCs/>
          <w:iCs/>
          <w:sz w:val="28"/>
          <w:szCs w:val="28"/>
          <w:u w:val="single"/>
        </w:rPr>
        <w:t xml:space="preserve">производственной  практики,технологическую </w:t>
      </w:r>
      <w:r>
        <w:rPr>
          <w:sz w:val="28"/>
          <w:szCs w:val="28"/>
        </w:rPr>
        <w:t>обучающейся представляет на кафедру руководителю для проверки: дневник прохождения практики с отчётом.</w:t>
      </w:r>
    </w:p>
    <w:p w:rsidR="00310709" w:rsidRDefault="00310709" w:rsidP="00310709">
      <w:pPr>
        <w:widowControl/>
        <w:tabs>
          <w:tab w:val="num" w:pos="993"/>
          <w:tab w:val="right" w:leader="underscore" w:pos="8505"/>
        </w:tabs>
        <w:autoSpaceDE/>
        <w:adjustRightInd/>
        <w:rPr>
          <w:sz w:val="28"/>
          <w:szCs w:val="28"/>
        </w:rPr>
      </w:pPr>
      <w:r>
        <w:rPr>
          <w:bCs/>
          <w:iCs/>
          <w:sz w:val="28"/>
          <w:szCs w:val="28"/>
        </w:rPr>
        <w:t>Документы и материалы:</w:t>
      </w:r>
    </w:p>
    <w:p w:rsidR="00310709" w:rsidRDefault="00310709" w:rsidP="00310709">
      <w:pPr>
        <w:widowControl/>
        <w:tabs>
          <w:tab w:val="num" w:pos="993"/>
          <w:tab w:val="right" w:leader="underscore" w:pos="8505"/>
        </w:tabs>
        <w:autoSpaceDE/>
        <w:adjustRightInd/>
        <w:jc w:val="both"/>
        <w:rPr>
          <w:bCs/>
          <w:iCs/>
          <w:sz w:val="28"/>
          <w:szCs w:val="28"/>
        </w:rPr>
      </w:pPr>
      <w:r>
        <w:rPr>
          <w:bCs/>
          <w:iCs/>
          <w:sz w:val="28"/>
          <w:szCs w:val="28"/>
        </w:rPr>
        <w:t>По итогам выполнения практики обучающемуся необходимо представить для утверждения руководителю отчет. Затем отчет передается на кафедру. В отчете о практике содержатся результаты проделанной обучающимися работы с приложением необходимых данных, а также выводы и предложения по практике. Студенты готовят презентацию результатов практики и представляют её на итоговой конференции.Требования к оформлению отчетности по практике: содержательность, грамотность, аккуратность. Отчет оформляется в компьютерном наборе с соблюдением следующих требований: размер бумаги − А4, ориентация книжная, шрифт –TimesNewRoman, размер –12-14 пт., межстрочный интервал –1-1,5, поля по 20 мм со всех сторон. Выравнивание текста − по ширине страницы, абзацы, расстановка переноса не обязательна. В тексте допускаются рисунки, диаграммы, гистограммы.</w:t>
      </w:r>
    </w:p>
    <w:p w:rsidR="00310709" w:rsidRDefault="00310709" w:rsidP="00310709">
      <w:pPr>
        <w:widowControl/>
        <w:tabs>
          <w:tab w:val="num" w:pos="993"/>
          <w:tab w:val="right" w:leader="underscore" w:pos="8505"/>
        </w:tabs>
        <w:autoSpaceDE/>
        <w:adjustRightInd/>
        <w:jc w:val="both"/>
        <w:rPr>
          <w:bCs/>
          <w:iCs/>
          <w:sz w:val="28"/>
          <w:szCs w:val="28"/>
        </w:rPr>
      </w:pPr>
      <w:r>
        <w:rPr>
          <w:bCs/>
          <w:iCs/>
          <w:sz w:val="28"/>
          <w:szCs w:val="28"/>
        </w:rPr>
        <w:t>Дневник практики заполняется аккуратным каллиграфическим подчерком, допускаются синие чернила. Все записи студента в Дневнике должны быть грамотными, понятными и единообразными. В период практики студент должен проявлять себя как начинающий специалист, обладающий высокими моральными качествами, активностью, глубоким интересом к работе и любовью к ученикам, к педагогической профессии. Он должен быть примером организованности, дисциплинированности и трудолюбия. В процессе работы с младшими школьниками студент должен стремиться показать свою профессиональную компетентность, активно участвовать в жизни коллектива образовательного учреждения. Студенты-практиканты имеют право по всем вопросам, возникающим в процессе практики, обращаться к руководителю практики, методистам, администрации и учителю начальных классов (наставнику) образовательной организации; пользоваться библиотекой, кабинетами и находящимися в них учебно-методическими пособиями. Практикант организует свою деятельность в соответствии с требованиями Устава образовательной организации, подчиняется правилам внутреннего распорядка, выполняет распоряжения администрации и руководителя практики, а также соблюдает правила техники безопасности. В случае невыполнения требований, предъявляемых к практиканту, он может быть отстранен от прохождения практики. Студент, отстраненный от практики или работа которого на практике признана неудовлетворительной, считается не выполнившим учебный план данного семестра. После проверки дневника практики руководитель практики выставляет студенту зачет с оценкой.</w:t>
      </w:r>
    </w:p>
    <w:p w:rsidR="00605388" w:rsidRDefault="001D527F" w:rsidP="00B0458B">
      <w:pPr>
        <w:widowControl/>
        <w:tabs>
          <w:tab w:val="num" w:pos="993"/>
          <w:tab w:val="right" w:leader="underscore" w:pos="8505"/>
        </w:tabs>
        <w:autoSpaceDE/>
        <w:adjustRightInd/>
        <w:rPr>
          <w:b/>
          <w:bCs/>
          <w:iCs/>
          <w:sz w:val="28"/>
          <w:szCs w:val="28"/>
        </w:rPr>
      </w:pPr>
      <w:r>
        <w:rPr>
          <w:bCs/>
          <w:i/>
          <w:iCs/>
          <w:sz w:val="24"/>
          <w:szCs w:val="24"/>
        </w:rPr>
        <w:t xml:space="preserve">           </w:t>
      </w:r>
      <w:r w:rsidR="00D9253E">
        <w:rPr>
          <w:bCs/>
          <w:i/>
          <w:iCs/>
          <w:sz w:val="24"/>
          <w:szCs w:val="24"/>
        </w:rPr>
        <w:t xml:space="preserve">         </w:t>
      </w: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rsidR="00310709" w:rsidRDefault="00310709" w:rsidP="00310709">
      <w:pPr>
        <w:ind w:firstLine="284"/>
        <w:jc w:val="both"/>
        <w:rPr>
          <w:sz w:val="28"/>
          <w:szCs w:val="28"/>
        </w:rPr>
      </w:pPr>
      <w:r>
        <w:rPr>
          <w:sz w:val="28"/>
          <w:szCs w:val="28"/>
        </w:rPr>
        <w:t xml:space="preserve">Оценка качества сформированности компетенций при прохождении практики включает текущий контроль и промежуточную аттестацию обучающихся. </w:t>
      </w:r>
    </w:p>
    <w:p w:rsidR="00310709" w:rsidRDefault="00310709" w:rsidP="00310709">
      <w:pPr>
        <w:ind w:firstLine="284"/>
        <w:jc w:val="both"/>
        <w:rPr>
          <w:sz w:val="28"/>
          <w:szCs w:val="28"/>
        </w:rPr>
      </w:pPr>
      <w:r>
        <w:rPr>
          <w:sz w:val="28"/>
          <w:szCs w:val="28"/>
        </w:rPr>
        <w:t>Текущий контроль осуществляется в виде:</w:t>
      </w:r>
    </w:p>
    <w:p w:rsidR="00310709" w:rsidRDefault="00310709" w:rsidP="00310709">
      <w:pPr>
        <w:jc w:val="both"/>
        <w:rPr>
          <w:sz w:val="28"/>
          <w:szCs w:val="28"/>
        </w:rPr>
      </w:pPr>
      <w:r>
        <w:rPr>
          <w:sz w:val="28"/>
          <w:szCs w:val="28"/>
        </w:rPr>
        <w:t xml:space="preserve">Студент регулярно, согласно установленному расписанию, встречается со своим руководителем от кафедры и докладывает ему о проделанной работе, представляя наглядный материал. </w:t>
      </w:r>
    </w:p>
    <w:p w:rsidR="00310709" w:rsidRDefault="00310709" w:rsidP="00310709">
      <w:pPr>
        <w:jc w:val="both"/>
        <w:rPr>
          <w:sz w:val="28"/>
          <w:szCs w:val="28"/>
        </w:rPr>
      </w:pPr>
      <w:r>
        <w:rPr>
          <w:sz w:val="28"/>
          <w:szCs w:val="28"/>
        </w:rPr>
        <w:lastRenderedPageBreak/>
        <w:t xml:space="preserve">К формам текущего контроля успеваемости относятся: </w:t>
      </w:r>
    </w:p>
    <w:p w:rsidR="00310709" w:rsidRDefault="00310709" w:rsidP="00310709">
      <w:pPr>
        <w:jc w:val="both"/>
        <w:rPr>
          <w:sz w:val="28"/>
          <w:szCs w:val="28"/>
        </w:rPr>
      </w:pPr>
      <w:r>
        <w:rPr>
          <w:sz w:val="28"/>
          <w:szCs w:val="28"/>
        </w:rPr>
        <w:t xml:space="preserve">1. Проверка индивидуального плана работы на каждый день с отметкой о выполнении выполнений заданий с подписями педагога-наставника. </w:t>
      </w:r>
    </w:p>
    <w:p w:rsidR="00310709" w:rsidRDefault="00310709" w:rsidP="00310709">
      <w:pPr>
        <w:jc w:val="both"/>
        <w:rPr>
          <w:sz w:val="28"/>
          <w:szCs w:val="28"/>
        </w:rPr>
      </w:pPr>
      <w:r>
        <w:rPr>
          <w:sz w:val="28"/>
          <w:szCs w:val="28"/>
        </w:rPr>
        <w:t xml:space="preserve">2. Проверка посещаемости и трудовой дисциплины в течение всего периода практики. 3. Проверка текущих материалов в дневнике студента-практиканта по этапам практики. </w:t>
      </w:r>
    </w:p>
    <w:p w:rsidR="00310709" w:rsidRDefault="00310709" w:rsidP="00310709">
      <w:pPr>
        <w:jc w:val="both"/>
        <w:rPr>
          <w:sz w:val="28"/>
          <w:szCs w:val="28"/>
        </w:rPr>
      </w:pPr>
      <w:r>
        <w:rPr>
          <w:sz w:val="28"/>
          <w:szCs w:val="28"/>
        </w:rPr>
        <w:t>4. Наблюдение за текущей деятельностью студента-практиканта и текущая оценка уровня сформированности у студента компонентов профессиональных компетенций. 5. Собеседование руководителя практики с педагогом-наставником на предмет качества выполняемых заданий, трудовой дисциплины, уровня сформированности у студента компонентов профессиональных компетенций.</w:t>
      </w:r>
    </w:p>
    <w:p w:rsidR="00310709" w:rsidRDefault="00310709" w:rsidP="00310709">
      <w:pPr>
        <w:jc w:val="both"/>
        <w:rPr>
          <w:sz w:val="28"/>
          <w:szCs w:val="28"/>
        </w:rPr>
      </w:pPr>
    </w:p>
    <w:p w:rsidR="00310709" w:rsidRDefault="00310709" w:rsidP="00310709">
      <w:pPr>
        <w:ind w:firstLine="284"/>
        <w:jc w:val="both"/>
        <w:rPr>
          <w:spacing w:val="-10"/>
          <w:sz w:val="28"/>
          <w:szCs w:val="28"/>
        </w:rPr>
      </w:pPr>
      <w:r>
        <w:rPr>
          <w:sz w:val="28"/>
          <w:szCs w:val="28"/>
        </w:rPr>
        <w:t>П</w:t>
      </w:r>
      <w:r>
        <w:rPr>
          <w:spacing w:val="-10"/>
          <w:sz w:val="28"/>
          <w:szCs w:val="28"/>
        </w:rPr>
        <w:t>ромежуточная аттестация по итогам прохождения проводится в форме</w:t>
      </w:r>
    </w:p>
    <w:p w:rsidR="00310709" w:rsidRDefault="00310709" w:rsidP="00310709">
      <w:pPr>
        <w:jc w:val="both"/>
        <w:rPr>
          <w:spacing w:val="-10"/>
          <w:sz w:val="28"/>
          <w:szCs w:val="28"/>
        </w:rPr>
      </w:pPr>
      <w:r>
        <w:rPr>
          <w:spacing w:val="-10"/>
          <w:sz w:val="28"/>
          <w:szCs w:val="28"/>
        </w:rPr>
        <w:t xml:space="preserve">- проверка и оценка дневника практики со всей отчётной документацией; </w:t>
      </w:r>
    </w:p>
    <w:p w:rsidR="00310709" w:rsidRDefault="00310709" w:rsidP="00310709">
      <w:pPr>
        <w:jc w:val="both"/>
        <w:rPr>
          <w:spacing w:val="-10"/>
          <w:sz w:val="28"/>
          <w:szCs w:val="28"/>
        </w:rPr>
      </w:pPr>
      <w:r>
        <w:rPr>
          <w:spacing w:val="-10"/>
          <w:sz w:val="28"/>
          <w:szCs w:val="28"/>
        </w:rPr>
        <w:t xml:space="preserve">- оценка письменного отчета по практике; </w:t>
      </w:r>
    </w:p>
    <w:p w:rsidR="00310709" w:rsidRDefault="00310709" w:rsidP="00310709">
      <w:pPr>
        <w:jc w:val="both"/>
        <w:rPr>
          <w:spacing w:val="-10"/>
          <w:sz w:val="28"/>
          <w:szCs w:val="28"/>
        </w:rPr>
      </w:pPr>
      <w:r>
        <w:rPr>
          <w:spacing w:val="-10"/>
          <w:sz w:val="28"/>
          <w:szCs w:val="28"/>
        </w:rPr>
        <w:t xml:space="preserve">- отзыв представителя общеобразовательной организации с экспертной оценкой уровня сформированности у студента компонентов профессиональных компетенций; </w:t>
      </w:r>
    </w:p>
    <w:p w:rsidR="00310709" w:rsidRDefault="00310709" w:rsidP="00310709">
      <w:pPr>
        <w:jc w:val="both"/>
        <w:rPr>
          <w:spacing w:val="-10"/>
          <w:sz w:val="28"/>
          <w:szCs w:val="28"/>
        </w:rPr>
      </w:pPr>
      <w:r>
        <w:rPr>
          <w:spacing w:val="-10"/>
          <w:sz w:val="28"/>
          <w:szCs w:val="28"/>
        </w:rPr>
        <w:t>- публичное выступление студента – практиканта с аналитическим отчетом по результатам производственной практики на итоговой конференции.</w:t>
      </w:r>
    </w:p>
    <w:p w:rsidR="00310709" w:rsidRDefault="00310709" w:rsidP="00310709">
      <w:pPr>
        <w:jc w:val="both"/>
        <w:rPr>
          <w:spacing w:val="-10"/>
          <w:sz w:val="28"/>
          <w:szCs w:val="28"/>
        </w:rPr>
      </w:pPr>
    </w:p>
    <w:p w:rsidR="00310709" w:rsidRDefault="00310709" w:rsidP="00310709">
      <w:pPr>
        <w:ind w:firstLine="284"/>
        <w:jc w:val="both"/>
        <w:rPr>
          <w:bCs/>
          <w:iCs/>
          <w:sz w:val="28"/>
          <w:szCs w:val="28"/>
        </w:rPr>
      </w:pPr>
      <w:r>
        <w:rPr>
          <w:bCs/>
          <w:iCs/>
          <w:sz w:val="28"/>
          <w:szCs w:val="28"/>
        </w:rPr>
        <w:t xml:space="preserve">Оценочные средства сформированности компетенций на практике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Деятельность студентов на практике оценивается в форме дифференцированного зачёта, при этом: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«отлично» ставится при условии: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реализации задач и содержания программы деятельности в полном объёме, выполнения основных обязанностей;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демонстрации высокого уровня сформированности у студента компонентов профессиональных компетенций;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проявления высокого уровня психолого-педагогической подготовки студентов;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проявления творчества, инициативы, самостоятельности, высокого уровня ответственности;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качественного ведения документации;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соблюдения трудовой дисциплины.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«хорошо» ставится при условии: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реализации задач и содержания программы деятельности в полном объёме, выполнения основных обязанностей;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демонстрации достаточно хорошего уровня сформированности у студента компонентов профессиональных компетенций;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недостаточного проявления творчества, самостоятельности, инициативы;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проявления достаточного хорошего уровня психолого-педагогической подготовки студентов;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качественного ведения документации;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соблюдения трудовой дисциплины. </w:t>
      </w:r>
    </w:p>
    <w:p w:rsidR="00310709" w:rsidRDefault="00310709" w:rsidP="00310709">
      <w:pPr>
        <w:widowControl/>
        <w:tabs>
          <w:tab w:val="right" w:leader="underscore" w:pos="8505"/>
        </w:tabs>
        <w:autoSpaceDE/>
        <w:adjustRightInd/>
        <w:jc w:val="both"/>
        <w:rPr>
          <w:bCs/>
          <w:iCs/>
          <w:sz w:val="28"/>
          <w:szCs w:val="28"/>
        </w:rPr>
      </w:pPr>
      <w:r>
        <w:rPr>
          <w:bCs/>
          <w:iCs/>
          <w:sz w:val="28"/>
          <w:szCs w:val="28"/>
        </w:rPr>
        <w:t>«удовлетворительно» ставится при условии:</w:t>
      </w:r>
    </w:p>
    <w:p w:rsidR="00310709" w:rsidRDefault="00310709" w:rsidP="00310709">
      <w:pPr>
        <w:widowControl/>
        <w:tabs>
          <w:tab w:val="right" w:leader="underscore" w:pos="8505"/>
        </w:tabs>
        <w:autoSpaceDE/>
        <w:adjustRightInd/>
        <w:jc w:val="both"/>
        <w:rPr>
          <w:bCs/>
          <w:iCs/>
          <w:sz w:val="28"/>
          <w:szCs w:val="28"/>
        </w:rPr>
      </w:pPr>
      <w:r>
        <w:rPr>
          <w:bCs/>
          <w:iCs/>
          <w:sz w:val="28"/>
          <w:szCs w:val="28"/>
        </w:rPr>
        <w:lastRenderedPageBreak/>
        <w:t xml:space="preserve"> - реализации неполного перечня задач и содержания программы деятельности, выполнения не всех основных обязанностей;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демонстрации удовлетворительного уровня сформированности у студента компонентов профессиональных компетенций;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недостаточного проявления творчества, самостоятельности, инициативы;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проявления психолого-педагогических знаний и умений на среднем уровне; </w:t>
      </w:r>
    </w:p>
    <w:p w:rsidR="00310709" w:rsidRDefault="00310709" w:rsidP="00310709">
      <w:pPr>
        <w:widowControl/>
        <w:tabs>
          <w:tab w:val="right" w:leader="underscore" w:pos="8505"/>
        </w:tabs>
        <w:autoSpaceDE/>
        <w:adjustRightInd/>
        <w:jc w:val="both"/>
        <w:rPr>
          <w:bCs/>
          <w:iCs/>
          <w:sz w:val="28"/>
          <w:szCs w:val="28"/>
        </w:rPr>
      </w:pPr>
      <w:r>
        <w:rPr>
          <w:bCs/>
          <w:iCs/>
          <w:sz w:val="28"/>
          <w:szCs w:val="28"/>
        </w:rPr>
        <w:t>- недостаточно качественного ведения документации;</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-несоблюдения трудовой дисциплины.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«неудовлетворительно» ставится при условии: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решения части задач и реализации части основного содержания деятельности, недобросовестного выполнения основных обязанностей;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демонстрации низкого уровня сформированности у студента компонентов профессиональных компетенций;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отсутствия проявления творчества, самостоятельности, инициативы; </w:t>
      </w:r>
    </w:p>
    <w:p w:rsidR="00310709" w:rsidRDefault="00310709" w:rsidP="00310709">
      <w:pPr>
        <w:widowControl/>
        <w:tabs>
          <w:tab w:val="right" w:leader="underscore" w:pos="8505"/>
        </w:tabs>
        <w:autoSpaceDE/>
        <w:adjustRightInd/>
        <w:jc w:val="both"/>
        <w:rPr>
          <w:bCs/>
          <w:iCs/>
          <w:sz w:val="28"/>
          <w:szCs w:val="28"/>
        </w:rPr>
      </w:pPr>
      <w:r>
        <w:rPr>
          <w:bCs/>
          <w:iCs/>
          <w:sz w:val="28"/>
          <w:szCs w:val="28"/>
        </w:rPr>
        <w:t xml:space="preserve">- низкого уровня психолого-педагогической подготовки студентов; </w:t>
      </w:r>
    </w:p>
    <w:p w:rsidR="00310709" w:rsidRDefault="00310709" w:rsidP="00310709">
      <w:pPr>
        <w:widowControl/>
        <w:tabs>
          <w:tab w:val="right" w:leader="underscore" w:pos="8505"/>
        </w:tabs>
        <w:autoSpaceDE/>
        <w:adjustRightInd/>
        <w:jc w:val="both"/>
        <w:rPr>
          <w:bCs/>
          <w:iCs/>
          <w:sz w:val="28"/>
          <w:szCs w:val="28"/>
        </w:rPr>
      </w:pPr>
      <w:r>
        <w:rPr>
          <w:bCs/>
          <w:iCs/>
          <w:sz w:val="28"/>
          <w:szCs w:val="28"/>
        </w:rPr>
        <w:t>- некачественного ведения документации;</w:t>
      </w:r>
    </w:p>
    <w:p w:rsidR="00310709" w:rsidRDefault="00310709" w:rsidP="00310709">
      <w:pPr>
        <w:widowControl/>
        <w:tabs>
          <w:tab w:val="right" w:leader="underscore" w:pos="8505"/>
        </w:tabs>
        <w:autoSpaceDE/>
        <w:adjustRightInd/>
        <w:jc w:val="both"/>
        <w:rPr>
          <w:bCs/>
          <w:iCs/>
          <w:sz w:val="28"/>
          <w:szCs w:val="28"/>
        </w:rPr>
      </w:pPr>
      <w:r>
        <w:rPr>
          <w:bCs/>
          <w:iCs/>
          <w:sz w:val="28"/>
          <w:szCs w:val="28"/>
        </w:rPr>
        <w:t>- несоблюдения трудовой дисциплины.</w:t>
      </w:r>
    </w:p>
    <w:p w:rsidR="00310709" w:rsidRDefault="00310709" w:rsidP="00310709">
      <w:pPr>
        <w:widowControl/>
        <w:tabs>
          <w:tab w:val="num" w:pos="993"/>
          <w:tab w:val="right" w:leader="underscore" w:pos="8505"/>
        </w:tabs>
        <w:autoSpaceDE/>
        <w:adjustRightInd/>
        <w:ind w:firstLine="284"/>
        <w:jc w:val="both"/>
        <w:rPr>
          <w:bCs/>
          <w:i/>
          <w:iCs/>
          <w:sz w:val="24"/>
          <w:szCs w:val="24"/>
        </w:rPr>
      </w:pPr>
      <w:r>
        <w:rPr>
          <w:bCs/>
          <w:iCs/>
          <w:sz w:val="28"/>
          <w:szCs w:val="28"/>
        </w:rPr>
        <w:tab/>
        <w:t>Подробное содержание ФОС представлено в приложении1 к программе практики.</w:t>
      </w:r>
    </w:p>
    <w:p w:rsidR="00E972D3" w:rsidRDefault="00E972D3" w:rsidP="00B0458B">
      <w:pPr>
        <w:widowControl/>
        <w:tabs>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w:t>
      </w:r>
      <w:r w:rsidRPr="00A11398">
        <w:rPr>
          <w:b/>
          <w:bCs/>
          <w:iCs/>
          <w:sz w:val="28"/>
          <w:szCs w:val="28"/>
        </w:rPr>
        <w:t xml:space="preserve"> </w:t>
      </w:r>
      <w:r>
        <w:rPr>
          <w:b/>
          <w:bCs/>
          <w:iCs/>
          <w:sz w:val="28"/>
          <w:szCs w:val="28"/>
        </w:rPr>
        <w:t>сети Интернет</w:t>
      </w:r>
      <w:r w:rsidR="002A5BDC">
        <w:rPr>
          <w:b/>
          <w:bCs/>
          <w:iCs/>
          <w:sz w:val="28"/>
          <w:szCs w:val="28"/>
        </w:rPr>
        <w:t>, необходимых для проведения практики</w:t>
      </w: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 xml:space="preserve">Основная литература: </w:t>
      </w:r>
    </w:p>
    <w:p w:rsidR="00310709" w:rsidRPr="00310709" w:rsidRDefault="00310709" w:rsidP="00310709">
      <w:pPr>
        <w:widowControl/>
        <w:tabs>
          <w:tab w:val="left" w:pos="993"/>
          <w:tab w:val="left" w:pos="1134"/>
        </w:tabs>
        <w:autoSpaceDE/>
        <w:adjustRightInd/>
        <w:jc w:val="both"/>
        <w:rPr>
          <w:sz w:val="28"/>
          <w:szCs w:val="28"/>
        </w:rPr>
      </w:pPr>
      <w:r w:rsidRPr="00310709">
        <w:rPr>
          <w:bCs/>
          <w:iCs/>
          <w:sz w:val="28"/>
          <w:szCs w:val="28"/>
        </w:rPr>
        <w:t xml:space="preserve">1. </w:t>
      </w:r>
      <w:r w:rsidRPr="00310709">
        <w:rPr>
          <w:sz w:val="28"/>
          <w:szCs w:val="28"/>
        </w:rPr>
        <w:t xml:space="preserve">Pedsovet.su. Сообщество взаимопомощи учителей [Электронный ресурс] : сайт. – Режим доступа: http://pedsovet.su, свободный </w:t>
      </w:r>
    </w:p>
    <w:p w:rsidR="00310709" w:rsidRPr="00310709" w:rsidRDefault="00310709" w:rsidP="00310709">
      <w:pPr>
        <w:widowControl/>
        <w:numPr>
          <w:ilvl w:val="0"/>
          <w:numId w:val="17"/>
        </w:numPr>
        <w:tabs>
          <w:tab w:val="left" w:pos="993"/>
          <w:tab w:val="left" w:pos="1134"/>
        </w:tabs>
        <w:suppressAutoHyphens/>
        <w:autoSpaceDE/>
        <w:autoSpaceDN/>
        <w:adjustRightInd/>
        <w:ind w:left="567" w:firstLine="0"/>
        <w:contextualSpacing/>
        <w:jc w:val="both"/>
        <w:rPr>
          <w:sz w:val="28"/>
          <w:szCs w:val="28"/>
          <w:lang w:eastAsia="ar-SA"/>
        </w:rPr>
      </w:pPr>
      <w:r w:rsidRPr="00310709">
        <w:rPr>
          <w:sz w:val="28"/>
          <w:szCs w:val="28"/>
          <w:lang w:eastAsia="ar-SA"/>
        </w:rPr>
        <w:t xml:space="preserve">Классному руководителю [Электронный ресурс] : электронная библиотека // Воспитание и развитие детей.  –  Режим доступа:  http://e-bookshelf.info/index.php/klassnomu-rukovoditelyu, свободный (дата обращения: </w:t>
      </w:r>
    </w:p>
    <w:p w:rsidR="00310709" w:rsidRPr="00310709" w:rsidRDefault="00310709" w:rsidP="00310709">
      <w:pPr>
        <w:widowControl/>
        <w:numPr>
          <w:ilvl w:val="0"/>
          <w:numId w:val="17"/>
        </w:numPr>
        <w:tabs>
          <w:tab w:val="left" w:pos="426"/>
        </w:tabs>
        <w:suppressAutoHyphens/>
        <w:autoSpaceDE/>
        <w:autoSpaceDN/>
        <w:adjustRightInd/>
        <w:ind w:left="426" w:firstLine="0"/>
        <w:contextualSpacing/>
        <w:jc w:val="both"/>
        <w:rPr>
          <w:sz w:val="28"/>
          <w:szCs w:val="28"/>
          <w:lang w:eastAsia="ar-SA"/>
        </w:rPr>
      </w:pPr>
      <w:r w:rsidRPr="00310709">
        <w:rPr>
          <w:sz w:val="28"/>
          <w:szCs w:val="28"/>
          <w:lang w:eastAsia="ar-SA"/>
        </w:rPr>
        <w:t xml:space="preserve">Общероссийское общественное движение «Всероссийское родительское собрание» [Электронный ресурс] : сайт.  –  Режим доступа:  </w:t>
      </w:r>
      <w:hyperlink r:id="rId14" w:history="1">
        <w:r w:rsidRPr="00310709">
          <w:rPr>
            <w:color w:val="0000FF"/>
            <w:sz w:val="28"/>
            <w:szCs w:val="28"/>
            <w:u w:val="single"/>
          </w:rPr>
          <w:t>http://www.oodvrs.ru</w:t>
        </w:r>
      </w:hyperlink>
    </w:p>
    <w:p w:rsidR="00310709" w:rsidRPr="00310709" w:rsidRDefault="00310709" w:rsidP="00310709">
      <w:pPr>
        <w:widowControl/>
        <w:numPr>
          <w:ilvl w:val="0"/>
          <w:numId w:val="17"/>
        </w:numPr>
        <w:tabs>
          <w:tab w:val="left" w:pos="993"/>
          <w:tab w:val="left" w:pos="1134"/>
        </w:tabs>
        <w:autoSpaceDE/>
        <w:adjustRightInd/>
        <w:ind w:left="0" w:firstLine="556"/>
        <w:jc w:val="both"/>
        <w:rPr>
          <w:sz w:val="28"/>
          <w:szCs w:val="28"/>
        </w:rPr>
      </w:pPr>
      <w:r w:rsidRPr="00310709">
        <w:rPr>
          <w:sz w:val="28"/>
          <w:szCs w:val="28"/>
        </w:rPr>
        <w:t xml:space="preserve">Официальный сайт Министерства образования и науки Российской Федерации [Электронный ресурс]. Режим доступа: http://www.mon.gov.ru. </w:t>
      </w:r>
    </w:p>
    <w:p w:rsidR="00310709" w:rsidRPr="00310709" w:rsidRDefault="00310709" w:rsidP="00310709">
      <w:pPr>
        <w:widowControl/>
        <w:numPr>
          <w:ilvl w:val="0"/>
          <w:numId w:val="17"/>
        </w:numPr>
        <w:tabs>
          <w:tab w:val="left" w:pos="993"/>
          <w:tab w:val="left" w:pos="1134"/>
        </w:tabs>
        <w:autoSpaceDE/>
        <w:adjustRightInd/>
        <w:ind w:left="0" w:firstLine="556"/>
        <w:jc w:val="both"/>
        <w:rPr>
          <w:sz w:val="28"/>
          <w:szCs w:val="28"/>
        </w:rPr>
      </w:pPr>
      <w:r w:rsidRPr="00310709">
        <w:rPr>
          <w:sz w:val="28"/>
          <w:szCs w:val="28"/>
        </w:rPr>
        <w:t>Электронная педагогическая библиотека [Электронный ресурс]. Режим доступа: http://www.pedlib.ru</w:t>
      </w: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8.1.2. Дополнительная литература</w:t>
      </w:r>
    </w:p>
    <w:p w:rsidR="00310709" w:rsidRPr="00310709" w:rsidRDefault="00310709" w:rsidP="00310709">
      <w:pPr>
        <w:widowControl/>
        <w:tabs>
          <w:tab w:val="num" w:pos="993"/>
          <w:tab w:val="right" w:leader="underscore" w:pos="8505"/>
        </w:tabs>
        <w:autoSpaceDE/>
        <w:adjustRightInd/>
        <w:jc w:val="both"/>
        <w:rPr>
          <w:bCs/>
          <w:iCs/>
          <w:sz w:val="28"/>
          <w:szCs w:val="28"/>
        </w:rPr>
      </w:pPr>
      <w:r w:rsidRPr="00310709">
        <w:rPr>
          <w:bCs/>
          <w:iCs/>
          <w:sz w:val="28"/>
          <w:szCs w:val="28"/>
        </w:rPr>
        <w:t>1. Кузнецов, В.В. Введение в профессионально-педагогическую специальность: учебник и практикум для вузов / В. В. Кузнецов. — 3-е изд., испр. и доп. — Москва : Издательство Юрайт, 2020. — 222 с. — (Высшее образование). — ISBN 978-5-534-07426-0. — Текст : электронный // ЭБС Юрайт [сайт]. — URL: http://biblio-online.ru/bcode/451743 (дата обращения: 27.03.2020).</w:t>
      </w:r>
    </w:p>
    <w:p w:rsidR="00310709" w:rsidRPr="00310709" w:rsidRDefault="00310709" w:rsidP="00310709">
      <w:pPr>
        <w:widowControl/>
        <w:tabs>
          <w:tab w:val="num" w:pos="993"/>
          <w:tab w:val="right" w:leader="underscore" w:pos="8505"/>
        </w:tabs>
        <w:autoSpaceDE/>
        <w:adjustRightInd/>
        <w:jc w:val="both"/>
        <w:rPr>
          <w:bCs/>
          <w:iCs/>
          <w:sz w:val="28"/>
          <w:szCs w:val="28"/>
        </w:rPr>
      </w:pPr>
      <w:r w:rsidRPr="00310709">
        <w:rPr>
          <w:bCs/>
          <w:iCs/>
          <w:sz w:val="28"/>
          <w:szCs w:val="28"/>
        </w:rPr>
        <w:t>2. Байкова, Л. А.  Научные исследования в профессиональной деятельности психолого-педагогического направления : учебное пособие для вузов / Л. А. Байкова. — 2-е изд., испр. и доп. — Москва : Издательство Юрайт, 2020. — 122 с. — (Высшее образование). — ISBN 978-5-534-11248-1. — Текст :электронный // ЭБС Юрайт [сайт]. — URL: http://biblio-online.ru/bcode/456814 (дата обращения: 27.03.2020).</w:t>
      </w:r>
    </w:p>
    <w:p w:rsidR="00310709" w:rsidRPr="00310709" w:rsidRDefault="00310709" w:rsidP="00310709">
      <w:pPr>
        <w:widowControl/>
        <w:tabs>
          <w:tab w:val="num" w:pos="993"/>
          <w:tab w:val="right" w:leader="underscore" w:pos="8505"/>
        </w:tabs>
        <w:autoSpaceDE/>
        <w:adjustRightInd/>
        <w:rPr>
          <w:bCs/>
          <w:iCs/>
          <w:sz w:val="28"/>
          <w:szCs w:val="28"/>
        </w:rPr>
      </w:pP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Интернет-ресурсы:</w:t>
      </w: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diss.rsl.ru База данных «Электронная библиотека диссертаций Российской государственной библиотеки»</w:t>
      </w: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elibrary.ru ЭБС «Научная электронная библиотека eLIBRARY.RU»</w:t>
      </w: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biblioclub.ru ЭБС «Университетская библиотека онлайн»</w:t>
      </w:r>
    </w:p>
    <w:p w:rsidR="00310709" w:rsidRPr="00310709" w:rsidRDefault="00310709" w:rsidP="00310709">
      <w:pPr>
        <w:widowControl/>
        <w:tabs>
          <w:tab w:val="num" w:pos="993"/>
          <w:tab w:val="right" w:leader="underscore" w:pos="8505"/>
        </w:tabs>
        <w:autoSpaceDE/>
        <w:adjustRightInd/>
        <w:rPr>
          <w:sz w:val="28"/>
          <w:szCs w:val="28"/>
        </w:rPr>
      </w:pPr>
      <w:bookmarkStart w:id="1" w:name="4831624"/>
      <w:bookmarkEnd w:id="1"/>
      <w:r w:rsidRPr="00310709">
        <w:rPr>
          <w:sz w:val="28"/>
          <w:szCs w:val="28"/>
        </w:rPr>
        <w:t>iprbookshop.ru ЭБС «IPRbooks»</w:t>
      </w:r>
    </w:p>
    <w:p w:rsidR="00310709" w:rsidRPr="00310709" w:rsidRDefault="00310709" w:rsidP="00310709">
      <w:pPr>
        <w:widowControl/>
        <w:tabs>
          <w:tab w:val="num" w:pos="993"/>
          <w:tab w:val="right" w:leader="underscore" w:pos="8505"/>
        </w:tabs>
        <w:autoSpaceDE/>
        <w:adjustRightInd/>
        <w:rPr>
          <w:sz w:val="28"/>
          <w:szCs w:val="28"/>
        </w:rPr>
      </w:pP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 xml:space="preserve">Нормативно-правовые, инструктивные, плановые и фактические документы и др. (при необходимости): </w:t>
      </w: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«Консультант Плюс»</w:t>
      </w:r>
    </w:p>
    <w:p w:rsidR="00310709" w:rsidRPr="00310709" w:rsidRDefault="00310709" w:rsidP="00310709">
      <w:pPr>
        <w:widowControl/>
        <w:tabs>
          <w:tab w:val="num" w:pos="993"/>
          <w:tab w:val="right" w:leader="underscore" w:pos="8505"/>
        </w:tabs>
        <w:autoSpaceDE/>
        <w:adjustRightInd/>
        <w:rPr>
          <w:bCs/>
          <w:iCs/>
          <w:sz w:val="28"/>
          <w:szCs w:val="28"/>
        </w:rPr>
      </w:pPr>
      <w:r w:rsidRPr="00310709">
        <w:rPr>
          <w:bCs/>
          <w:iCs/>
          <w:sz w:val="28"/>
          <w:szCs w:val="28"/>
        </w:rPr>
        <w:t>«Гарант»</w:t>
      </w:r>
    </w:p>
    <w:p w:rsidR="00310709" w:rsidRPr="00310709" w:rsidRDefault="00310709" w:rsidP="00310709">
      <w:pPr>
        <w:widowControl/>
        <w:tabs>
          <w:tab w:val="num" w:pos="993"/>
          <w:tab w:val="right" w:leader="underscore" w:pos="8505"/>
        </w:tabs>
        <w:autoSpaceDE/>
        <w:adjustRightInd/>
        <w:rPr>
          <w:sz w:val="28"/>
          <w:szCs w:val="28"/>
        </w:rPr>
      </w:pPr>
      <w:r w:rsidRPr="00310709">
        <w:rPr>
          <w:sz w:val="28"/>
          <w:szCs w:val="28"/>
        </w:rPr>
        <w:t xml:space="preserve">Федеральный портал «Российское образование» – </w:t>
      </w:r>
      <w:hyperlink r:id="rId15" w:history="1">
        <w:r w:rsidRPr="00310709">
          <w:rPr>
            <w:color w:val="0000FF"/>
            <w:sz w:val="28"/>
            <w:szCs w:val="28"/>
            <w:u w:val="single"/>
          </w:rPr>
          <w:t>http://www.edu.ru</w:t>
        </w:r>
      </w:hyperlink>
    </w:p>
    <w:p w:rsidR="00310709" w:rsidRPr="00310709" w:rsidRDefault="00310709" w:rsidP="00310709">
      <w:pPr>
        <w:widowControl/>
        <w:tabs>
          <w:tab w:val="num" w:pos="993"/>
          <w:tab w:val="right" w:leader="underscore" w:pos="8505"/>
        </w:tabs>
        <w:autoSpaceDE/>
        <w:adjustRightInd/>
        <w:rPr>
          <w:sz w:val="28"/>
          <w:szCs w:val="28"/>
        </w:rPr>
      </w:pPr>
      <w:r w:rsidRPr="00310709">
        <w:rPr>
          <w:sz w:val="28"/>
          <w:szCs w:val="28"/>
        </w:rPr>
        <w:t xml:space="preserve">Российский общеобразовательный портал – </w:t>
      </w:r>
      <w:hyperlink r:id="rId16" w:history="1">
        <w:r w:rsidRPr="00310709">
          <w:rPr>
            <w:color w:val="0000FF"/>
            <w:sz w:val="28"/>
            <w:szCs w:val="28"/>
            <w:u w:val="single"/>
          </w:rPr>
          <w:t>http://www.school.edu.ru</w:t>
        </w:r>
      </w:hyperlink>
    </w:p>
    <w:p w:rsidR="00310709" w:rsidRPr="00310709" w:rsidRDefault="00310709" w:rsidP="00310709">
      <w:pPr>
        <w:widowControl/>
        <w:tabs>
          <w:tab w:val="num" w:pos="993"/>
          <w:tab w:val="right" w:leader="underscore" w:pos="8505"/>
        </w:tabs>
        <w:autoSpaceDE/>
        <w:adjustRightInd/>
        <w:rPr>
          <w:sz w:val="28"/>
          <w:szCs w:val="28"/>
        </w:rPr>
      </w:pPr>
      <w:r w:rsidRPr="00310709">
        <w:rPr>
          <w:sz w:val="28"/>
          <w:szCs w:val="28"/>
        </w:rPr>
        <w:t>Сайт издательства «Просвещение» – http://www.prosv.ru</w:t>
      </w:r>
    </w:p>
    <w:p w:rsidR="00D57313" w:rsidRPr="00B9244B" w:rsidRDefault="00D57313" w:rsidP="00B0458B">
      <w:pPr>
        <w:widowControl/>
        <w:tabs>
          <w:tab w:val="right" w:leader="underscore" w:pos="8505"/>
        </w:tabs>
        <w:autoSpaceDE/>
        <w:adjustRightInd/>
        <w:rPr>
          <w:sz w:val="28"/>
          <w:szCs w:val="28"/>
        </w:rPr>
      </w:pPr>
    </w:p>
    <w:p w:rsidR="002A5BDC" w:rsidRDefault="002A5BDC" w:rsidP="00B0458B">
      <w:pPr>
        <w:widowControl/>
        <w:pBdr>
          <w:bottom w:val="single" w:sz="12" w:space="0" w:color="auto"/>
        </w:pBdr>
        <w:tabs>
          <w:tab w:val="left" w:pos="1710"/>
          <w:tab w:val="right" w:leader="underscore" w:pos="8505"/>
        </w:tabs>
        <w:autoSpaceDE/>
        <w:adjustRightInd/>
        <w:rPr>
          <w:b/>
          <w:bCs/>
          <w:iCs/>
          <w:sz w:val="28"/>
          <w:szCs w:val="28"/>
        </w:rPr>
      </w:pPr>
      <w:r>
        <w:rPr>
          <w:b/>
          <w:bCs/>
          <w:iCs/>
          <w:sz w:val="28"/>
          <w:szCs w:val="28"/>
        </w:rPr>
        <w:t>9. Перечень и</w:t>
      </w:r>
      <w:r w:rsidRPr="00A11398">
        <w:rPr>
          <w:b/>
          <w:bCs/>
          <w:iCs/>
          <w:sz w:val="28"/>
          <w:szCs w:val="28"/>
        </w:rPr>
        <w:t>нформационн</w:t>
      </w:r>
      <w:r>
        <w:rPr>
          <w:b/>
          <w:bCs/>
          <w:iCs/>
          <w:sz w:val="28"/>
          <w:szCs w:val="28"/>
        </w:rPr>
        <w:t xml:space="preserve">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rsidR="009277A4" w:rsidRDefault="009277A4" w:rsidP="009277A4">
      <w:pPr>
        <w:widowControl/>
        <w:pBdr>
          <w:bottom w:val="single" w:sz="12" w:space="0" w:color="auto"/>
        </w:pBdr>
        <w:tabs>
          <w:tab w:val="left" w:pos="1710"/>
          <w:tab w:val="right" w:leader="underscore" w:pos="8505"/>
        </w:tabs>
        <w:autoSpaceDE/>
        <w:adjustRightInd/>
        <w:rPr>
          <w:b/>
          <w:bCs/>
          <w:iCs/>
          <w:sz w:val="28"/>
          <w:szCs w:val="28"/>
          <w:highlight w:val="yellow"/>
        </w:rPr>
      </w:pPr>
    </w:p>
    <w:p w:rsidR="009277A4" w:rsidRPr="009277A4" w:rsidRDefault="009277A4" w:rsidP="009277A4">
      <w:pPr>
        <w:widowControl/>
        <w:pBdr>
          <w:bottom w:val="single" w:sz="12" w:space="0" w:color="auto"/>
        </w:pBdr>
        <w:tabs>
          <w:tab w:val="left" w:pos="1710"/>
          <w:tab w:val="right" w:leader="underscore" w:pos="8505"/>
        </w:tabs>
        <w:autoSpaceDE/>
        <w:adjustRightInd/>
        <w:rPr>
          <w:b/>
          <w:bCs/>
          <w:iCs/>
          <w:sz w:val="28"/>
          <w:szCs w:val="28"/>
        </w:rPr>
      </w:pPr>
      <w:r w:rsidRPr="009277A4">
        <w:rPr>
          <w:b/>
          <w:bCs/>
          <w:iCs/>
          <w:sz w:val="28"/>
          <w:szCs w:val="28"/>
        </w:rPr>
        <w:t>Информационные технологии:</w:t>
      </w:r>
    </w:p>
    <w:p w:rsidR="009277A4" w:rsidRPr="009277A4" w:rsidRDefault="009277A4" w:rsidP="009277A4">
      <w:pPr>
        <w:widowControl/>
        <w:pBdr>
          <w:bottom w:val="single" w:sz="12" w:space="0" w:color="auto"/>
        </w:pBdr>
        <w:tabs>
          <w:tab w:val="left" w:pos="1710"/>
          <w:tab w:val="right" w:leader="underscore" w:pos="8505"/>
        </w:tabs>
        <w:autoSpaceDE/>
        <w:adjustRightInd/>
        <w:rPr>
          <w:bCs/>
          <w:iCs/>
          <w:sz w:val="28"/>
          <w:szCs w:val="28"/>
        </w:rPr>
      </w:pPr>
      <w:r w:rsidRPr="009277A4">
        <w:rPr>
          <w:bCs/>
          <w:iCs/>
          <w:sz w:val="28"/>
          <w:szCs w:val="28"/>
        </w:rPr>
        <w:sym w:font="Symbol" w:char="F02D"/>
      </w:r>
      <w:r w:rsidRPr="009277A4">
        <w:rPr>
          <w:bCs/>
          <w:iCs/>
          <w:sz w:val="28"/>
          <w:szCs w:val="28"/>
        </w:rPr>
        <w:t xml:space="preserve"> информационно-обучающие (электронные библиотеки, электронные книги, электронные периодические издания, словари, справочники, информационные системы); </w:t>
      </w:r>
      <w:r w:rsidRPr="009277A4">
        <w:rPr>
          <w:bCs/>
          <w:iCs/>
          <w:sz w:val="28"/>
          <w:szCs w:val="28"/>
        </w:rPr>
        <w:sym w:font="Symbol" w:char="F02D"/>
      </w:r>
      <w:r w:rsidRPr="009277A4">
        <w:rPr>
          <w:bCs/>
          <w:iCs/>
          <w:sz w:val="28"/>
          <w:szCs w:val="28"/>
        </w:rPr>
        <w:t xml:space="preserve"> интерактивные (электронная почта);</w:t>
      </w:r>
    </w:p>
    <w:p w:rsidR="009277A4" w:rsidRPr="009277A4" w:rsidRDefault="009277A4" w:rsidP="009277A4">
      <w:pPr>
        <w:widowControl/>
        <w:pBdr>
          <w:bottom w:val="single" w:sz="12" w:space="0" w:color="auto"/>
        </w:pBdr>
        <w:tabs>
          <w:tab w:val="left" w:pos="1710"/>
          <w:tab w:val="right" w:leader="underscore" w:pos="8505"/>
        </w:tabs>
        <w:autoSpaceDE/>
        <w:adjustRightInd/>
        <w:rPr>
          <w:bCs/>
          <w:iCs/>
          <w:sz w:val="28"/>
          <w:szCs w:val="28"/>
        </w:rPr>
      </w:pPr>
      <w:r w:rsidRPr="009277A4">
        <w:rPr>
          <w:bCs/>
          <w:iCs/>
          <w:sz w:val="28"/>
          <w:szCs w:val="28"/>
        </w:rPr>
        <w:sym w:font="Symbol" w:char="F02D"/>
      </w:r>
      <w:r w:rsidRPr="009277A4">
        <w:rPr>
          <w:bCs/>
          <w:iCs/>
          <w:sz w:val="28"/>
          <w:szCs w:val="28"/>
        </w:rPr>
        <w:t xml:space="preserve"> поисковые (реализуются через каталоги, поисковые системы); </w:t>
      </w:r>
    </w:p>
    <w:p w:rsidR="009277A4" w:rsidRPr="009277A4" w:rsidRDefault="009277A4" w:rsidP="009277A4">
      <w:pPr>
        <w:widowControl/>
        <w:pBdr>
          <w:bottom w:val="single" w:sz="12" w:space="0" w:color="auto"/>
        </w:pBdr>
        <w:tabs>
          <w:tab w:val="left" w:pos="1710"/>
          <w:tab w:val="right" w:leader="underscore" w:pos="8505"/>
        </w:tabs>
        <w:autoSpaceDE/>
        <w:adjustRightInd/>
        <w:rPr>
          <w:bCs/>
          <w:iCs/>
          <w:sz w:val="28"/>
          <w:szCs w:val="28"/>
        </w:rPr>
      </w:pPr>
      <w:r w:rsidRPr="009277A4">
        <w:rPr>
          <w:bCs/>
          <w:iCs/>
          <w:sz w:val="28"/>
          <w:szCs w:val="28"/>
        </w:rPr>
        <w:sym w:font="Symbol" w:char="F02D"/>
      </w:r>
      <w:r w:rsidRPr="009277A4">
        <w:rPr>
          <w:bCs/>
          <w:iCs/>
          <w:sz w:val="28"/>
          <w:szCs w:val="28"/>
        </w:rPr>
        <w:t xml:space="preserve"> мультимедиа-технологии.</w:t>
      </w:r>
    </w:p>
    <w:p w:rsidR="009277A4" w:rsidRPr="009277A4" w:rsidRDefault="009277A4" w:rsidP="009277A4">
      <w:pPr>
        <w:widowControl/>
        <w:pBdr>
          <w:bottom w:val="single" w:sz="12" w:space="3" w:color="auto"/>
        </w:pBdr>
        <w:tabs>
          <w:tab w:val="left" w:pos="1710"/>
          <w:tab w:val="right" w:leader="underscore" w:pos="8505"/>
        </w:tabs>
        <w:autoSpaceDE/>
        <w:adjustRightInd/>
        <w:rPr>
          <w:rStyle w:val="markedcontent"/>
          <w:b/>
          <w:sz w:val="28"/>
          <w:szCs w:val="28"/>
        </w:rPr>
      </w:pPr>
    </w:p>
    <w:p w:rsidR="009277A4" w:rsidRPr="009277A4" w:rsidRDefault="009277A4" w:rsidP="009277A4">
      <w:pPr>
        <w:widowControl/>
        <w:pBdr>
          <w:bottom w:val="single" w:sz="12" w:space="3" w:color="auto"/>
        </w:pBdr>
        <w:tabs>
          <w:tab w:val="left" w:pos="1710"/>
          <w:tab w:val="right" w:leader="underscore" w:pos="8505"/>
        </w:tabs>
        <w:autoSpaceDE/>
        <w:adjustRightInd/>
        <w:rPr>
          <w:rStyle w:val="markedcontent"/>
          <w:sz w:val="28"/>
          <w:szCs w:val="28"/>
        </w:rPr>
      </w:pPr>
      <w:r w:rsidRPr="009277A4">
        <w:rPr>
          <w:rStyle w:val="markedcontent"/>
          <w:b/>
          <w:sz w:val="28"/>
          <w:szCs w:val="28"/>
        </w:rPr>
        <w:t>Программное обеспечение</w:t>
      </w:r>
      <w:r w:rsidRPr="009277A4">
        <w:rPr>
          <w:rStyle w:val="markedcontent"/>
          <w:sz w:val="28"/>
          <w:szCs w:val="28"/>
        </w:rPr>
        <w:t>: Лицензированное программное</w:t>
      </w:r>
      <w:r w:rsidRPr="009277A4">
        <w:rPr>
          <w:sz w:val="28"/>
          <w:szCs w:val="28"/>
        </w:rPr>
        <w:t xml:space="preserve"> </w:t>
      </w:r>
      <w:r w:rsidRPr="009277A4">
        <w:rPr>
          <w:rStyle w:val="markedcontent"/>
          <w:sz w:val="28"/>
          <w:szCs w:val="28"/>
        </w:rPr>
        <w:t>обеспечение Microsoft Office (Acess, Excel, Power Point, Word и т.д.)</w:t>
      </w:r>
    </w:p>
    <w:p w:rsidR="009277A4" w:rsidRPr="005314E2" w:rsidRDefault="009277A4" w:rsidP="009277A4">
      <w:pPr>
        <w:widowControl/>
        <w:pBdr>
          <w:bottom w:val="single" w:sz="12" w:space="3" w:color="auto"/>
        </w:pBdr>
        <w:tabs>
          <w:tab w:val="left" w:pos="1710"/>
          <w:tab w:val="right" w:leader="underscore" w:pos="8505"/>
        </w:tabs>
        <w:autoSpaceDE/>
        <w:adjustRightInd/>
        <w:rPr>
          <w:bCs/>
          <w:iCs/>
          <w:sz w:val="28"/>
          <w:szCs w:val="28"/>
        </w:rPr>
      </w:pPr>
      <w:r w:rsidRPr="009277A4">
        <w:br/>
      </w:r>
      <w:r w:rsidRPr="009277A4">
        <w:rPr>
          <w:rStyle w:val="markedcontent"/>
          <w:b/>
          <w:sz w:val="28"/>
          <w:szCs w:val="28"/>
        </w:rPr>
        <w:t>Информационные справочные системы:</w:t>
      </w:r>
      <w:r w:rsidRPr="009277A4">
        <w:rPr>
          <w:b/>
          <w:sz w:val="28"/>
          <w:szCs w:val="28"/>
        </w:rPr>
        <w:br/>
      </w:r>
      <w:r w:rsidRPr="009277A4">
        <w:rPr>
          <w:rStyle w:val="markedcontent"/>
          <w:sz w:val="28"/>
          <w:szCs w:val="28"/>
        </w:rPr>
        <w:t>1. Система электронного обучения LMS «MOODLE».</w:t>
      </w:r>
      <w:r w:rsidRPr="009277A4">
        <w:rPr>
          <w:sz w:val="28"/>
          <w:szCs w:val="28"/>
        </w:rPr>
        <w:br/>
      </w:r>
      <w:r w:rsidRPr="009277A4">
        <w:rPr>
          <w:rStyle w:val="markedcontent"/>
          <w:sz w:val="28"/>
          <w:szCs w:val="28"/>
        </w:rPr>
        <w:t>2. Пакет программного обеспечения «Антиплагиат. ВУЗ».</w:t>
      </w:r>
    </w:p>
    <w:p w:rsidR="00310709" w:rsidRDefault="00310709" w:rsidP="00226237">
      <w:pPr>
        <w:widowControl/>
        <w:tabs>
          <w:tab w:val="left" w:pos="1710"/>
          <w:tab w:val="right" w:leader="underscore" w:pos="8505"/>
        </w:tabs>
        <w:autoSpaceDE/>
        <w:adjustRightInd/>
        <w:jc w:val="both"/>
        <w:rPr>
          <w:b/>
          <w:bCs/>
          <w:iCs/>
          <w:sz w:val="28"/>
          <w:szCs w:val="28"/>
        </w:rPr>
      </w:pPr>
    </w:p>
    <w:p w:rsidR="00EC697A" w:rsidRDefault="002A5BDC" w:rsidP="00226237">
      <w:pPr>
        <w:widowControl/>
        <w:tabs>
          <w:tab w:val="left" w:pos="1710"/>
          <w:tab w:val="right" w:leader="underscore" w:pos="8505"/>
        </w:tabs>
        <w:autoSpaceDE/>
        <w:adjustRightInd/>
        <w:jc w:val="both"/>
        <w:rPr>
          <w:b/>
          <w:bCs/>
          <w:iCs/>
          <w:sz w:val="28"/>
          <w:szCs w:val="28"/>
        </w:rPr>
      </w:pPr>
      <w:r>
        <w:rPr>
          <w:b/>
          <w:bCs/>
          <w:iCs/>
          <w:sz w:val="28"/>
          <w:szCs w:val="28"/>
        </w:rPr>
        <w:t xml:space="preserve">10. </w:t>
      </w:r>
      <w:r w:rsidR="00EB37AD">
        <w:rPr>
          <w:b/>
          <w:bCs/>
          <w:iCs/>
          <w:sz w:val="28"/>
          <w:szCs w:val="28"/>
        </w:rPr>
        <w:t>Описание м</w:t>
      </w:r>
      <w:r w:rsidRPr="00A11398">
        <w:rPr>
          <w:b/>
          <w:bCs/>
          <w:iCs/>
          <w:sz w:val="28"/>
          <w:szCs w:val="28"/>
        </w:rPr>
        <w:t>атериально-техн</w:t>
      </w:r>
      <w:r w:rsidR="00EB37AD">
        <w:rPr>
          <w:b/>
          <w:bCs/>
          <w:iCs/>
          <w:sz w:val="28"/>
          <w:szCs w:val="28"/>
        </w:rPr>
        <w:t>ической базы, необходимой для проведения практики</w:t>
      </w:r>
    </w:p>
    <w:p w:rsidR="00310709" w:rsidRDefault="00310709" w:rsidP="00310709">
      <w:pPr>
        <w:widowControl/>
        <w:tabs>
          <w:tab w:val="left" w:pos="1710"/>
          <w:tab w:val="right" w:leader="underscore" w:pos="8505"/>
        </w:tabs>
        <w:autoSpaceDE/>
        <w:adjustRightInd/>
        <w:jc w:val="both"/>
        <w:rPr>
          <w:bCs/>
          <w:i/>
          <w:iCs/>
          <w:sz w:val="22"/>
          <w:szCs w:val="22"/>
        </w:rPr>
      </w:pPr>
      <w:r>
        <w:rPr>
          <w:bCs/>
          <w:iCs/>
          <w:sz w:val="28"/>
          <w:szCs w:val="28"/>
        </w:rPr>
        <w:t>Место проведения практики в образовательной организации, кабинетах начальных классов и иностранного языка</w:t>
      </w:r>
    </w:p>
    <w:p w:rsidR="00310709" w:rsidRDefault="00310709" w:rsidP="00310709">
      <w:pPr>
        <w:widowControl/>
        <w:tabs>
          <w:tab w:val="left" w:pos="1710"/>
          <w:tab w:val="right" w:leader="underscore" w:pos="8505"/>
        </w:tabs>
        <w:autoSpaceDE/>
        <w:adjustRightInd/>
        <w:jc w:val="both"/>
        <w:rPr>
          <w:bCs/>
          <w:iCs/>
          <w:sz w:val="28"/>
          <w:szCs w:val="28"/>
        </w:rPr>
      </w:pPr>
      <w:r>
        <w:rPr>
          <w:bCs/>
          <w:iCs/>
          <w:sz w:val="28"/>
          <w:szCs w:val="28"/>
        </w:rPr>
        <w:t>Для организационно-подготовительного и итогового этапов: аудитория, оснащенная персональным компьютером и мультимедийными средствами презентации (экран, проектор или интерактивная доска).</w:t>
      </w:r>
    </w:p>
    <w:p w:rsidR="00310709" w:rsidRDefault="00310709" w:rsidP="00310709">
      <w:pPr>
        <w:widowControl/>
        <w:tabs>
          <w:tab w:val="left" w:pos="1710"/>
          <w:tab w:val="right" w:leader="underscore" w:pos="8505"/>
        </w:tabs>
        <w:autoSpaceDE/>
        <w:adjustRightInd/>
        <w:jc w:val="both"/>
        <w:rPr>
          <w:bCs/>
          <w:iCs/>
          <w:sz w:val="28"/>
          <w:szCs w:val="28"/>
        </w:rPr>
      </w:pPr>
      <w:r>
        <w:rPr>
          <w:bCs/>
          <w:iCs/>
          <w:sz w:val="28"/>
          <w:szCs w:val="28"/>
        </w:rPr>
        <w:t>Необходимое программное обеспечение – офисный пакет.</w:t>
      </w:r>
    </w:p>
    <w:p w:rsidR="00310709" w:rsidRDefault="00310709" w:rsidP="00310709">
      <w:pPr>
        <w:widowControl/>
        <w:tabs>
          <w:tab w:val="left" w:pos="1710"/>
          <w:tab w:val="right" w:leader="underscore" w:pos="8505"/>
        </w:tabs>
        <w:autoSpaceDE/>
        <w:adjustRightInd/>
        <w:rPr>
          <w:bCs/>
          <w:iCs/>
          <w:sz w:val="28"/>
          <w:szCs w:val="28"/>
        </w:rPr>
      </w:pPr>
      <w:r>
        <w:rPr>
          <w:bCs/>
          <w:iCs/>
          <w:sz w:val="28"/>
          <w:szCs w:val="28"/>
        </w:rPr>
        <w:lastRenderedPageBreak/>
        <w:t>1. Учебные аудитории для проведения групповых и индивидуальных консультаций, текущей аттестации и промежуточной аттестации, укомплектованные специализированной мебелью.</w:t>
      </w:r>
    </w:p>
    <w:p w:rsidR="00310709" w:rsidRDefault="00310709" w:rsidP="00310709">
      <w:pPr>
        <w:widowControl/>
        <w:tabs>
          <w:tab w:val="left" w:pos="1710"/>
          <w:tab w:val="right" w:leader="underscore" w:pos="8505"/>
        </w:tabs>
        <w:autoSpaceDE/>
        <w:adjustRightInd/>
        <w:rPr>
          <w:bCs/>
          <w:iCs/>
          <w:sz w:val="28"/>
          <w:szCs w:val="28"/>
        </w:rPr>
      </w:pPr>
      <w:r>
        <w:rPr>
          <w:bCs/>
          <w:iCs/>
          <w:sz w:val="28"/>
          <w:szCs w:val="28"/>
        </w:rPr>
        <w:t>2. Помещения для самостоятельной работы, оснащённые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rsidR="00310709" w:rsidRDefault="00310709" w:rsidP="00310709">
      <w:pPr>
        <w:widowControl/>
        <w:tabs>
          <w:tab w:val="left" w:pos="1710"/>
          <w:tab w:val="right" w:leader="underscore" w:pos="8505"/>
        </w:tabs>
        <w:autoSpaceDE/>
        <w:adjustRightInd/>
        <w:jc w:val="both"/>
        <w:rPr>
          <w:sz w:val="28"/>
          <w:szCs w:val="28"/>
        </w:rPr>
      </w:pPr>
    </w:p>
    <w:p w:rsidR="00EE7389" w:rsidRDefault="00EE7389" w:rsidP="00226237">
      <w:pPr>
        <w:widowControl/>
        <w:tabs>
          <w:tab w:val="left" w:pos="1710"/>
          <w:tab w:val="right" w:leader="underscore" w:pos="8505"/>
        </w:tabs>
        <w:autoSpaceDE/>
        <w:adjustRightInd/>
        <w:rPr>
          <w:bCs/>
          <w:iCs/>
          <w:sz w:val="28"/>
          <w:szCs w:val="28"/>
        </w:rPr>
      </w:pPr>
    </w:p>
    <w:p w:rsidR="00EE7389" w:rsidRDefault="00EE7389" w:rsidP="00226237">
      <w:pPr>
        <w:widowControl/>
        <w:tabs>
          <w:tab w:val="left" w:pos="1710"/>
          <w:tab w:val="right" w:leader="underscore" w:pos="8505"/>
        </w:tabs>
        <w:autoSpaceDE/>
        <w:adjustRightInd/>
        <w:rPr>
          <w:b/>
          <w:sz w:val="28"/>
          <w:szCs w:val="28"/>
        </w:rPr>
      </w:pPr>
    </w:p>
    <w:p w:rsidR="00466F50" w:rsidRDefault="00EE7389" w:rsidP="00EE7389">
      <w:pPr>
        <w:tabs>
          <w:tab w:val="left" w:pos="8803"/>
        </w:tabs>
        <w:rPr>
          <w:szCs w:val="28"/>
        </w:rPr>
      </w:pPr>
      <w:r>
        <w:rPr>
          <w:szCs w:val="28"/>
        </w:rPr>
        <w:tab/>
      </w: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310709" w:rsidRDefault="00310709" w:rsidP="00201D26">
      <w:pPr>
        <w:jc w:val="right"/>
        <w:rPr>
          <w:sz w:val="24"/>
          <w:szCs w:val="24"/>
        </w:rPr>
      </w:pPr>
    </w:p>
    <w:p w:rsidR="00310709" w:rsidRDefault="00310709" w:rsidP="00201D26">
      <w:pPr>
        <w:jc w:val="right"/>
        <w:rPr>
          <w:sz w:val="24"/>
          <w:szCs w:val="24"/>
        </w:rPr>
      </w:pPr>
    </w:p>
    <w:p w:rsidR="007730DB" w:rsidRDefault="007730DB" w:rsidP="00201D26">
      <w:pPr>
        <w:jc w:val="right"/>
        <w:rPr>
          <w:sz w:val="24"/>
          <w:szCs w:val="24"/>
        </w:rPr>
      </w:pPr>
    </w:p>
    <w:p w:rsidR="007730DB" w:rsidRDefault="007730DB" w:rsidP="00201D26">
      <w:pPr>
        <w:jc w:val="right"/>
        <w:rPr>
          <w:sz w:val="24"/>
          <w:szCs w:val="24"/>
        </w:rPr>
      </w:pPr>
    </w:p>
    <w:p w:rsidR="007730DB" w:rsidRDefault="007730DB" w:rsidP="00201D26">
      <w:pPr>
        <w:jc w:val="right"/>
        <w:rPr>
          <w:sz w:val="24"/>
          <w:szCs w:val="24"/>
        </w:rPr>
      </w:pPr>
    </w:p>
    <w:p w:rsidR="00310709" w:rsidRDefault="00310709" w:rsidP="00201D26">
      <w:pPr>
        <w:jc w:val="right"/>
        <w:rPr>
          <w:sz w:val="24"/>
          <w:szCs w:val="24"/>
        </w:rPr>
      </w:pPr>
    </w:p>
    <w:p w:rsidR="00310709" w:rsidRDefault="00310709" w:rsidP="00201D26">
      <w:pPr>
        <w:jc w:val="right"/>
        <w:rPr>
          <w:sz w:val="24"/>
          <w:szCs w:val="24"/>
        </w:rPr>
      </w:pPr>
    </w:p>
    <w:p w:rsidR="00310709" w:rsidRDefault="00310709" w:rsidP="00201D26">
      <w:pPr>
        <w:jc w:val="right"/>
        <w:rPr>
          <w:sz w:val="24"/>
          <w:szCs w:val="24"/>
        </w:rPr>
      </w:pPr>
    </w:p>
    <w:p w:rsidR="00310709" w:rsidRDefault="00310709" w:rsidP="00201D26">
      <w:pPr>
        <w:jc w:val="right"/>
        <w:rPr>
          <w:sz w:val="24"/>
          <w:szCs w:val="24"/>
        </w:rPr>
      </w:pPr>
    </w:p>
    <w:p w:rsidR="00310709" w:rsidRDefault="00310709" w:rsidP="00201D26">
      <w:pPr>
        <w:jc w:val="right"/>
        <w:rPr>
          <w:sz w:val="24"/>
          <w:szCs w:val="24"/>
        </w:rPr>
      </w:pPr>
    </w:p>
    <w:p w:rsidR="00310709" w:rsidRDefault="00310709" w:rsidP="00201D26">
      <w:pPr>
        <w:jc w:val="right"/>
        <w:rPr>
          <w:sz w:val="24"/>
          <w:szCs w:val="24"/>
        </w:rPr>
      </w:pPr>
    </w:p>
    <w:p w:rsidR="00310709" w:rsidRDefault="00310709" w:rsidP="00201D26">
      <w:pPr>
        <w:jc w:val="right"/>
        <w:rPr>
          <w:sz w:val="24"/>
          <w:szCs w:val="24"/>
        </w:rPr>
      </w:pPr>
    </w:p>
    <w:p w:rsidR="00310709" w:rsidRDefault="00310709" w:rsidP="00201D26">
      <w:pPr>
        <w:jc w:val="right"/>
        <w:rPr>
          <w:sz w:val="24"/>
          <w:szCs w:val="24"/>
        </w:rPr>
      </w:pPr>
    </w:p>
    <w:p w:rsidR="00053506" w:rsidRPr="00896FD6" w:rsidRDefault="00053506" w:rsidP="00053506">
      <w:pPr>
        <w:jc w:val="right"/>
        <w:rPr>
          <w:sz w:val="24"/>
          <w:szCs w:val="24"/>
        </w:rPr>
      </w:pPr>
      <w:r w:rsidRPr="00896FD6">
        <w:rPr>
          <w:sz w:val="24"/>
          <w:szCs w:val="24"/>
        </w:rPr>
        <w:lastRenderedPageBreak/>
        <w:t>Приложение 1</w:t>
      </w:r>
    </w:p>
    <w:p w:rsidR="00053506" w:rsidRPr="00896FD6" w:rsidRDefault="00053506" w:rsidP="00053506">
      <w:pPr>
        <w:jc w:val="right"/>
        <w:rPr>
          <w:sz w:val="24"/>
          <w:szCs w:val="24"/>
        </w:rPr>
      </w:pPr>
      <w:r w:rsidRPr="00896FD6">
        <w:rPr>
          <w:sz w:val="24"/>
          <w:szCs w:val="24"/>
        </w:rPr>
        <w:t xml:space="preserve">к </w:t>
      </w:r>
      <w:r>
        <w:rPr>
          <w:sz w:val="24"/>
          <w:szCs w:val="24"/>
        </w:rPr>
        <w:t>П</w:t>
      </w:r>
      <w:r w:rsidRPr="00896FD6">
        <w:rPr>
          <w:sz w:val="24"/>
          <w:szCs w:val="24"/>
        </w:rPr>
        <w:t>рограмме практики</w:t>
      </w: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sz w:val="16"/>
          <w:szCs w:val="16"/>
          <w:lang w:eastAsia="en-US"/>
        </w:rPr>
      </w:pPr>
    </w:p>
    <w:p w:rsidR="00310709" w:rsidRDefault="00310709" w:rsidP="00310709">
      <w:pPr>
        <w:jc w:val="center"/>
        <w:rPr>
          <w:b/>
          <w:sz w:val="40"/>
          <w:szCs w:val="40"/>
          <w:lang w:eastAsia="en-US"/>
        </w:rPr>
      </w:pPr>
      <w:r>
        <w:rPr>
          <w:b/>
          <w:sz w:val="40"/>
          <w:szCs w:val="40"/>
          <w:lang w:eastAsia="en-US"/>
        </w:rPr>
        <w:t>ФОНД</w:t>
      </w:r>
    </w:p>
    <w:p w:rsidR="00310709" w:rsidRDefault="00310709" w:rsidP="00310709">
      <w:pPr>
        <w:jc w:val="center"/>
        <w:rPr>
          <w:b/>
          <w:sz w:val="40"/>
          <w:szCs w:val="40"/>
          <w:lang w:eastAsia="en-US"/>
        </w:rPr>
      </w:pPr>
      <w:r>
        <w:rPr>
          <w:b/>
          <w:sz w:val="40"/>
          <w:szCs w:val="40"/>
          <w:lang w:eastAsia="en-US"/>
        </w:rPr>
        <w:t>ОЦЕНОЧНЫХ СРЕДСТВ</w:t>
      </w:r>
    </w:p>
    <w:p w:rsidR="00310709" w:rsidRDefault="00310709" w:rsidP="00310709">
      <w:pPr>
        <w:jc w:val="center"/>
        <w:rPr>
          <w:szCs w:val="28"/>
          <w:lang w:eastAsia="en-US"/>
        </w:rPr>
      </w:pPr>
    </w:p>
    <w:p w:rsidR="00310709" w:rsidRDefault="00310709" w:rsidP="00310709">
      <w:pPr>
        <w:keepNext/>
        <w:spacing w:before="120"/>
        <w:jc w:val="center"/>
        <w:outlineLvl w:val="3"/>
        <w:rPr>
          <w:b/>
          <w:bCs/>
          <w:szCs w:val="28"/>
        </w:rPr>
      </w:pPr>
    </w:p>
    <w:p w:rsidR="00310709" w:rsidRDefault="00310709" w:rsidP="00310709">
      <w:pPr>
        <w:keepNext/>
        <w:spacing w:before="120"/>
        <w:jc w:val="center"/>
        <w:outlineLvl w:val="3"/>
        <w:rPr>
          <w:b/>
          <w:bCs/>
          <w:sz w:val="24"/>
          <w:szCs w:val="24"/>
        </w:rPr>
      </w:pPr>
      <w:r>
        <w:rPr>
          <w:b/>
          <w:bCs/>
          <w:sz w:val="24"/>
          <w:szCs w:val="24"/>
        </w:rPr>
        <w:t>ПО ПРАКТИКЕ</w:t>
      </w:r>
    </w:p>
    <w:p w:rsidR="00310709" w:rsidRDefault="00310709" w:rsidP="00310709">
      <w:pPr>
        <w:keepNext/>
        <w:spacing w:before="120"/>
        <w:jc w:val="center"/>
        <w:outlineLvl w:val="3"/>
        <w:rPr>
          <w:b/>
          <w:bCs/>
          <w:szCs w:val="28"/>
        </w:rPr>
      </w:pPr>
    </w:p>
    <w:p w:rsidR="00310709" w:rsidRDefault="00310709" w:rsidP="00310709">
      <w:pPr>
        <w:rPr>
          <w:lang w:eastAsia="en-US"/>
        </w:rPr>
      </w:pPr>
    </w:p>
    <w:p w:rsidR="009277A4" w:rsidRDefault="00310709" w:rsidP="00310709">
      <w:pPr>
        <w:tabs>
          <w:tab w:val="left" w:pos="9720"/>
        </w:tabs>
        <w:jc w:val="center"/>
        <w:rPr>
          <w:sz w:val="28"/>
          <w:szCs w:val="28"/>
          <w:u w:val="single"/>
        </w:rPr>
      </w:pPr>
      <w:r>
        <w:rPr>
          <w:sz w:val="28"/>
          <w:szCs w:val="28"/>
          <w:u w:val="single"/>
        </w:rPr>
        <w:t>Б2</w:t>
      </w:r>
      <w:r w:rsidR="009277A4">
        <w:rPr>
          <w:sz w:val="28"/>
          <w:szCs w:val="28"/>
          <w:u w:val="single"/>
        </w:rPr>
        <w:t>.</w:t>
      </w:r>
      <w:r w:rsidR="003D2930">
        <w:rPr>
          <w:sz w:val="28"/>
          <w:szCs w:val="28"/>
          <w:u w:val="single"/>
        </w:rPr>
        <w:t>О</w:t>
      </w:r>
      <w:r w:rsidR="009277A4">
        <w:rPr>
          <w:sz w:val="28"/>
          <w:szCs w:val="28"/>
          <w:u w:val="single"/>
        </w:rPr>
        <w:t>.П</w:t>
      </w:r>
      <w:r w:rsidR="00D42783">
        <w:rPr>
          <w:sz w:val="28"/>
          <w:szCs w:val="28"/>
          <w:u w:val="single"/>
        </w:rPr>
        <w:t>2</w:t>
      </w:r>
      <w:r w:rsidR="009277A4">
        <w:rPr>
          <w:sz w:val="28"/>
          <w:szCs w:val="28"/>
          <w:u w:val="single"/>
        </w:rPr>
        <w:t xml:space="preserve"> Производственная практика</w:t>
      </w:r>
      <w:r>
        <w:rPr>
          <w:sz w:val="28"/>
          <w:szCs w:val="28"/>
          <w:u w:val="single"/>
        </w:rPr>
        <w:t xml:space="preserve"> </w:t>
      </w:r>
    </w:p>
    <w:p w:rsidR="00310709" w:rsidRDefault="00310709" w:rsidP="00310709">
      <w:pPr>
        <w:tabs>
          <w:tab w:val="left" w:pos="9720"/>
        </w:tabs>
        <w:jc w:val="center"/>
        <w:rPr>
          <w:i/>
          <w:sz w:val="22"/>
          <w:szCs w:val="22"/>
        </w:rPr>
      </w:pPr>
      <w:r>
        <w:rPr>
          <w:i/>
          <w:sz w:val="22"/>
          <w:szCs w:val="22"/>
        </w:rPr>
        <w:t>(вид практики)</w:t>
      </w:r>
    </w:p>
    <w:p w:rsidR="00310709" w:rsidRDefault="007730DB" w:rsidP="009277A4">
      <w:pPr>
        <w:tabs>
          <w:tab w:val="left" w:pos="9720"/>
        </w:tabs>
        <w:jc w:val="center"/>
      </w:pPr>
      <w:r>
        <w:rPr>
          <w:sz w:val="28"/>
          <w:szCs w:val="28"/>
          <w:u w:val="single"/>
        </w:rPr>
        <w:t>т</w:t>
      </w:r>
      <w:r w:rsidR="009277A4">
        <w:rPr>
          <w:sz w:val="28"/>
          <w:szCs w:val="28"/>
          <w:u w:val="single"/>
        </w:rPr>
        <w:t xml:space="preserve">ехнологическая </w:t>
      </w:r>
      <w:r w:rsidR="003D2930">
        <w:rPr>
          <w:sz w:val="28"/>
          <w:szCs w:val="28"/>
          <w:u w:val="single"/>
        </w:rPr>
        <w:t>(проектно-технологическая)</w:t>
      </w:r>
      <w:r w:rsidR="00D40811" w:rsidRPr="00D40811">
        <w:rPr>
          <w:sz w:val="28"/>
          <w:szCs w:val="28"/>
          <w:u w:val="single"/>
        </w:rPr>
        <w:t xml:space="preserve"> </w:t>
      </w:r>
      <w:r w:rsidR="00D40811">
        <w:rPr>
          <w:sz w:val="28"/>
          <w:szCs w:val="28"/>
          <w:u w:val="single"/>
        </w:rPr>
        <w:t>практика</w:t>
      </w:r>
      <w:r w:rsidR="009277A4">
        <w:rPr>
          <w:b/>
          <w:sz w:val="28"/>
          <w:szCs w:val="28"/>
        </w:rPr>
        <w:br/>
      </w:r>
      <w:r w:rsidR="00310709">
        <w:t xml:space="preserve">( </w:t>
      </w:r>
      <w:r w:rsidR="00310709">
        <w:rPr>
          <w:i/>
          <w:sz w:val="22"/>
          <w:szCs w:val="22"/>
        </w:rPr>
        <w:t>тип практики)</w:t>
      </w:r>
    </w:p>
    <w:p w:rsidR="00310709" w:rsidRDefault="00310709" w:rsidP="00310709">
      <w:pPr>
        <w:overflowPunct w:val="0"/>
        <w:jc w:val="center"/>
        <w:textAlignment w:val="baseline"/>
        <w:rPr>
          <w:b/>
        </w:rPr>
      </w:pPr>
      <w:r>
        <w:rPr>
          <w:b/>
          <w:sz w:val="28"/>
          <w:szCs w:val="28"/>
        </w:rPr>
        <w:br/>
      </w:r>
    </w:p>
    <w:p w:rsidR="00310709" w:rsidRDefault="00310709" w:rsidP="00310709">
      <w:pPr>
        <w:overflowPunct w:val="0"/>
        <w:textAlignment w:val="baseline"/>
        <w:rPr>
          <w:rFonts w:eastAsia="Calibri"/>
          <w:color w:val="000000"/>
          <w:sz w:val="28"/>
          <w:szCs w:val="28"/>
          <w:u w:val="single"/>
          <w:lang w:eastAsia="en-US"/>
        </w:rPr>
      </w:pPr>
      <w:r>
        <w:rPr>
          <w:sz w:val="22"/>
          <w:szCs w:val="24"/>
        </w:rPr>
        <w:t xml:space="preserve">Для направления /специальности </w:t>
      </w:r>
      <w:r>
        <w:rPr>
          <w:rFonts w:eastAsia="Calibri"/>
          <w:color w:val="000000"/>
          <w:sz w:val="28"/>
          <w:szCs w:val="28"/>
          <w:u w:val="single"/>
          <w:lang w:eastAsia="en-US"/>
        </w:rPr>
        <w:t>44.03.01 Педагогическое образование</w:t>
      </w:r>
    </w:p>
    <w:p w:rsidR="00310709" w:rsidRDefault="00310709" w:rsidP="00310709">
      <w:pPr>
        <w:overflowPunct w:val="0"/>
        <w:textAlignment w:val="baseline"/>
        <w:rPr>
          <w:sz w:val="22"/>
          <w:szCs w:val="26"/>
        </w:rPr>
      </w:pPr>
    </w:p>
    <w:p w:rsidR="00310709" w:rsidRDefault="00310709" w:rsidP="00310709">
      <w:pPr>
        <w:overflowPunct w:val="0"/>
        <w:textAlignment w:val="baseline"/>
        <w:rPr>
          <w:sz w:val="22"/>
          <w:szCs w:val="26"/>
        </w:rPr>
      </w:pPr>
      <w:r>
        <w:rPr>
          <w:sz w:val="22"/>
          <w:szCs w:val="26"/>
        </w:rPr>
        <w:t xml:space="preserve">Направленность (профиль/программа/специализация) </w:t>
      </w:r>
      <w:r>
        <w:rPr>
          <w:rFonts w:eastAsia="Calibri"/>
          <w:color w:val="000000"/>
          <w:sz w:val="28"/>
          <w:szCs w:val="28"/>
          <w:u w:val="single"/>
          <w:lang w:eastAsia="en-US"/>
        </w:rPr>
        <w:t>44.03.01.09 Начальное образование</w:t>
      </w:r>
    </w:p>
    <w:p w:rsidR="00310709" w:rsidRDefault="00310709" w:rsidP="00310709">
      <w:pPr>
        <w:overflowPunct w:val="0"/>
        <w:textAlignment w:val="baseline"/>
        <w:rPr>
          <w:sz w:val="22"/>
          <w:szCs w:val="26"/>
        </w:rPr>
      </w:pPr>
    </w:p>
    <w:p w:rsidR="00310709" w:rsidRDefault="00310709" w:rsidP="00310709">
      <w:pPr>
        <w:tabs>
          <w:tab w:val="left" w:pos="708"/>
        </w:tabs>
        <w:rPr>
          <w:sz w:val="28"/>
          <w:szCs w:val="28"/>
          <w:u w:val="single"/>
        </w:rPr>
      </w:pPr>
      <w:r>
        <w:rPr>
          <w:sz w:val="22"/>
          <w:szCs w:val="26"/>
        </w:rPr>
        <w:t xml:space="preserve">Квалификация выпускника  </w:t>
      </w:r>
      <w:r>
        <w:rPr>
          <w:sz w:val="28"/>
          <w:szCs w:val="28"/>
          <w:u w:val="single"/>
        </w:rPr>
        <w:t>БАКАЛАВР</w:t>
      </w:r>
    </w:p>
    <w:p w:rsidR="00310709" w:rsidRDefault="00310709" w:rsidP="00310709">
      <w:pPr>
        <w:overflowPunct w:val="0"/>
        <w:textAlignment w:val="baseline"/>
        <w:rPr>
          <w:lang w:eastAsia="en-US"/>
        </w:rPr>
      </w:pPr>
    </w:p>
    <w:p w:rsidR="00310709" w:rsidRDefault="00310709" w:rsidP="00310709">
      <w:pPr>
        <w:rPr>
          <w:szCs w:val="28"/>
          <w:lang w:eastAsia="en-US"/>
        </w:rPr>
      </w:pPr>
    </w:p>
    <w:p w:rsidR="00310709" w:rsidRDefault="00310709" w:rsidP="00310709">
      <w:pPr>
        <w:rPr>
          <w:szCs w:val="28"/>
          <w:lang w:eastAsia="en-US"/>
        </w:rPr>
      </w:pPr>
    </w:p>
    <w:p w:rsidR="00310709" w:rsidRDefault="00310709" w:rsidP="00310709">
      <w:pPr>
        <w:rPr>
          <w:szCs w:val="28"/>
          <w:lang w:eastAsia="en-US"/>
        </w:rPr>
      </w:pPr>
    </w:p>
    <w:p w:rsidR="00310709" w:rsidRDefault="00310709" w:rsidP="00310709">
      <w:pPr>
        <w:jc w:val="right"/>
        <w:rPr>
          <w:sz w:val="24"/>
          <w:szCs w:val="24"/>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310709" w:rsidRDefault="00310709" w:rsidP="00310709">
      <w:pPr>
        <w:jc w:val="center"/>
        <w:rPr>
          <w:szCs w:val="28"/>
          <w:lang w:eastAsia="en-US"/>
        </w:rPr>
      </w:pPr>
    </w:p>
    <w:p w:rsidR="000538ED" w:rsidRDefault="000538ED" w:rsidP="00310709">
      <w:pPr>
        <w:pStyle w:val="Default"/>
        <w:spacing w:line="360" w:lineRule="auto"/>
        <w:jc w:val="center"/>
        <w:rPr>
          <w:color w:val="auto"/>
          <w:sz w:val="28"/>
          <w:szCs w:val="28"/>
        </w:rPr>
      </w:pPr>
    </w:p>
    <w:p w:rsidR="005710E0" w:rsidRDefault="00310709" w:rsidP="00310709">
      <w:pPr>
        <w:pStyle w:val="Default"/>
        <w:spacing w:line="360" w:lineRule="auto"/>
        <w:jc w:val="center"/>
        <w:rPr>
          <w:color w:val="auto"/>
          <w:sz w:val="28"/>
          <w:szCs w:val="28"/>
        </w:rPr>
      </w:pPr>
      <w:r>
        <w:rPr>
          <w:color w:val="auto"/>
          <w:sz w:val="28"/>
          <w:szCs w:val="28"/>
        </w:rPr>
        <w:t>ПРИЕМ 202</w:t>
      </w:r>
      <w:r w:rsidR="003D2930">
        <w:rPr>
          <w:color w:val="auto"/>
          <w:sz w:val="28"/>
          <w:szCs w:val="28"/>
        </w:rPr>
        <w:t>4</w:t>
      </w:r>
      <w:r>
        <w:rPr>
          <w:color w:val="auto"/>
          <w:sz w:val="28"/>
          <w:szCs w:val="28"/>
        </w:rPr>
        <w:t>/202</w:t>
      </w:r>
      <w:r w:rsidR="003D2930">
        <w:rPr>
          <w:color w:val="auto"/>
          <w:sz w:val="28"/>
          <w:szCs w:val="28"/>
        </w:rPr>
        <w:t>5</w:t>
      </w:r>
      <w:r>
        <w:rPr>
          <w:color w:val="auto"/>
          <w:sz w:val="28"/>
          <w:szCs w:val="28"/>
        </w:rPr>
        <w:t xml:space="preserve"> уч. </w:t>
      </w:r>
      <w:r w:rsidR="003D2930">
        <w:rPr>
          <w:color w:val="auto"/>
          <w:sz w:val="28"/>
          <w:szCs w:val="28"/>
        </w:rPr>
        <w:t>г</w:t>
      </w:r>
      <w:r>
        <w:rPr>
          <w:color w:val="auto"/>
          <w:sz w:val="28"/>
          <w:szCs w:val="28"/>
        </w:rPr>
        <w:t>ода</w:t>
      </w:r>
    </w:p>
    <w:p w:rsidR="005710E0" w:rsidRDefault="005710E0">
      <w:pPr>
        <w:widowControl/>
        <w:autoSpaceDE/>
        <w:autoSpaceDN/>
        <w:adjustRightInd/>
        <w:rPr>
          <w:sz w:val="28"/>
          <w:szCs w:val="28"/>
        </w:rPr>
      </w:pPr>
      <w:r>
        <w:rPr>
          <w:sz w:val="28"/>
          <w:szCs w:val="28"/>
        </w:rPr>
        <w:br w:type="page"/>
      </w:r>
    </w:p>
    <w:p w:rsidR="00201D26" w:rsidRDefault="00201D26" w:rsidP="00201D26">
      <w:pPr>
        <w:pStyle w:val="af"/>
        <w:spacing w:line="23" w:lineRule="atLeast"/>
        <w:ind w:left="360"/>
        <w:jc w:val="center"/>
        <w:rPr>
          <w:b/>
          <w:bCs/>
        </w:rPr>
      </w:pPr>
      <w:r w:rsidRPr="00BF015B">
        <w:rPr>
          <w:b/>
          <w:bCs/>
        </w:rPr>
        <w:lastRenderedPageBreak/>
        <w:t>1.</w:t>
      </w:r>
      <w:r>
        <w:rPr>
          <w:b/>
          <w:bCs/>
        </w:rPr>
        <w:t xml:space="preserve"> Оценка результатов</w:t>
      </w:r>
      <w:r w:rsidRPr="00BF015B">
        <w:rPr>
          <w:b/>
          <w:bCs/>
        </w:rPr>
        <w:t xml:space="preserve"> обучения при прохождении учебной</w:t>
      </w:r>
      <w:r>
        <w:rPr>
          <w:b/>
          <w:bCs/>
        </w:rPr>
        <w:t>/</w:t>
      </w:r>
      <w:r w:rsidRPr="00BF015B">
        <w:rPr>
          <w:b/>
          <w:bCs/>
        </w:rPr>
        <w:t xml:space="preserve"> производственной</w:t>
      </w:r>
      <w:r>
        <w:rPr>
          <w:b/>
          <w:bCs/>
        </w:rPr>
        <w:t xml:space="preserve"> практики, соотнесенные</w:t>
      </w:r>
      <w:r w:rsidRPr="00BF015B">
        <w:rPr>
          <w:b/>
          <w:bCs/>
        </w:rPr>
        <w:t xml:space="preserve"> с планируемыми результатами освоения ООП</w:t>
      </w:r>
      <w:r w:rsidR="00FB14F7">
        <w:rPr>
          <w:b/>
          <w:bCs/>
        </w:rPr>
        <w:t xml:space="preserve"> ВО</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842"/>
        <w:gridCol w:w="1843"/>
        <w:gridCol w:w="1276"/>
      </w:tblGrid>
      <w:tr w:rsidR="00D42783" w:rsidRPr="00BD6BDF" w:rsidTr="00D42783">
        <w:trPr>
          <w:trHeight w:val="555"/>
        </w:trPr>
        <w:tc>
          <w:tcPr>
            <w:tcW w:w="1560" w:type="dxa"/>
            <w:vMerge w:val="restart"/>
            <w:shd w:val="clear" w:color="auto" w:fill="auto"/>
          </w:tcPr>
          <w:p w:rsidR="00D42783" w:rsidRPr="00BD6BDF" w:rsidRDefault="00D42783" w:rsidP="00D42783">
            <w:pPr>
              <w:jc w:val="center"/>
              <w:rPr>
                <w:b/>
              </w:rPr>
            </w:pPr>
            <w:r w:rsidRPr="00BD6BDF">
              <w:rPr>
                <w:b/>
              </w:rPr>
              <w:t>Планируемые результаты освоения ООП: индикаторы достижения компетенций</w:t>
            </w:r>
          </w:p>
        </w:tc>
        <w:tc>
          <w:tcPr>
            <w:tcW w:w="1984" w:type="dxa"/>
            <w:vMerge w:val="restart"/>
            <w:shd w:val="clear" w:color="auto" w:fill="auto"/>
          </w:tcPr>
          <w:p w:rsidR="00D42783" w:rsidRPr="00BD6BDF" w:rsidRDefault="00D42783" w:rsidP="00D42783">
            <w:pPr>
              <w:jc w:val="center"/>
              <w:rPr>
                <w:b/>
              </w:rPr>
            </w:pPr>
            <w:r w:rsidRPr="00BD6BDF">
              <w:rPr>
                <w:b/>
              </w:rPr>
              <w:t>Уровень сформированности компетенции</w:t>
            </w:r>
          </w:p>
        </w:tc>
        <w:tc>
          <w:tcPr>
            <w:tcW w:w="5670" w:type="dxa"/>
            <w:gridSpan w:val="3"/>
            <w:shd w:val="clear" w:color="auto" w:fill="auto"/>
          </w:tcPr>
          <w:p w:rsidR="00D42783" w:rsidRPr="00BD6BDF" w:rsidRDefault="00D42783" w:rsidP="00D42783">
            <w:pPr>
              <w:jc w:val="center"/>
              <w:rPr>
                <w:b/>
              </w:rPr>
            </w:pPr>
            <w:r w:rsidRPr="00BD6BDF">
              <w:rPr>
                <w:b/>
              </w:rPr>
              <w:t>Структура сформированности уровней</w:t>
            </w:r>
          </w:p>
        </w:tc>
        <w:tc>
          <w:tcPr>
            <w:tcW w:w="1276" w:type="dxa"/>
            <w:vMerge w:val="restart"/>
          </w:tcPr>
          <w:p w:rsidR="00D42783" w:rsidRPr="00BD6BDF" w:rsidRDefault="00D42783" w:rsidP="00D42783">
            <w:pPr>
              <w:jc w:val="center"/>
              <w:rPr>
                <w:b/>
                <w:bCs/>
              </w:rPr>
            </w:pPr>
            <w:r w:rsidRPr="00BD6BDF">
              <w:rPr>
                <w:b/>
                <w:bCs/>
              </w:rPr>
              <w:t>Шкала оценки результатов (баллы)/</w:t>
            </w:r>
          </w:p>
          <w:p w:rsidR="00D42783" w:rsidRPr="00BD6BDF" w:rsidRDefault="00D42783" w:rsidP="00D42783">
            <w:pPr>
              <w:jc w:val="center"/>
              <w:rPr>
                <w:b/>
                <w:bCs/>
              </w:rPr>
            </w:pPr>
            <w:r w:rsidRPr="00BD6BDF">
              <w:rPr>
                <w:b/>
                <w:bCs/>
              </w:rPr>
              <w:t>зачтено/</w:t>
            </w:r>
          </w:p>
          <w:p w:rsidR="00D42783" w:rsidRPr="00BD6BDF" w:rsidRDefault="00D42783" w:rsidP="00D42783">
            <w:pPr>
              <w:jc w:val="center"/>
              <w:rPr>
                <w:b/>
              </w:rPr>
            </w:pPr>
            <w:r w:rsidRPr="00BD6BDF">
              <w:rPr>
                <w:b/>
                <w:bCs/>
              </w:rPr>
              <w:t>не зачтено</w:t>
            </w:r>
          </w:p>
        </w:tc>
      </w:tr>
      <w:tr w:rsidR="00D42783" w:rsidRPr="00BD6BDF" w:rsidTr="00D42783">
        <w:trPr>
          <w:trHeight w:val="555"/>
        </w:trPr>
        <w:tc>
          <w:tcPr>
            <w:tcW w:w="1560" w:type="dxa"/>
            <w:vMerge/>
            <w:shd w:val="clear" w:color="auto" w:fill="auto"/>
          </w:tcPr>
          <w:p w:rsidR="00D42783" w:rsidRPr="00BD6BDF" w:rsidRDefault="00D42783" w:rsidP="00D42783">
            <w:pPr>
              <w:jc w:val="center"/>
              <w:rPr>
                <w:b/>
                <w:sz w:val="24"/>
                <w:szCs w:val="24"/>
              </w:rPr>
            </w:pPr>
          </w:p>
        </w:tc>
        <w:tc>
          <w:tcPr>
            <w:tcW w:w="1984" w:type="dxa"/>
            <w:vMerge/>
            <w:shd w:val="clear" w:color="auto" w:fill="auto"/>
          </w:tcPr>
          <w:p w:rsidR="00D42783" w:rsidRPr="00BD6BDF" w:rsidRDefault="00D42783" w:rsidP="00D42783">
            <w:pPr>
              <w:jc w:val="center"/>
              <w:rPr>
                <w:b/>
                <w:sz w:val="24"/>
                <w:szCs w:val="24"/>
              </w:rPr>
            </w:pPr>
          </w:p>
        </w:tc>
        <w:tc>
          <w:tcPr>
            <w:tcW w:w="1985" w:type="dxa"/>
            <w:shd w:val="clear" w:color="auto" w:fill="auto"/>
          </w:tcPr>
          <w:p w:rsidR="00D42783" w:rsidRPr="00BD6BDF" w:rsidRDefault="00D42783" w:rsidP="00D42783">
            <w:pPr>
              <w:jc w:val="center"/>
              <w:rPr>
                <w:b/>
                <w:sz w:val="24"/>
                <w:szCs w:val="24"/>
              </w:rPr>
            </w:pPr>
            <w:r w:rsidRPr="00BD6BDF">
              <w:rPr>
                <w:b/>
                <w:sz w:val="24"/>
                <w:szCs w:val="24"/>
              </w:rPr>
              <w:t>Знает</w:t>
            </w:r>
          </w:p>
        </w:tc>
        <w:tc>
          <w:tcPr>
            <w:tcW w:w="1842" w:type="dxa"/>
            <w:shd w:val="clear" w:color="auto" w:fill="auto"/>
          </w:tcPr>
          <w:p w:rsidR="00D42783" w:rsidRPr="00BD6BDF" w:rsidRDefault="00D42783" w:rsidP="00D42783">
            <w:pPr>
              <w:jc w:val="center"/>
              <w:rPr>
                <w:b/>
                <w:sz w:val="24"/>
                <w:szCs w:val="24"/>
              </w:rPr>
            </w:pPr>
            <w:r w:rsidRPr="00BD6BDF">
              <w:rPr>
                <w:b/>
                <w:sz w:val="24"/>
                <w:szCs w:val="24"/>
              </w:rPr>
              <w:t>Умеет</w:t>
            </w:r>
          </w:p>
        </w:tc>
        <w:tc>
          <w:tcPr>
            <w:tcW w:w="1843" w:type="dxa"/>
            <w:shd w:val="clear" w:color="auto" w:fill="auto"/>
          </w:tcPr>
          <w:p w:rsidR="00D42783" w:rsidRPr="00BD6BDF" w:rsidRDefault="00D42783" w:rsidP="00D42783">
            <w:pPr>
              <w:jc w:val="center"/>
              <w:rPr>
                <w:b/>
                <w:sz w:val="24"/>
                <w:szCs w:val="24"/>
              </w:rPr>
            </w:pPr>
            <w:r w:rsidRPr="00BD6BDF">
              <w:rPr>
                <w:b/>
                <w:sz w:val="24"/>
                <w:szCs w:val="24"/>
              </w:rPr>
              <w:t>Владеет</w:t>
            </w:r>
          </w:p>
        </w:tc>
        <w:tc>
          <w:tcPr>
            <w:tcW w:w="1276" w:type="dxa"/>
            <w:vMerge/>
          </w:tcPr>
          <w:p w:rsidR="00D42783" w:rsidRPr="00BD6BDF" w:rsidRDefault="00D42783" w:rsidP="00D42783">
            <w:pPr>
              <w:jc w:val="center"/>
              <w:rPr>
                <w:b/>
                <w:bCs/>
                <w:sz w:val="24"/>
                <w:szCs w:val="24"/>
              </w:rPr>
            </w:pPr>
          </w:p>
        </w:tc>
      </w:tr>
      <w:tr w:rsidR="00D42783" w:rsidRPr="00BD6BDF" w:rsidTr="00D42783">
        <w:tc>
          <w:tcPr>
            <w:tcW w:w="1560" w:type="dxa"/>
            <w:vMerge w:val="restart"/>
            <w:shd w:val="clear" w:color="auto" w:fill="auto"/>
          </w:tcPr>
          <w:p w:rsidR="00D42783" w:rsidRPr="00366BA1" w:rsidRDefault="00D42783" w:rsidP="00D42783">
            <w:r w:rsidRPr="00D42783">
              <w:t>ОПК.5.1. Осуществляет выбор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984" w:type="dxa"/>
            <w:shd w:val="clear" w:color="auto" w:fill="auto"/>
          </w:tcPr>
          <w:p w:rsidR="00D42783" w:rsidRPr="00366BA1" w:rsidRDefault="00D42783" w:rsidP="00D42783">
            <w:r w:rsidRPr="00366BA1">
              <w:t xml:space="preserve">Повышенный уровень </w:t>
            </w:r>
          </w:p>
          <w:p w:rsidR="00D42783" w:rsidRPr="00366BA1" w:rsidRDefault="00D42783" w:rsidP="00D42783">
            <w:pPr>
              <w:rPr>
                <w:highlight w:val="yellow"/>
              </w:rPr>
            </w:pPr>
            <w:r w:rsidRPr="00366BA1">
              <w:t>(относительно базового  уровня)</w:t>
            </w:r>
          </w:p>
        </w:tc>
        <w:tc>
          <w:tcPr>
            <w:tcW w:w="1985" w:type="dxa"/>
            <w:shd w:val="clear" w:color="auto" w:fill="auto"/>
          </w:tcPr>
          <w:p w:rsidR="00D42783" w:rsidRPr="00D42783" w:rsidRDefault="00D42783" w:rsidP="00D42783">
            <w:r w:rsidRPr="00D42783">
              <w:t xml:space="preserve">Знает в совершенстве содержание, методы, приемы организации контроля и оценки в соответствии с установленными требованиями к образовательным результатам обучающихся; </w:t>
            </w:r>
          </w:p>
          <w:p w:rsidR="00D42783" w:rsidRPr="00D42783" w:rsidRDefault="00D42783" w:rsidP="00D42783"/>
        </w:tc>
        <w:tc>
          <w:tcPr>
            <w:tcW w:w="1842" w:type="dxa"/>
            <w:shd w:val="clear" w:color="auto" w:fill="auto"/>
          </w:tcPr>
          <w:p w:rsidR="00D42783" w:rsidRPr="00D42783" w:rsidRDefault="00D42783" w:rsidP="00D42783">
            <w:r w:rsidRPr="00D42783">
              <w:t xml:space="preserve">Умеет качественно  </w:t>
            </w:r>
          </w:p>
          <w:p w:rsidR="00D42783" w:rsidRPr="00D42783" w:rsidRDefault="00D42783" w:rsidP="00D42783">
            <w:r w:rsidRPr="00D42783">
              <w:t>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D42783" w:rsidRPr="00D42783" w:rsidRDefault="00D42783" w:rsidP="00D42783">
            <w:pPr>
              <w:jc w:val="both"/>
            </w:pPr>
          </w:p>
        </w:tc>
        <w:tc>
          <w:tcPr>
            <w:tcW w:w="1843" w:type="dxa"/>
            <w:shd w:val="clear" w:color="auto" w:fill="auto"/>
          </w:tcPr>
          <w:p w:rsidR="00D42783" w:rsidRPr="00D42783" w:rsidRDefault="00D42783" w:rsidP="00D42783">
            <w:pPr>
              <w:jc w:val="both"/>
            </w:pPr>
            <w:r w:rsidRPr="00D42783">
              <w:t>Владеет на повышенном уровне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276" w:type="dxa"/>
          </w:tcPr>
          <w:p w:rsidR="00D42783" w:rsidRPr="00366BA1" w:rsidRDefault="00D42783" w:rsidP="00D42783">
            <w:pPr>
              <w:jc w:val="both"/>
            </w:pPr>
            <w:r w:rsidRPr="00366BA1">
              <w:t>5</w:t>
            </w:r>
          </w:p>
          <w:p w:rsidR="00D42783" w:rsidRPr="00366BA1" w:rsidRDefault="00D42783" w:rsidP="00D42783">
            <w:pPr>
              <w:jc w:val="both"/>
              <w:rPr>
                <w:b/>
                <w:bCs/>
              </w:rPr>
            </w:pPr>
            <w:r w:rsidRPr="00366BA1">
              <w:t>отлично</w:t>
            </w:r>
            <w:r w:rsidRPr="00366BA1">
              <w:rPr>
                <w:b/>
                <w:bCs/>
              </w:rPr>
              <w:t>/</w:t>
            </w:r>
          </w:p>
          <w:p w:rsidR="00D42783" w:rsidRPr="00366BA1" w:rsidRDefault="00D42783" w:rsidP="00D42783">
            <w:pPr>
              <w:jc w:val="both"/>
            </w:pPr>
            <w:r w:rsidRPr="00366BA1">
              <w:rPr>
                <w:b/>
                <w:bCs/>
              </w:rPr>
              <w:t>зачтено</w:t>
            </w:r>
          </w:p>
        </w:tc>
      </w:tr>
      <w:tr w:rsidR="00D42783" w:rsidRPr="00BD6BDF"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r w:rsidRPr="00366BA1">
              <w:t>Базовый уровень (относительно порогового уровня)</w:t>
            </w:r>
          </w:p>
        </w:tc>
        <w:tc>
          <w:tcPr>
            <w:tcW w:w="1985" w:type="dxa"/>
            <w:shd w:val="clear" w:color="auto" w:fill="auto"/>
          </w:tcPr>
          <w:p w:rsidR="00D42783" w:rsidRPr="00D42783" w:rsidRDefault="00D42783" w:rsidP="00D42783">
            <w:pPr>
              <w:rPr>
                <w:rStyle w:val="markedcontent"/>
                <w:rFonts w:ascii="Arial" w:hAnsi="Arial" w:cs="Arial"/>
              </w:rPr>
            </w:pPr>
            <w:r w:rsidRPr="00D42783">
              <w:t>Знает на базовом уровне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D42783" w:rsidRPr="00D42783" w:rsidRDefault="00D42783" w:rsidP="00D42783"/>
        </w:tc>
        <w:tc>
          <w:tcPr>
            <w:tcW w:w="1842" w:type="dxa"/>
            <w:shd w:val="clear" w:color="auto" w:fill="auto"/>
          </w:tcPr>
          <w:p w:rsidR="00D42783" w:rsidRPr="00D42783" w:rsidRDefault="00D42783" w:rsidP="00D42783">
            <w:r w:rsidRPr="00D42783">
              <w:t xml:space="preserve">Умеет на базовом уровне  </w:t>
            </w:r>
          </w:p>
          <w:p w:rsidR="00D42783" w:rsidRPr="00D42783" w:rsidRDefault="00D42783" w:rsidP="00D42783">
            <w:r w:rsidRPr="00D42783">
              <w:t>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tc>
        <w:tc>
          <w:tcPr>
            <w:tcW w:w="1843" w:type="dxa"/>
            <w:shd w:val="clear" w:color="auto" w:fill="auto"/>
          </w:tcPr>
          <w:p w:rsidR="00D42783" w:rsidRPr="00D42783" w:rsidRDefault="00D42783" w:rsidP="00D42783">
            <w:pPr>
              <w:jc w:val="both"/>
            </w:pPr>
            <w:r w:rsidRPr="00D42783">
              <w:t>Владеет на базовом уровне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276" w:type="dxa"/>
          </w:tcPr>
          <w:p w:rsidR="00D42783" w:rsidRPr="00366BA1" w:rsidRDefault="00D42783" w:rsidP="00D42783">
            <w:pPr>
              <w:jc w:val="both"/>
            </w:pPr>
            <w:r w:rsidRPr="00366BA1">
              <w:t>4</w:t>
            </w:r>
          </w:p>
          <w:p w:rsidR="00D42783" w:rsidRPr="00366BA1" w:rsidRDefault="00D42783" w:rsidP="00D42783">
            <w:pPr>
              <w:jc w:val="both"/>
              <w:rPr>
                <w:b/>
                <w:bCs/>
              </w:rPr>
            </w:pPr>
            <w:r w:rsidRPr="00366BA1">
              <w:t>хорошо</w:t>
            </w:r>
            <w:r w:rsidRPr="00366BA1">
              <w:rPr>
                <w:b/>
                <w:bCs/>
              </w:rPr>
              <w:t>/</w:t>
            </w:r>
          </w:p>
          <w:p w:rsidR="00D42783" w:rsidRPr="00366BA1" w:rsidRDefault="00D42783" w:rsidP="00D42783">
            <w:pPr>
              <w:jc w:val="both"/>
            </w:pPr>
            <w:r w:rsidRPr="00366BA1">
              <w:rPr>
                <w:b/>
                <w:bCs/>
              </w:rPr>
              <w:t>зачтено</w:t>
            </w:r>
          </w:p>
        </w:tc>
      </w:tr>
      <w:tr w:rsidR="00D42783" w:rsidRPr="00BD6BDF"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r w:rsidRPr="00366BA1">
              <w:t>Пороговый уровень (обязательный для всех студентов)</w:t>
            </w:r>
          </w:p>
        </w:tc>
        <w:tc>
          <w:tcPr>
            <w:tcW w:w="1985" w:type="dxa"/>
            <w:shd w:val="clear" w:color="auto" w:fill="auto"/>
          </w:tcPr>
          <w:p w:rsidR="00D42783" w:rsidRPr="00D42783" w:rsidRDefault="00D42783" w:rsidP="00D42783">
            <w:pPr>
              <w:rPr>
                <w:rStyle w:val="markedcontent"/>
                <w:rFonts w:ascii="Arial" w:hAnsi="Arial" w:cs="Arial"/>
              </w:rPr>
            </w:pPr>
            <w:r w:rsidRPr="00D42783">
              <w:t>Знает на пороговом уровне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D42783" w:rsidRPr="00D42783" w:rsidRDefault="00D42783" w:rsidP="00D42783"/>
        </w:tc>
        <w:tc>
          <w:tcPr>
            <w:tcW w:w="1842" w:type="dxa"/>
            <w:shd w:val="clear" w:color="auto" w:fill="auto"/>
          </w:tcPr>
          <w:p w:rsidR="00D42783" w:rsidRPr="00D42783" w:rsidRDefault="00D42783" w:rsidP="00D42783">
            <w:r w:rsidRPr="00D42783">
              <w:t>Умеет на пороговом уровне 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tc>
        <w:tc>
          <w:tcPr>
            <w:tcW w:w="1843" w:type="dxa"/>
            <w:shd w:val="clear" w:color="auto" w:fill="auto"/>
          </w:tcPr>
          <w:p w:rsidR="00D42783" w:rsidRPr="00D42783" w:rsidRDefault="00D42783" w:rsidP="00D42783">
            <w:pPr>
              <w:jc w:val="both"/>
            </w:pPr>
            <w:r w:rsidRPr="00D42783">
              <w:t>Владеет на пороговом уровне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276" w:type="dxa"/>
          </w:tcPr>
          <w:p w:rsidR="00D42783" w:rsidRPr="00366BA1" w:rsidRDefault="00D42783" w:rsidP="00D42783">
            <w:pPr>
              <w:jc w:val="both"/>
              <w:rPr>
                <w:b/>
                <w:bCs/>
              </w:rPr>
            </w:pPr>
            <w:r w:rsidRPr="00366BA1">
              <w:t>3 удовлетвори-тельно</w:t>
            </w:r>
            <w:r w:rsidRPr="00366BA1">
              <w:rPr>
                <w:b/>
                <w:bCs/>
              </w:rPr>
              <w:t>/</w:t>
            </w:r>
          </w:p>
          <w:p w:rsidR="00D42783" w:rsidRPr="00366BA1" w:rsidRDefault="00D42783" w:rsidP="00D42783">
            <w:pPr>
              <w:jc w:val="both"/>
            </w:pPr>
            <w:r w:rsidRPr="00366BA1">
              <w:rPr>
                <w:b/>
                <w:bCs/>
              </w:rPr>
              <w:t>зачтено</w:t>
            </w:r>
          </w:p>
        </w:tc>
      </w:tr>
      <w:tr w:rsidR="00D42783" w:rsidRPr="00BD6BDF"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rPr>
                <w:bCs/>
              </w:rPr>
            </w:pPr>
            <w:r w:rsidRPr="00366BA1">
              <w:rPr>
                <w:bCs/>
              </w:rPr>
              <w:t>Компетенция не сформирована</w:t>
            </w:r>
          </w:p>
          <w:p w:rsidR="00D42783" w:rsidRPr="00366BA1" w:rsidRDefault="00D42783" w:rsidP="00D42783">
            <w:pPr>
              <w:jc w:val="both"/>
            </w:pPr>
            <w:r w:rsidRPr="00366BA1">
              <w:t>(соответствующий результат обучения не достигнут)</w:t>
            </w:r>
          </w:p>
        </w:tc>
        <w:tc>
          <w:tcPr>
            <w:tcW w:w="1985" w:type="dxa"/>
            <w:shd w:val="clear" w:color="auto" w:fill="auto"/>
          </w:tcPr>
          <w:p w:rsidR="00D42783" w:rsidRPr="00D42783" w:rsidRDefault="00D42783" w:rsidP="00D42783">
            <w:pPr>
              <w:rPr>
                <w:rStyle w:val="markedcontent"/>
                <w:rFonts w:ascii="Arial" w:hAnsi="Arial" w:cs="Arial"/>
              </w:rPr>
            </w:pPr>
            <w:r w:rsidRPr="00D42783">
              <w:t>Не знает на пороговом уровне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D42783" w:rsidRPr="00D42783" w:rsidRDefault="00D42783" w:rsidP="00D42783"/>
        </w:tc>
        <w:tc>
          <w:tcPr>
            <w:tcW w:w="1842" w:type="dxa"/>
            <w:shd w:val="clear" w:color="auto" w:fill="auto"/>
          </w:tcPr>
          <w:p w:rsidR="00D42783" w:rsidRPr="00D42783" w:rsidRDefault="00D42783" w:rsidP="00D42783">
            <w:r w:rsidRPr="00D42783">
              <w:t>Не умеет на пороговом уровне 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tc>
        <w:tc>
          <w:tcPr>
            <w:tcW w:w="1843" w:type="dxa"/>
            <w:shd w:val="clear" w:color="auto" w:fill="auto"/>
          </w:tcPr>
          <w:p w:rsidR="00D42783" w:rsidRPr="00D42783" w:rsidRDefault="00D42783" w:rsidP="00D42783">
            <w:pPr>
              <w:jc w:val="both"/>
            </w:pPr>
            <w:r w:rsidRPr="00D42783">
              <w:t>Не владеет на пороговом уровне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276" w:type="dxa"/>
          </w:tcPr>
          <w:p w:rsidR="00D42783" w:rsidRPr="00366BA1" w:rsidRDefault="00D42783" w:rsidP="00D42783">
            <w:pPr>
              <w:jc w:val="both"/>
            </w:pPr>
            <w:r w:rsidRPr="00366BA1">
              <w:t>1-2</w:t>
            </w:r>
          </w:p>
          <w:p w:rsidR="00D42783" w:rsidRPr="00366BA1" w:rsidRDefault="00D42783" w:rsidP="00D42783">
            <w:pPr>
              <w:jc w:val="both"/>
              <w:rPr>
                <w:b/>
                <w:bCs/>
              </w:rPr>
            </w:pPr>
            <w:r w:rsidRPr="00366BA1">
              <w:t>неудовлетво-рительно</w:t>
            </w:r>
            <w:r w:rsidRPr="00366BA1">
              <w:rPr>
                <w:b/>
                <w:bCs/>
              </w:rPr>
              <w:t>/</w:t>
            </w:r>
          </w:p>
          <w:p w:rsidR="00D42783" w:rsidRPr="00366BA1" w:rsidRDefault="00D42783" w:rsidP="00D42783">
            <w:pPr>
              <w:jc w:val="both"/>
            </w:pPr>
            <w:r w:rsidRPr="00366BA1">
              <w:rPr>
                <w:b/>
                <w:bCs/>
              </w:rPr>
              <w:t>не зачтено</w:t>
            </w:r>
          </w:p>
        </w:tc>
      </w:tr>
      <w:tr w:rsidR="00D42783" w:rsidRPr="00BD6BDF" w:rsidTr="00D42783">
        <w:tc>
          <w:tcPr>
            <w:tcW w:w="1560" w:type="dxa"/>
            <w:vMerge w:val="restart"/>
            <w:shd w:val="clear" w:color="auto" w:fill="auto"/>
          </w:tcPr>
          <w:p w:rsidR="00D42783" w:rsidRPr="00662862" w:rsidRDefault="00D42783" w:rsidP="00D42783">
            <w:r w:rsidRPr="00D42783">
              <w:t>ОПК.5.2. Осу</w:t>
            </w:r>
            <w:r w:rsidRPr="00D42783">
              <w:lastRenderedPageBreak/>
              <w:t>ществляет контроль и оценку образовательных результатов на основе принципов объективности и достоверности</w:t>
            </w:r>
          </w:p>
        </w:tc>
        <w:tc>
          <w:tcPr>
            <w:tcW w:w="1984" w:type="dxa"/>
            <w:shd w:val="clear" w:color="auto" w:fill="auto"/>
          </w:tcPr>
          <w:p w:rsidR="00D42783" w:rsidRPr="00366BA1" w:rsidRDefault="00D42783" w:rsidP="00D42783">
            <w:pPr>
              <w:jc w:val="both"/>
            </w:pPr>
            <w:r w:rsidRPr="00366BA1">
              <w:lastRenderedPageBreak/>
              <w:t>Повышенный уро</w:t>
            </w:r>
            <w:r w:rsidRPr="00366BA1">
              <w:lastRenderedPageBreak/>
              <w:t xml:space="preserve">вень </w:t>
            </w:r>
          </w:p>
          <w:p w:rsidR="00D42783" w:rsidRPr="00366BA1" w:rsidRDefault="00D42783" w:rsidP="00D42783">
            <w:pPr>
              <w:jc w:val="both"/>
              <w:rPr>
                <w:highlight w:val="yellow"/>
              </w:rPr>
            </w:pPr>
            <w:r w:rsidRPr="00366BA1">
              <w:t>(относительно базового  уровня)</w:t>
            </w:r>
          </w:p>
        </w:tc>
        <w:tc>
          <w:tcPr>
            <w:tcW w:w="1985" w:type="dxa"/>
            <w:shd w:val="clear" w:color="auto" w:fill="auto"/>
          </w:tcPr>
          <w:p w:rsidR="00D42783" w:rsidRPr="00D42783" w:rsidRDefault="00D42783" w:rsidP="00D42783">
            <w:r w:rsidRPr="00D42783">
              <w:lastRenderedPageBreak/>
              <w:t>Знает в совершен</w:t>
            </w:r>
            <w:r w:rsidRPr="00D42783">
              <w:lastRenderedPageBreak/>
              <w:t>стве принципы объективности и достоверности;</w:t>
            </w:r>
          </w:p>
          <w:p w:rsidR="00D42783" w:rsidRPr="00D42783" w:rsidRDefault="00D42783" w:rsidP="00D42783"/>
        </w:tc>
        <w:tc>
          <w:tcPr>
            <w:tcW w:w="1842" w:type="dxa"/>
            <w:shd w:val="clear" w:color="auto" w:fill="auto"/>
          </w:tcPr>
          <w:p w:rsidR="00D42783" w:rsidRPr="00D42783" w:rsidRDefault="00D42783" w:rsidP="00D42783">
            <w:r w:rsidRPr="00D42783">
              <w:lastRenderedPageBreak/>
              <w:t>Умеет качествен</w:t>
            </w:r>
            <w:r w:rsidRPr="00D42783">
              <w:lastRenderedPageBreak/>
              <w:t xml:space="preserve">но  </w:t>
            </w:r>
          </w:p>
          <w:p w:rsidR="00D42783" w:rsidRPr="00D42783" w:rsidRDefault="00D42783" w:rsidP="00D42783">
            <w:r w:rsidRPr="00D42783">
              <w:t>осуществлять контроль и оценку образовательных результатов на основе принципов объективности и достоверности;</w:t>
            </w:r>
          </w:p>
          <w:p w:rsidR="00D42783" w:rsidRPr="00D42783" w:rsidRDefault="00D42783" w:rsidP="00D42783"/>
        </w:tc>
        <w:tc>
          <w:tcPr>
            <w:tcW w:w="1843" w:type="dxa"/>
            <w:shd w:val="clear" w:color="auto" w:fill="auto"/>
          </w:tcPr>
          <w:p w:rsidR="00D42783" w:rsidRPr="00D42783" w:rsidRDefault="00D42783" w:rsidP="00D42783">
            <w:pPr>
              <w:jc w:val="both"/>
            </w:pPr>
            <w:r w:rsidRPr="00D42783">
              <w:lastRenderedPageBreak/>
              <w:t>Владеет на повы</w:t>
            </w:r>
            <w:r w:rsidRPr="00D42783">
              <w:lastRenderedPageBreak/>
              <w:t>шенном уровне навыками осуществления контроля и оценки образовательных результатов на основе принципов объективности и достоверности</w:t>
            </w:r>
          </w:p>
        </w:tc>
        <w:tc>
          <w:tcPr>
            <w:tcW w:w="1276" w:type="dxa"/>
          </w:tcPr>
          <w:p w:rsidR="00D42783" w:rsidRPr="00366BA1" w:rsidRDefault="00D42783" w:rsidP="00D42783">
            <w:pPr>
              <w:jc w:val="both"/>
            </w:pPr>
            <w:r w:rsidRPr="00366BA1">
              <w:lastRenderedPageBreak/>
              <w:t>5</w:t>
            </w:r>
          </w:p>
          <w:p w:rsidR="00D42783" w:rsidRPr="00366BA1" w:rsidRDefault="00D42783" w:rsidP="00D42783">
            <w:pPr>
              <w:jc w:val="both"/>
              <w:rPr>
                <w:b/>
                <w:bCs/>
              </w:rPr>
            </w:pPr>
            <w:r w:rsidRPr="00366BA1">
              <w:lastRenderedPageBreak/>
              <w:t>отлично</w:t>
            </w:r>
            <w:r w:rsidRPr="00366BA1">
              <w:rPr>
                <w:b/>
                <w:bCs/>
              </w:rPr>
              <w:t>/</w:t>
            </w:r>
          </w:p>
          <w:p w:rsidR="00D42783" w:rsidRPr="00366BA1" w:rsidRDefault="00D42783" w:rsidP="00D42783">
            <w:pPr>
              <w:jc w:val="both"/>
            </w:pPr>
            <w:r w:rsidRPr="00366BA1">
              <w:rPr>
                <w:b/>
                <w:bCs/>
              </w:rPr>
              <w:t>зачтено</w:t>
            </w:r>
          </w:p>
        </w:tc>
      </w:tr>
      <w:tr w:rsidR="00D42783" w:rsidRPr="00BD6BDF"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pPr>
            <w:r w:rsidRPr="00366BA1">
              <w:t>Базовый уровень (относительно порогового уровня)</w:t>
            </w:r>
          </w:p>
        </w:tc>
        <w:tc>
          <w:tcPr>
            <w:tcW w:w="1985" w:type="dxa"/>
            <w:shd w:val="clear" w:color="auto" w:fill="auto"/>
          </w:tcPr>
          <w:p w:rsidR="00D42783" w:rsidRPr="00D42783" w:rsidRDefault="00D42783" w:rsidP="00D42783">
            <w:pPr>
              <w:rPr>
                <w:rStyle w:val="markedcontent"/>
                <w:rFonts w:ascii="Arial" w:hAnsi="Arial" w:cs="Arial"/>
              </w:rPr>
            </w:pPr>
            <w:r w:rsidRPr="00D42783">
              <w:t>Знает на базовом уровне принципы объективности и достоверности;</w:t>
            </w:r>
          </w:p>
          <w:p w:rsidR="00D42783" w:rsidRPr="00D42783" w:rsidRDefault="00D42783" w:rsidP="00D42783"/>
        </w:tc>
        <w:tc>
          <w:tcPr>
            <w:tcW w:w="1842" w:type="dxa"/>
            <w:shd w:val="clear" w:color="auto" w:fill="auto"/>
          </w:tcPr>
          <w:p w:rsidR="00D42783" w:rsidRPr="00D42783" w:rsidRDefault="00D42783" w:rsidP="00D42783">
            <w:r w:rsidRPr="00D42783">
              <w:t xml:space="preserve">Умеет на базовом уровне </w:t>
            </w:r>
          </w:p>
          <w:p w:rsidR="00D42783" w:rsidRPr="00D42783" w:rsidRDefault="00D42783" w:rsidP="00D42783">
            <w:r w:rsidRPr="00D42783">
              <w:t>осуществлять контроль и оценку образовательных результатов на основе принципов объективности и достоверности;</w:t>
            </w:r>
          </w:p>
          <w:p w:rsidR="00D42783" w:rsidRPr="00D42783" w:rsidRDefault="00D42783" w:rsidP="00D42783"/>
        </w:tc>
        <w:tc>
          <w:tcPr>
            <w:tcW w:w="1843" w:type="dxa"/>
            <w:shd w:val="clear" w:color="auto" w:fill="auto"/>
          </w:tcPr>
          <w:p w:rsidR="00D42783" w:rsidRPr="00D42783" w:rsidRDefault="00D42783" w:rsidP="00D42783">
            <w:pPr>
              <w:jc w:val="both"/>
            </w:pPr>
            <w:r w:rsidRPr="00D42783">
              <w:t>Владеет на базовом уровне навыками осуществления контроля и оценки образовательных результатов на основе принципов объективности и достоверности</w:t>
            </w:r>
          </w:p>
        </w:tc>
        <w:tc>
          <w:tcPr>
            <w:tcW w:w="1276" w:type="dxa"/>
          </w:tcPr>
          <w:p w:rsidR="00D42783" w:rsidRPr="00366BA1" w:rsidRDefault="00D42783" w:rsidP="00D42783">
            <w:pPr>
              <w:jc w:val="both"/>
            </w:pPr>
            <w:r w:rsidRPr="00366BA1">
              <w:t>4</w:t>
            </w:r>
          </w:p>
          <w:p w:rsidR="00D42783" w:rsidRPr="00366BA1" w:rsidRDefault="00D42783" w:rsidP="00D42783">
            <w:pPr>
              <w:jc w:val="both"/>
              <w:rPr>
                <w:b/>
                <w:bCs/>
              </w:rPr>
            </w:pPr>
            <w:r w:rsidRPr="00366BA1">
              <w:t>хорошо</w:t>
            </w:r>
            <w:r w:rsidRPr="00366BA1">
              <w:rPr>
                <w:b/>
                <w:bCs/>
              </w:rPr>
              <w:t>/</w:t>
            </w:r>
          </w:p>
          <w:p w:rsidR="00D42783" w:rsidRPr="00366BA1" w:rsidRDefault="00D42783" w:rsidP="00D42783">
            <w:pPr>
              <w:jc w:val="both"/>
            </w:pPr>
            <w:r w:rsidRPr="00366BA1">
              <w:rPr>
                <w:b/>
                <w:bCs/>
              </w:rPr>
              <w:t>зачтено</w:t>
            </w:r>
          </w:p>
        </w:tc>
      </w:tr>
      <w:tr w:rsidR="00D42783" w:rsidRPr="00BD6BDF"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pPr>
            <w:r w:rsidRPr="00366BA1">
              <w:t>Пороговый уровень (обязатель</w:t>
            </w:r>
            <w:r>
              <w:t>ный для всех студентов</w:t>
            </w:r>
            <w:r w:rsidRPr="00366BA1">
              <w:t>)</w:t>
            </w:r>
          </w:p>
        </w:tc>
        <w:tc>
          <w:tcPr>
            <w:tcW w:w="1985" w:type="dxa"/>
            <w:shd w:val="clear" w:color="auto" w:fill="auto"/>
          </w:tcPr>
          <w:p w:rsidR="00D42783" w:rsidRPr="00D42783" w:rsidRDefault="00D42783" w:rsidP="00D42783">
            <w:pPr>
              <w:rPr>
                <w:rStyle w:val="markedcontent"/>
                <w:rFonts w:ascii="Arial" w:hAnsi="Arial" w:cs="Arial"/>
              </w:rPr>
            </w:pPr>
            <w:r w:rsidRPr="00D42783">
              <w:t>Знает на пороговом уровне принципы объективности и достоверности;</w:t>
            </w:r>
          </w:p>
          <w:p w:rsidR="00D42783" w:rsidRPr="00D42783" w:rsidRDefault="00D42783" w:rsidP="00D42783"/>
        </w:tc>
        <w:tc>
          <w:tcPr>
            <w:tcW w:w="1842" w:type="dxa"/>
            <w:shd w:val="clear" w:color="auto" w:fill="auto"/>
          </w:tcPr>
          <w:p w:rsidR="00D42783" w:rsidRPr="00D42783" w:rsidRDefault="00D42783" w:rsidP="00D42783">
            <w:r w:rsidRPr="00D42783">
              <w:t xml:space="preserve">Умеет на пороговом уровне </w:t>
            </w:r>
          </w:p>
          <w:p w:rsidR="00D42783" w:rsidRPr="00D42783" w:rsidRDefault="00D42783" w:rsidP="00D42783">
            <w:r w:rsidRPr="00D42783">
              <w:t>осуществлять контроль и оценку образовательных результатов на основе принципов объективности и достоверности;</w:t>
            </w:r>
          </w:p>
          <w:p w:rsidR="00D42783" w:rsidRPr="00D42783" w:rsidRDefault="00D42783" w:rsidP="00D42783"/>
        </w:tc>
        <w:tc>
          <w:tcPr>
            <w:tcW w:w="1843" w:type="dxa"/>
            <w:shd w:val="clear" w:color="auto" w:fill="auto"/>
          </w:tcPr>
          <w:p w:rsidR="00D42783" w:rsidRPr="00D42783" w:rsidRDefault="00D42783" w:rsidP="00D42783">
            <w:pPr>
              <w:jc w:val="both"/>
            </w:pPr>
            <w:r w:rsidRPr="00D42783">
              <w:t>Владеет на пороговом уровне навыками осуществления контроля и оценки образовательных результатов на основе принципов объективности и достоверности</w:t>
            </w:r>
          </w:p>
        </w:tc>
        <w:tc>
          <w:tcPr>
            <w:tcW w:w="1276" w:type="dxa"/>
          </w:tcPr>
          <w:p w:rsidR="00D42783" w:rsidRPr="00366BA1" w:rsidRDefault="00D42783" w:rsidP="00D42783">
            <w:pPr>
              <w:jc w:val="both"/>
              <w:rPr>
                <w:b/>
                <w:bCs/>
              </w:rPr>
            </w:pPr>
            <w:r w:rsidRPr="00366BA1">
              <w:t>3 удовлетвори-тельно</w:t>
            </w:r>
            <w:r w:rsidRPr="00366BA1">
              <w:rPr>
                <w:b/>
                <w:bCs/>
              </w:rPr>
              <w:t>/</w:t>
            </w:r>
          </w:p>
          <w:p w:rsidR="00D42783" w:rsidRPr="00366BA1" w:rsidRDefault="00D42783" w:rsidP="00D42783">
            <w:pPr>
              <w:jc w:val="both"/>
            </w:pPr>
            <w:r w:rsidRPr="00366BA1">
              <w:rPr>
                <w:b/>
                <w:bCs/>
              </w:rPr>
              <w:t>зачтено</w:t>
            </w:r>
          </w:p>
        </w:tc>
      </w:tr>
      <w:tr w:rsidR="00D42783" w:rsidRPr="00BD6BDF"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rPr>
                <w:bCs/>
              </w:rPr>
            </w:pPr>
            <w:r w:rsidRPr="00366BA1">
              <w:rPr>
                <w:bCs/>
              </w:rPr>
              <w:t>Компетенция не сформирована</w:t>
            </w:r>
          </w:p>
          <w:p w:rsidR="00D42783" w:rsidRPr="00366BA1" w:rsidRDefault="00D42783" w:rsidP="00D42783">
            <w:pPr>
              <w:jc w:val="both"/>
            </w:pPr>
            <w:r w:rsidRPr="00366BA1">
              <w:t>(соответствующий результат обучения не достигнут)</w:t>
            </w:r>
          </w:p>
        </w:tc>
        <w:tc>
          <w:tcPr>
            <w:tcW w:w="1985" w:type="dxa"/>
            <w:shd w:val="clear" w:color="auto" w:fill="auto"/>
          </w:tcPr>
          <w:p w:rsidR="00D42783" w:rsidRPr="00D42783" w:rsidRDefault="00D42783" w:rsidP="00D42783">
            <w:pPr>
              <w:rPr>
                <w:rStyle w:val="markedcontent"/>
                <w:rFonts w:ascii="Arial" w:hAnsi="Arial" w:cs="Arial"/>
              </w:rPr>
            </w:pPr>
            <w:r w:rsidRPr="00D42783">
              <w:t>Не знает на пороговом уровне принципы объективности и достоверности;</w:t>
            </w:r>
          </w:p>
          <w:p w:rsidR="00D42783" w:rsidRPr="00D42783" w:rsidRDefault="00D42783" w:rsidP="00D42783"/>
        </w:tc>
        <w:tc>
          <w:tcPr>
            <w:tcW w:w="1842" w:type="dxa"/>
            <w:shd w:val="clear" w:color="auto" w:fill="auto"/>
          </w:tcPr>
          <w:p w:rsidR="00D42783" w:rsidRPr="00D42783" w:rsidRDefault="00D42783" w:rsidP="00D42783">
            <w:r w:rsidRPr="00D42783">
              <w:t xml:space="preserve">Не умеет на пороговом уровне </w:t>
            </w:r>
          </w:p>
          <w:p w:rsidR="00D42783" w:rsidRPr="00D42783" w:rsidRDefault="00D42783" w:rsidP="00D42783">
            <w:r w:rsidRPr="00D42783">
              <w:t>осуществлять контроль и оценку образовательных результатов на основе принципов объективности и достоверности;</w:t>
            </w:r>
          </w:p>
          <w:p w:rsidR="00D42783" w:rsidRPr="00D42783" w:rsidRDefault="00D42783" w:rsidP="00D42783"/>
        </w:tc>
        <w:tc>
          <w:tcPr>
            <w:tcW w:w="1843" w:type="dxa"/>
            <w:shd w:val="clear" w:color="auto" w:fill="auto"/>
          </w:tcPr>
          <w:p w:rsidR="00D42783" w:rsidRPr="00D42783" w:rsidRDefault="00D42783" w:rsidP="00D42783">
            <w:pPr>
              <w:jc w:val="both"/>
            </w:pPr>
            <w:r w:rsidRPr="00D42783">
              <w:t>Не владеет на пороговом уровне навыками осуществления контроля и оценки образовательных результатов на основе принципов объективности и достоверности</w:t>
            </w:r>
          </w:p>
        </w:tc>
        <w:tc>
          <w:tcPr>
            <w:tcW w:w="1276" w:type="dxa"/>
          </w:tcPr>
          <w:p w:rsidR="00D42783" w:rsidRPr="00366BA1" w:rsidRDefault="00D42783" w:rsidP="00D42783">
            <w:pPr>
              <w:jc w:val="both"/>
            </w:pPr>
            <w:r w:rsidRPr="00366BA1">
              <w:t>1-2</w:t>
            </w:r>
          </w:p>
          <w:p w:rsidR="00D42783" w:rsidRPr="00366BA1" w:rsidRDefault="00D42783" w:rsidP="00D42783">
            <w:pPr>
              <w:jc w:val="both"/>
              <w:rPr>
                <w:b/>
                <w:bCs/>
              </w:rPr>
            </w:pPr>
            <w:r w:rsidRPr="00366BA1">
              <w:t>неудовлетво-рительно</w:t>
            </w:r>
            <w:r w:rsidRPr="00366BA1">
              <w:rPr>
                <w:b/>
                <w:bCs/>
              </w:rPr>
              <w:t>/</w:t>
            </w:r>
          </w:p>
          <w:p w:rsidR="00D42783" w:rsidRPr="00366BA1" w:rsidRDefault="00D42783" w:rsidP="00D42783">
            <w:pPr>
              <w:jc w:val="both"/>
            </w:pPr>
            <w:r w:rsidRPr="00366BA1">
              <w:rPr>
                <w:b/>
                <w:bCs/>
              </w:rPr>
              <w:t>не зачтено</w:t>
            </w:r>
          </w:p>
        </w:tc>
      </w:tr>
      <w:tr w:rsidR="00D42783" w:rsidRPr="00366BA1" w:rsidTr="00D42783">
        <w:tc>
          <w:tcPr>
            <w:tcW w:w="1560" w:type="dxa"/>
            <w:vMerge w:val="restart"/>
            <w:shd w:val="clear" w:color="auto" w:fill="auto"/>
          </w:tcPr>
          <w:p w:rsidR="00D42783" w:rsidRPr="00662862" w:rsidRDefault="00D42783" w:rsidP="00D42783">
            <w:r w:rsidRPr="00D42783">
              <w:t>ОПК.5.3.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w:t>
            </w:r>
          </w:p>
        </w:tc>
        <w:tc>
          <w:tcPr>
            <w:tcW w:w="1984" w:type="dxa"/>
            <w:shd w:val="clear" w:color="auto" w:fill="auto"/>
          </w:tcPr>
          <w:p w:rsidR="00D42783" w:rsidRPr="00366BA1" w:rsidRDefault="00D42783" w:rsidP="00D42783">
            <w:pPr>
              <w:jc w:val="both"/>
            </w:pPr>
            <w:r w:rsidRPr="00366BA1">
              <w:t xml:space="preserve">Повышенный уровень </w:t>
            </w:r>
          </w:p>
          <w:p w:rsidR="00D42783" w:rsidRPr="00366BA1" w:rsidRDefault="00D42783" w:rsidP="00D42783">
            <w:pPr>
              <w:jc w:val="both"/>
              <w:rPr>
                <w:highlight w:val="yellow"/>
              </w:rPr>
            </w:pPr>
            <w:r w:rsidRPr="00366BA1">
              <w:t>(относительно базового  уровня)</w:t>
            </w:r>
          </w:p>
        </w:tc>
        <w:tc>
          <w:tcPr>
            <w:tcW w:w="1985" w:type="dxa"/>
            <w:shd w:val="clear" w:color="auto" w:fill="auto"/>
          </w:tcPr>
          <w:p w:rsidR="00D42783" w:rsidRPr="00D42783" w:rsidRDefault="00D42783" w:rsidP="00D42783">
            <w:pPr>
              <w:rPr>
                <w:rStyle w:val="markedcontent"/>
                <w:rFonts w:ascii="Arial" w:hAnsi="Arial" w:cs="Arial"/>
              </w:rPr>
            </w:pPr>
            <w:r w:rsidRPr="00D42783">
              <w:t>Знает в совершенстве пути достижения образовательных результатов;</w:t>
            </w:r>
          </w:p>
          <w:p w:rsidR="00D42783" w:rsidRPr="00D42783" w:rsidRDefault="00D42783" w:rsidP="00D42783"/>
        </w:tc>
        <w:tc>
          <w:tcPr>
            <w:tcW w:w="1842" w:type="dxa"/>
            <w:shd w:val="clear" w:color="auto" w:fill="auto"/>
          </w:tcPr>
          <w:p w:rsidR="00D42783" w:rsidRPr="00D42783" w:rsidRDefault="00D42783" w:rsidP="00D42783">
            <w:r w:rsidRPr="00D42783">
              <w:t xml:space="preserve">Умеет качественно  </w:t>
            </w:r>
          </w:p>
          <w:p w:rsidR="00D42783" w:rsidRPr="00D42783" w:rsidRDefault="00D42783" w:rsidP="00D42783">
            <w:pPr>
              <w:rPr>
                <w:rStyle w:val="markedcontent"/>
                <w:rFonts w:ascii="Arial" w:hAnsi="Arial" w:cs="Arial"/>
              </w:rPr>
            </w:pPr>
            <w:r w:rsidRPr="00D42783">
              <w:t>выявлять трудности в обучении и корректировать пути достижения образовательных результатов;</w:t>
            </w:r>
          </w:p>
          <w:p w:rsidR="00D42783" w:rsidRPr="00D42783" w:rsidRDefault="00D42783" w:rsidP="00D42783"/>
        </w:tc>
        <w:tc>
          <w:tcPr>
            <w:tcW w:w="1843" w:type="dxa"/>
            <w:shd w:val="clear" w:color="auto" w:fill="auto"/>
          </w:tcPr>
          <w:p w:rsidR="00D42783" w:rsidRPr="00D42783" w:rsidRDefault="00D42783" w:rsidP="00D42783">
            <w:r w:rsidRPr="00D42783">
              <w:t>Владеет на повышенном уровне навыками выявления трудностей в обучении и корректировки путей достижения образовательных результатов</w:t>
            </w:r>
          </w:p>
        </w:tc>
        <w:tc>
          <w:tcPr>
            <w:tcW w:w="1276" w:type="dxa"/>
          </w:tcPr>
          <w:p w:rsidR="00D42783" w:rsidRPr="00366BA1" w:rsidRDefault="00D42783" w:rsidP="00D42783">
            <w:pPr>
              <w:jc w:val="both"/>
            </w:pPr>
            <w:r w:rsidRPr="00366BA1">
              <w:t>5</w:t>
            </w:r>
          </w:p>
          <w:p w:rsidR="00D42783" w:rsidRPr="00366BA1" w:rsidRDefault="00D42783" w:rsidP="00D42783">
            <w:pPr>
              <w:jc w:val="both"/>
              <w:rPr>
                <w:b/>
                <w:bCs/>
              </w:rPr>
            </w:pPr>
            <w:r w:rsidRPr="00366BA1">
              <w:t>отлично</w:t>
            </w:r>
            <w:r w:rsidRPr="00366BA1">
              <w:rPr>
                <w:b/>
                <w:bCs/>
              </w:rPr>
              <w:t>/</w:t>
            </w:r>
          </w:p>
          <w:p w:rsidR="00D42783" w:rsidRPr="00366BA1" w:rsidRDefault="00D42783" w:rsidP="00D42783">
            <w:pPr>
              <w:jc w:val="both"/>
            </w:pPr>
            <w:r w:rsidRPr="00366BA1">
              <w:rPr>
                <w:b/>
                <w:bCs/>
              </w:rPr>
              <w:t>зачтено</w:t>
            </w:r>
          </w:p>
        </w:tc>
      </w:tr>
      <w:tr w:rsidR="00D42783" w:rsidRPr="00366BA1"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pPr>
            <w:r w:rsidRPr="00366BA1">
              <w:t>Базовый уровень (относительно порогового уровня)</w:t>
            </w:r>
          </w:p>
        </w:tc>
        <w:tc>
          <w:tcPr>
            <w:tcW w:w="1985" w:type="dxa"/>
            <w:shd w:val="clear" w:color="auto" w:fill="auto"/>
          </w:tcPr>
          <w:p w:rsidR="00D42783" w:rsidRPr="00D42783" w:rsidRDefault="00D42783" w:rsidP="00D42783">
            <w:pPr>
              <w:rPr>
                <w:rStyle w:val="markedcontent"/>
                <w:rFonts w:ascii="Arial" w:hAnsi="Arial" w:cs="Arial"/>
              </w:rPr>
            </w:pPr>
            <w:r w:rsidRPr="00D42783">
              <w:t>Знает на базовом уровне пути достижения образовательных результатов;</w:t>
            </w:r>
          </w:p>
          <w:p w:rsidR="00D42783" w:rsidRPr="00D42783" w:rsidRDefault="00D42783" w:rsidP="00D42783"/>
        </w:tc>
        <w:tc>
          <w:tcPr>
            <w:tcW w:w="1842" w:type="dxa"/>
            <w:shd w:val="clear" w:color="auto" w:fill="auto"/>
          </w:tcPr>
          <w:p w:rsidR="00D42783" w:rsidRPr="00D42783" w:rsidRDefault="00D42783" w:rsidP="00D42783">
            <w:r w:rsidRPr="00D42783">
              <w:t xml:space="preserve">Умеет на базовом уровне  </w:t>
            </w:r>
          </w:p>
          <w:p w:rsidR="00D42783" w:rsidRPr="00D42783" w:rsidRDefault="00D42783" w:rsidP="00D42783">
            <w:pPr>
              <w:rPr>
                <w:rStyle w:val="markedcontent"/>
                <w:rFonts w:ascii="Arial" w:hAnsi="Arial" w:cs="Arial"/>
              </w:rPr>
            </w:pPr>
            <w:r w:rsidRPr="00D42783">
              <w:t>выявлять трудности в обучении и корректировать пути достижения образовательных результатов;</w:t>
            </w:r>
          </w:p>
          <w:p w:rsidR="00D42783" w:rsidRPr="00D42783" w:rsidRDefault="00D42783" w:rsidP="00D42783"/>
        </w:tc>
        <w:tc>
          <w:tcPr>
            <w:tcW w:w="1843" w:type="dxa"/>
            <w:shd w:val="clear" w:color="auto" w:fill="auto"/>
          </w:tcPr>
          <w:p w:rsidR="00D42783" w:rsidRPr="00D42783" w:rsidRDefault="00D42783" w:rsidP="00D42783">
            <w:r w:rsidRPr="00D42783">
              <w:t>Владеет на базовом уровне навыками выявления трудностей в обучении и корректировки путей достижения образовательных результатов</w:t>
            </w:r>
          </w:p>
        </w:tc>
        <w:tc>
          <w:tcPr>
            <w:tcW w:w="1276" w:type="dxa"/>
          </w:tcPr>
          <w:p w:rsidR="00D42783" w:rsidRPr="00366BA1" w:rsidRDefault="00D42783" w:rsidP="00D42783">
            <w:pPr>
              <w:jc w:val="both"/>
            </w:pPr>
            <w:r w:rsidRPr="00366BA1">
              <w:t>4</w:t>
            </w:r>
          </w:p>
          <w:p w:rsidR="00D42783" w:rsidRPr="00366BA1" w:rsidRDefault="00D42783" w:rsidP="00D42783">
            <w:pPr>
              <w:jc w:val="both"/>
              <w:rPr>
                <w:b/>
                <w:bCs/>
              </w:rPr>
            </w:pPr>
            <w:r w:rsidRPr="00366BA1">
              <w:t>хорошо</w:t>
            </w:r>
            <w:r w:rsidRPr="00366BA1">
              <w:rPr>
                <w:b/>
                <w:bCs/>
              </w:rPr>
              <w:t>/</w:t>
            </w:r>
          </w:p>
          <w:p w:rsidR="00D42783" w:rsidRPr="00366BA1" w:rsidRDefault="00D42783" w:rsidP="00D42783">
            <w:pPr>
              <w:jc w:val="both"/>
            </w:pPr>
            <w:r w:rsidRPr="00366BA1">
              <w:rPr>
                <w:b/>
                <w:bCs/>
              </w:rPr>
              <w:t>зачтено</w:t>
            </w:r>
          </w:p>
        </w:tc>
      </w:tr>
      <w:tr w:rsidR="00D42783" w:rsidRPr="00366BA1"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pPr>
            <w:r w:rsidRPr="00366BA1">
              <w:t>Пороговый уровень (обязатель</w:t>
            </w:r>
            <w:r>
              <w:t>ный для всех студентов</w:t>
            </w:r>
            <w:r w:rsidRPr="00366BA1">
              <w:t>)</w:t>
            </w:r>
          </w:p>
        </w:tc>
        <w:tc>
          <w:tcPr>
            <w:tcW w:w="1985" w:type="dxa"/>
            <w:shd w:val="clear" w:color="auto" w:fill="auto"/>
          </w:tcPr>
          <w:p w:rsidR="00D42783" w:rsidRPr="00D42783" w:rsidRDefault="00D42783" w:rsidP="00D42783">
            <w:pPr>
              <w:rPr>
                <w:rStyle w:val="markedcontent"/>
                <w:rFonts w:ascii="Arial" w:hAnsi="Arial" w:cs="Arial"/>
              </w:rPr>
            </w:pPr>
            <w:r w:rsidRPr="00D42783">
              <w:t>Знает на пороговом уровне пути достижения образовательных результатов;</w:t>
            </w:r>
          </w:p>
          <w:p w:rsidR="00D42783" w:rsidRPr="00D42783" w:rsidRDefault="00D42783" w:rsidP="00D42783"/>
        </w:tc>
        <w:tc>
          <w:tcPr>
            <w:tcW w:w="1842" w:type="dxa"/>
            <w:shd w:val="clear" w:color="auto" w:fill="auto"/>
          </w:tcPr>
          <w:p w:rsidR="00D42783" w:rsidRPr="00D42783" w:rsidRDefault="00D42783" w:rsidP="00D42783">
            <w:r w:rsidRPr="00D42783">
              <w:t xml:space="preserve">Умеет на пороговом уровне  </w:t>
            </w:r>
          </w:p>
          <w:p w:rsidR="00D42783" w:rsidRPr="00D42783" w:rsidRDefault="00D42783" w:rsidP="00D42783">
            <w:pPr>
              <w:rPr>
                <w:rStyle w:val="markedcontent"/>
                <w:rFonts w:ascii="Arial" w:hAnsi="Arial" w:cs="Arial"/>
              </w:rPr>
            </w:pPr>
            <w:r w:rsidRPr="00D42783">
              <w:t xml:space="preserve">выявлять трудности в обучении и корректировать пути достижения </w:t>
            </w:r>
            <w:r w:rsidRPr="00D42783">
              <w:lastRenderedPageBreak/>
              <w:t>образовательных результатов;</w:t>
            </w:r>
          </w:p>
          <w:p w:rsidR="00D42783" w:rsidRPr="00D42783" w:rsidRDefault="00D42783" w:rsidP="00D42783"/>
        </w:tc>
        <w:tc>
          <w:tcPr>
            <w:tcW w:w="1843" w:type="dxa"/>
            <w:shd w:val="clear" w:color="auto" w:fill="auto"/>
          </w:tcPr>
          <w:p w:rsidR="00D42783" w:rsidRPr="00D42783" w:rsidRDefault="00D42783" w:rsidP="00D42783">
            <w:pPr>
              <w:jc w:val="both"/>
            </w:pPr>
            <w:r w:rsidRPr="00D42783">
              <w:lastRenderedPageBreak/>
              <w:t xml:space="preserve">Владеет на пороговом уровне навыками выявления трудностей в обучении и корректировки путей </w:t>
            </w:r>
            <w:r w:rsidRPr="00D42783">
              <w:lastRenderedPageBreak/>
              <w:t>достижения образовательных результатов</w:t>
            </w:r>
          </w:p>
        </w:tc>
        <w:tc>
          <w:tcPr>
            <w:tcW w:w="1276" w:type="dxa"/>
          </w:tcPr>
          <w:p w:rsidR="00D42783" w:rsidRPr="00366BA1" w:rsidRDefault="00D42783" w:rsidP="00D42783">
            <w:pPr>
              <w:jc w:val="both"/>
              <w:rPr>
                <w:b/>
                <w:bCs/>
              </w:rPr>
            </w:pPr>
            <w:r w:rsidRPr="00366BA1">
              <w:lastRenderedPageBreak/>
              <w:t>3 удовлетвори-тельно</w:t>
            </w:r>
            <w:r w:rsidRPr="00366BA1">
              <w:rPr>
                <w:b/>
                <w:bCs/>
              </w:rPr>
              <w:t>/</w:t>
            </w:r>
          </w:p>
          <w:p w:rsidR="00D42783" w:rsidRPr="00366BA1" w:rsidRDefault="00D42783" w:rsidP="00D42783">
            <w:pPr>
              <w:jc w:val="both"/>
            </w:pPr>
            <w:r w:rsidRPr="00366BA1">
              <w:rPr>
                <w:b/>
                <w:bCs/>
              </w:rPr>
              <w:t>зачтено</w:t>
            </w:r>
          </w:p>
        </w:tc>
      </w:tr>
      <w:tr w:rsidR="00D42783" w:rsidRPr="00366BA1"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rPr>
                <w:bCs/>
              </w:rPr>
            </w:pPr>
            <w:r w:rsidRPr="00366BA1">
              <w:rPr>
                <w:bCs/>
              </w:rPr>
              <w:t>Компетенция не сформирована</w:t>
            </w:r>
          </w:p>
          <w:p w:rsidR="00D42783" w:rsidRPr="00366BA1" w:rsidRDefault="00D42783" w:rsidP="00D42783">
            <w:pPr>
              <w:jc w:val="both"/>
            </w:pPr>
            <w:r w:rsidRPr="00366BA1">
              <w:t>(соответствующий результат обучения не достигнут)</w:t>
            </w:r>
          </w:p>
        </w:tc>
        <w:tc>
          <w:tcPr>
            <w:tcW w:w="1985" w:type="dxa"/>
            <w:shd w:val="clear" w:color="auto" w:fill="auto"/>
          </w:tcPr>
          <w:p w:rsidR="00D42783" w:rsidRPr="00D42783" w:rsidRDefault="00D42783" w:rsidP="00D42783">
            <w:pPr>
              <w:rPr>
                <w:rStyle w:val="markedcontent"/>
                <w:rFonts w:ascii="Arial" w:hAnsi="Arial" w:cs="Arial"/>
              </w:rPr>
            </w:pPr>
            <w:r w:rsidRPr="00D42783">
              <w:t>Не знает на пороговом уровне пути достижения образовательных результатов;</w:t>
            </w:r>
          </w:p>
          <w:p w:rsidR="00D42783" w:rsidRPr="00D42783" w:rsidRDefault="00D42783" w:rsidP="00D42783"/>
        </w:tc>
        <w:tc>
          <w:tcPr>
            <w:tcW w:w="1842" w:type="dxa"/>
            <w:shd w:val="clear" w:color="auto" w:fill="auto"/>
          </w:tcPr>
          <w:p w:rsidR="00D42783" w:rsidRPr="00D42783" w:rsidRDefault="00D42783" w:rsidP="00D42783">
            <w:r w:rsidRPr="00D42783">
              <w:t xml:space="preserve">Не умеет на пороговом уровне  </w:t>
            </w:r>
          </w:p>
          <w:p w:rsidR="00D42783" w:rsidRPr="00D42783" w:rsidRDefault="00D42783" w:rsidP="00D42783">
            <w:pPr>
              <w:rPr>
                <w:rStyle w:val="markedcontent"/>
                <w:rFonts w:ascii="Arial" w:hAnsi="Arial" w:cs="Arial"/>
              </w:rPr>
            </w:pPr>
            <w:r w:rsidRPr="00D42783">
              <w:t>выявлять трудности в обучении и корректировать пути достижения образовательных результатов;</w:t>
            </w:r>
          </w:p>
          <w:p w:rsidR="00D42783" w:rsidRPr="00D42783" w:rsidRDefault="00D42783" w:rsidP="00D42783"/>
        </w:tc>
        <w:tc>
          <w:tcPr>
            <w:tcW w:w="1843" w:type="dxa"/>
            <w:shd w:val="clear" w:color="auto" w:fill="auto"/>
          </w:tcPr>
          <w:p w:rsidR="00D42783" w:rsidRPr="00D42783" w:rsidRDefault="00D42783" w:rsidP="00D42783">
            <w:pPr>
              <w:jc w:val="both"/>
            </w:pPr>
            <w:r w:rsidRPr="00D42783">
              <w:t>Не владеет на пороговом уровне навыками выявления трудностей в обучении и корректировки путей достижения образовательных результатов</w:t>
            </w:r>
          </w:p>
        </w:tc>
        <w:tc>
          <w:tcPr>
            <w:tcW w:w="1276" w:type="dxa"/>
          </w:tcPr>
          <w:p w:rsidR="00D42783" w:rsidRPr="00366BA1" w:rsidRDefault="00D42783" w:rsidP="00D42783">
            <w:pPr>
              <w:jc w:val="both"/>
            </w:pPr>
            <w:r w:rsidRPr="00366BA1">
              <w:t>1-2</w:t>
            </w:r>
          </w:p>
          <w:p w:rsidR="00D42783" w:rsidRPr="00366BA1" w:rsidRDefault="00D42783" w:rsidP="00D42783">
            <w:pPr>
              <w:jc w:val="both"/>
              <w:rPr>
                <w:b/>
                <w:bCs/>
              </w:rPr>
            </w:pPr>
            <w:r w:rsidRPr="00366BA1">
              <w:t>неудовлетво-рительно</w:t>
            </w:r>
            <w:r w:rsidRPr="00366BA1">
              <w:rPr>
                <w:b/>
                <w:bCs/>
              </w:rPr>
              <w:t>/</w:t>
            </w:r>
          </w:p>
          <w:p w:rsidR="00D42783" w:rsidRPr="00366BA1" w:rsidRDefault="00D42783" w:rsidP="00D42783">
            <w:pPr>
              <w:jc w:val="both"/>
            </w:pPr>
            <w:r w:rsidRPr="00366BA1">
              <w:rPr>
                <w:b/>
                <w:bCs/>
              </w:rPr>
              <w:t>не зачтено</w:t>
            </w:r>
          </w:p>
        </w:tc>
      </w:tr>
      <w:tr w:rsidR="00D42783" w:rsidRPr="00366BA1" w:rsidTr="00D42783">
        <w:tc>
          <w:tcPr>
            <w:tcW w:w="1560" w:type="dxa"/>
            <w:vMerge w:val="restart"/>
            <w:shd w:val="clear" w:color="auto" w:fill="auto"/>
          </w:tcPr>
          <w:p w:rsidR="00D42783" w:rsidRPr="00662862" w:rsidRDefault="00D42783" w:rsidP="00D42783">
            <w:r w:rsidRPr="003459D4">
              <w:t>ОПК.6.1. Осуществляет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984" w:type="dxa"/>
            <w:shd w:val="clear" w:color="auto" w:fill="auto"/>
          </w:tcPr>
          <w:p w:rsidR="00D42783" w:rsidRPr="00366BA1" w:rsidRDefault="00D42783" w:rsidP="00D42783">
            <w:pPr>
              <w:jc w:val="both"/>
            </w:pPr>
            <w:r w:rsidRPr="00366BA1">
              <w:t xml:space="preserve">Повышенный уровень </w:t>
            </w:r>
          </w:p>
          <w:p w:rsidR="00D42783" w:rsidRPr="00366BA1" w:rsidRDefault="00D42783" w:rsidP="00D42783">
            <w:pPr>
              <w:jc w:val="both"/>
              <w:rPr>
                <w:highlight w:val="yellow"/>
              </w:rPr>
            </w:pPr>
            <w:r w:rsidRPr="00366BA1">
              <w:t>(относительно базового  уровня)</w:t>
            </w:r>
          </w:p>
        </w:tc>
        <w:tc>
          <w:tcPr>
            <w:tcW w:w="1985" w:type="dxa"/>
            <w:shd w:val="clear" w:color="auto" w:fill="auto"/>
          </w:tcPr>
          <w:p w:rsidR="00D42783" w:rsidRPr="003459D4" w:rsidRDefault="00D42783" w:rsidP="00D42783">
            <w:r w:rsidRPr="003459D4">
              <w:t>Знает в совершенстве психолого-педагогические технологии (в том числе инклюзивные) в профессиональной деятельности с учетом различного контингента обучающихся;</w:t>
            </w:r>
          </w:p>
          <w:p w:rsidR="00D42783" w:rsidRPr="003459D4" w:rsidRDefault="00D42783" w:rsidP="00D42783"/>
        </w:tc>
        <w:tc>
          <w:tcPr>
            <w:tcW w:w="1842" w:type="dxa"/>
            <w:shd w:val="clear" w:color="auto" w:fill="auto"/>
          </w:tcPr>
          <w:p w:rsidR="00D42783" w:rsidRPr="003459D4" w:rsidRDefault="00D42783" w:rsidP="00D42783">
            <w:r w:rsidRPr="003459D4">
              <w:t xml:space="preserve">Умеет качественно  </w:t>
            </w:r>
          </w:p>
          <w:p w:rsidR="00D42783" w:rsidRPr="003459D4" w:rsidRDefault="00D42783" w:rsidP="00D42783">
            <w:r w:rsidRPr="003459D4">
              <w:t>осуществлять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843" w:type="dxa"/>
            <w:shd w:val="clear" w:color="auto" w:fill="auto"/>
          </w:tcPr>
          <w:p w:rsidR="00D42783" w:rsidRPr="003459D4" w:rsidRDefault="00D42783" w:rsidP="00D42783">
            <w:pPr>
              <w:jc w:val="both"/>
            </w:pPr>
            <w:r w:rsidRPr="003459D4">
              <w:t>Владеет на повышенном уровне навыками отбора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276" w:type="dxa"/>
          </w:tcPr>
          <w:p w:rsidR="00D42783" w:rsidRPr="00366BA1" w:rsidRDefault="00D42783" w:rsidP="00D42783">
            <w:pPr>
              <w:jc w:val="both"/>
            </w:pPr>
            <w:r w:rsidRPr="00366BA1">
              <w:t>5</w:t>
            </w:r>
          </w:p>
          <w:p w:rsidR="00D42783" w:rsidRPr="00366BA1" w:rsidRDefault="00D42783" w:rsidP="00D42783">
            <w:pPr>
              <w:jc w:val="both"/>
              <w:rPr>
                <w:b/>
                <w:bCs/>
              </w:rPr>
            </w:pPr>
            <w:r w:rsidRPr="00366BA1">
              <w:t>отлично</w:t>
            </w:r>
            <w:r w:rsidRPr="00366BA1">
              <w:rPr>
                <w:b/>
                <w:bCs/>
              </w:rPr>
              <w:t>/</w:t>
            </w:r>
          </w:p>
          <w:p w:rsidR="00D42783" w:rsidRPr="00366BA1" w:rsidRDefault="00D42783" w:rsidP="00D42783">
            <w:pPr>
              <w:jc w:val="both"/>
            </w:pPr>
            <w:r w:rsidRPr="00366BA1">
              <w:rPr>
                <w:b/>
                <w:bCs/>
              </w:rPr>
              <w:t>зачтено</w:t>
            </w:r>
          </w:p>
        </w:tc>
      </w:tr>
      <w:tr w:rsidR="00D42783" w:rsidRPr="00366BA1"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pPr>
            <w:r w:rsidRPr="00366BA1">
              <w:t>Базовый уровень (относительно порогового уровня)</w:t>
            </w:r>
          </w:p>
        </w:tc>
        <w:tc>
          <w:tcPr>
            <w:tcW w:w="1985" w:type="dxa"/>
            <w:shd w:val="clear" w:color="auto" w:fill="auto"/>
          </w:tcPr>
          <w:p w:rsidR="00D42783" w:rsidRPr="003459D4" w:rsidRDefault="00D42783" w:rsidP="00D42783">
            <w:pPr>
              <w:rPr>
                <w:rStyle w:val="markedcontent"/>
                <w:rFonts w:ascii="Arial" w:hAnsi="Arial" w:cs="Arial"/>
              </w:rPr>
            </w:pPr>
            <w:r w:rsidRPr="003459D4">
              <w:t>Знает на базовом уровне психолого-педагогические технологии (в том числе инклюзивные) в профессиональной деятельности с учетом различного контингента обучающихся;</w:t>
            </w:r>
          </w:p>
          <w:p w:rsidR="00D42783" w:rsidRPr="003459D4" w:rsidRDefault="00D42783" w:rsidP="00D42783"/>
        </w:tc>
        <w:tc>
          <w:tcPr>
            <w:tcW w:w="1842" w:type="dxa"/>
            <w:shd w:val="clear" w:color="auto" w:fill="auto"/>
          </w:tcPr>
          <w:p w:rsidR="00D42783" w:rsidRPr="003459D4" w:rsidRDefault="00D42783" w:rsidP="00D42783">
            <w:r w:rsidRPr="003459D4">
              <w:t xml:space="preserve">Умеет на базовом уровне  </w:t>
            </w:r>
          </w:p>
          <w:p w:rsidR="00D42783" w:rsidRPr="003459D4" w:rsidRDefault="00D42783" w:rsidP="00D42783">
            <w:r w:rsidRPr="003459D4">
              <w:t>осуществлять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843" w:type="dxa"/>
            <w:shd w:val="clear" w:color="auto" w:fill="auto"/>
          </w:tcPr>
          <w:p w:rsidR="00D42783" w:rsidRPr="003459D4" w:rsidRDefault="00D42783" w:rsidP="00D42783">
            <w:pPr>
              <w:jc w:val="both"/>
            </w:pPr>
            <w:r w:rsidRPr="003459D4">
              <w:t>Владеет на базовом уровне навыками отбора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276" w:type="dxa"/>
          </w:tcPr>
          <w:p w:rsidR="00D42783" w:rsidRPr="00366BA1" w:rsidRDefault="00D42783" w:rsidP="00D42783">
            <w:pPr>
              <w:jc w:val="both"/>
            </w:pPr>
            <w:r w:rsidRPr="00366BA1">
              <w:t>4</w:t>
            </w:r>
          </w:p>
          <w:p w:rsidR="00D42783" w:rsidRPr="00366BA1" w:rsidRDefault="00D42783" w:rsidP="00D42783">
            <w:pPr>
              <w:jc w:val="both"/>
              <w:rPr>
                <w:b/>
                <w:bCs/>
              </w:rPr>
            </w:pPr>
            <w:r w:rsidRPr="00366BA1">
              <w:t>хорошо</w:t>
            </w:r>
            <w:r w:rsidRPr="00366BA1">
              <w:rPr>
                <w:b/>
                <w:bCs/>
              </w:rPr>
              <w:t>/</w:t>
            </w:r>
          </w:p>
          <w:p w:rsidR="00D42783" w:rsidRPr="00366BA1" w:rsidRDefault="00D42783" w:rsidP="00D42783">
            <w:pPr>
              <w:jc w:val="both"/>
            </w:pPr>
            <w:r w:rsidRPr="00366BA1">
              <w:rPr>
                <w:b/>
                <w:bCs/>
              </w:rPr>
              <w:t>зачтено</w:t>
            </w:r>
          </w:p>
        </w:tc>
      </w:tr>
      <w:tr w:rsidR="00D42783" w:rsidRPr="00366BA1"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pPr>
            <w:r w:rsidRPr="00366BA1">
              <w:t>Пороговый уровень (обязатель</w:t>
            </w:r>
            <w:r>
              <w:t>ный для всех студентов</w:t>
            </w:r>
            <w:r w:rsidRPr="00366BA1">
              <w:t>)</w:t>
            </w:r>
          </w:p>
        </w:tc>
        <w:tc>
          <w:tcPr>
            <w:tcW w:w="1985" w:type="dxa"/>
            <w:shd w:val="clear" w:color="auto" w:fill="auto"/>
          </w:tcPr>
          <w:p w:rsidR="00D42783" w:rsidRPr="003459D4" w:rsidRDefault="00D42783" w:rsidP="00D42783">
            <w:r w:rsidRPr="003459D4">
              <w:t>Знает на пороговом уровне психолого-педагогические технологии (в том числе инклюзивные) в профессиональной деятельности с учетом различного контингента обучающихся;</w:t>
            </w:r>
          </w:p>
        </w:tc>
        <w:tc>
          <w:tcPr>
            <w:tcW w:w="1842" w:type="dxa"/>
            <w:shd w:val="clear" w:color="auto" w:fill="auto"/>
          </w:tcPr>
          <w:p w:rsidR="00D42783" w:rsidRPr="003459D4" w:rsidRDefault="00D42783" w:rsidP="00D42783">
            <w:r w:rsidRPr="003459D4">
              <w:t xml:space="preserve">Умеет на пороговом уровне  </w:t>
            </w:r>
          </w:p>
          <w:p w:rsidR="00D42783" w:rsidRPr="003459D4" w:rsidRDefault="00D42783" w:rsidP="00D42783">
            <w:r w:rsidRPr="003459D4">
              <w:t>осуществлять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843" w:type="dxa"/>
            <w:shd w:val="clear" w:color="auto" w:fill="auto"/>
          </w:tcPr>
          <w:p w:rsidR="00D42783" w:rsidRPr="003459D4" w:rsidRDefault="00D42783" w:rsidP="00D42783">
            <w:pPr>
              <w:jc w:val="both"/>
            </w:pPr>
            <w:r w:rsidRPr="003459D4">
              <w:t>Владеет на пороговом уровне навыками отбора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276" w:type="dxa"/>
          </w:tcPr>
          <w:p w:rsidR="00D42783" w:rsidRPr="00366BA1" w:rsidRDefault="00D42783" w:rsidP="00D42783">
            <w:pPr>
              <w:jc w:val="both"/>
              <w:rPr>
                <w:b/>
                <w:bCs/>
              </w:rPr>
            </w:pPr>
            <w:r w:rsidRPr="00366BA1">
              <w:t>3 удовлетвори-тельно</w:t>
            </w:r>
            <w:r w:rsidRPr="00366BA1">
              <w:rPr>
                <w:b/>
                <w:bCs/>
              </w:rPr>
              <w:t>/</w:t>
            </w:r>
          </w:p>
          <w:p w:rsidR="00D42783" w:rsidRPr="00366BA1" w:rsidRDefault="00D42783" w:rsidP="00D42783">
            <w:pPr>
              <w:jc w:val="both"/>
            </w:pPr>
            <w:r w:rsidRPr="00366BA1">
              <w:rPr>
                <w:b/>
                <w:bCs/>
              </w:rPr>
              <w:t>зачтено</w:t>
            </w:r>
          </w:p>
        </w:tc>
      </w:tr>
      <w:tr w:rsidR="00D42783" w:rsidRPr="00366BA1" w:rsidTr="00D42783">
        <w:tc>
          <w:tcPr>
            <w:tcW w:w="1560" w:type="dxa"/>
            <w:vMerge/>
            <w:shd w:val="clear" w:color="auto" w:fill="auto"/>
          </w:tcPr>
          <w:p w:rsidR="00D42783" w:rsidRPr="00366BA1" w:rsidRDefault="00D42783" w:rsidP="00D42783"/>
        </w:tc>
        <w:tc>
          <w:tcPr>
            <w:tcW w:w="1984" w:type="dxa"/>
            <w:shd w:val="clear" w:color="auto" w:fill="auto"/>
          </w:tcPr>
          <w:p w:rsidR="00D42783" w:rsidRPr="00366BA1" w:rsidRDefault="00D42783" w:rsidP="00D42783">
            <w:pPr>
              <w:jc w:val="both"/>
              <w:rPr>
                <w:bCs/>
              </w:rPr>
            </w:pPr>
            <w:r w:rsidRPr="00366BA1">
              <w:rPr>
                <w:bCs/>
              </w:rPr>
              <w:t>Компетенция не сформирована</w:t>
            </w:r>
          </w:p>
          <w:p w:rsidR="00D42783" w:rsidRPr="00366BA1" w:rsidRDefault="00D42783" w:rsidP="00D42783">
            <w:pPr>
              <w:jc w:val="both"/>
            </w:pPr>
            <w:r w:rsidRPr="00366BA1">
              <w:t>(соответствующий результат обучения не достигнут)</w:t>
            </w:r>
          </w:p>
        </w:tc>
        <w:tc>
          <w:tcPr>
            <w:tcW w:w="1985" w:type="dxa"/>
            <w:shd w:val="clear" w:color="auto" w:fill="auto"/>
          </w:tcPr>
          <w:p w:rsidR="00D42783" w:rsidRPr="003459D4" w:rsidRDefault="00D42783" w:rsidP="00D42783">
            <w:r w:rsidRPr="003459D4">
              <w:t xml:space="preserve">Не знает на пороговом уровне психолого-педагогические технологии (в том числе инклюзивные) в профессиональной деятельности с учетом различного </w:t>
            </w:r>
            <w:r w:rsidRPr="003459D4">
              <w:lastRenderedPageBreak/>
              <w:t>контингента обучающихся;</w:t>
            </w:r>
          </w:p>
        </w:tc>
        <w:tc>
          <w:tcPr>
            <w:tcW w:w="1842" w:type="dxa"/>
            <w:shd w:val="clear" w:color="auto" w:fill="auto"/>
          </w:tcPr>
          <w:p w:rsidR="00D42783" w:rsidRPr="003459D4" w:rsidRDefault="00D42783" w:rsidP="00D42783">
            <w:r w:rsidRPr="003459D4">
              <w:lastRenderedPageBreak/>
              <w:t xml:space="preserve">Не умеет на пороговом уровне  </w:t>
            </w:r>
          </w:p>
          <w:p w:rsidR="00D42783" w:rsidRPr="003459D4" w:rsidRDefault="00D42783" w:rsidP="00D42783">
            <w:r w:rsidRPr="003459D4">
              <w:t>осуществлять отбор психолого-педагогических технологий (в том числе инклюзивных) и применяет их в профессио</w:t>
            </w:r>
            <w:r w:rsidRPr="003459D4">
              <w:lastRenderedPageBreak/>
              <w:t>нальной деятельности с учетом различного контингента обучающихся;</w:t>
            </w:r>
          </w:p>
        </w:tc>
        <w:tc>
          <w:tcPr>
            <w:tcW w:w="1843" w:type="dxa"/>
            <w:shd w:val="clear" w:color="auto" w:fill="auto"/>
          </w:tcPr>
          <w:p w:rsidR="00D42783" w:rsidRPr="003459D4" w:rsidRDefault="00D42783" w:rsidP="00D42783">
            <w:pPr>
              <w:jc w:val="both"/>
            </w:pPr>
            <w:r w:rsidRPr="003459D4">
              <w:lastRenderedPageBreak/>
              <w:t>Не владеет на пороговом уровне навыками отбора психолого-педагогических технологий (в том числе инклюзивных) и применяет их в профессио</w:t>
            </w:r>
            <w:r w:rsidRPr="003459D4">
              <w:lastRenderedPageBreak/>
              <w:t>нальной деятельности с учетом различного контингента обучающихся</w:t>
            </w:r>
          </w:p>
        </w:tc>
        <w:tc>
          <w:tcPr>
            <w:tcW w:w="1276" w:type="dxa"/>
          </w:tcPr>
          <w:p w:rsidR="00D42783" w:rsidRPr="00366BA1" w:rsidRDefault="00D42783" w:rsidP="00D42783">
            <w:pPr>
              <w:jc w:val="both"/>
            </w:pPr>
            <w:r w:rsidRPr="00366BA1">
              <w:lastRenderedPageBreak/>
              <w:t>1-2</w:t>
            </w:r>
          </w:p>
          <w:p w:rsidR="00D42783" w:rsidRPr="00366BA1" w:rsidRDefault="00D42783" w:rsidP="00D42783">
            <w:pPr>
              <w:jc w:val="both"/>
              <w:rPr>
                <w:b/>
                <w:bCs/>
              </w:rPr>
            </w:pPr>
            <w:r w:rsidRPr="00366BA1">
              <w:t>неудовлетво-рительно</w:t>
            </w:r>
            <w:r w:rsidRPr="00366BA1">
              <w:rPr>
                <w:b/>
                <w:bCs/>
              </w:rPr>
              <w:t>/</w:t>
            </w:r>
          </w:p>
          <w:p w:rsidR="00D42783" w:rsidRPr="00366BA1" w:rsidRDefault="00D42783" w:rsidP="00D42783">
            <w:pPr>
              <w:jc w:val="both"/>
            </w:pPr>
            <w:r w:rsidRPr="00366BA1">
              <w:rPr>
                <w:b/>
                <w:bCs/>
              </w:rPr>
              <w:t>не зачтено</w:t>
            </w:r>
          </w:p>
        </w:tc>
      </w:tr>
      <w:tr w:rsidR="00D42783" w:rsidRPr="00366BA1" w:rsidTr="00D42783">
        <w:tc>
          <w:tcPr>
            <w:tcW w:w="1560" w:type="dxa"/>
            <w:vMerge w:val="restart"/>
            <w:shd w:val="clear" w:color="auto" w:fill="auto"/>
          </w:tcPr>
          <w:p w:rsidR="00D42783" w:rsidRPr="00662862" w:rsidRDefault="009507FE" w:rsidP="00D42783">
            <w:r w:rsidRPr="009507FE">
              <w:lastRenderedPageBreak/>
              <w:t>ОПК.6.2. Применяет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tc>
        <w:tc>
          <w:tcPr>
            <w:tcW w:w="1984" w:type="dxa"/>
            <w:shd w:val="clear" w:color="auto" w:fill="auto"/>
          </w:tcPr>
          <w:p w:rsidR="00D42783" w:rsidRPr="009507FE" w:rsidRDefault="00D42783" w:rsidP="00D42783">
            <w:pPr>
              <w:jc w:val="both"/>
            </w:pPr>
            <w:r w:rsidRPr="009507FE">
              <w:t xml:space="preserve">Повышенный уровень </w:t>
            </w:r>
          </w:p>
          <w:p w:rsidR="00D42783" w:rsidRPr="009507FE" w:rsidRDefault="00D42783" w:rsidP="00D42783">
            <w:pPr>
              <w:jc w:val="both"/>
              <w:rPr>
                <w:highlight w:val="yellow"/>
              </w:rPr>
            </w:pPr>
            <w:r w:rsidRPr="009507FE">
              <w:t>(относительно базового  уровня)</w:t>
            </w:r>
          </w:p>
        </w:tc>
        <w:tc>
          <w:tcPr>
            <w:tcW w:w="1985" w:type="dxa"/>
            <w:shd w:val="clear" w:color="auto" w:fill="auto"/>
          </w:tcPr>
          <w:p w:rsidR="009507FE" w:rsidRPr="009507FE" w:rsidRDefault="009507FE" w:rsidP="009507FE">
            <w:pPr>
              <w:rPr>
                <w:rStyle w:val="markedcontent"/>
                <w:rFonts w:ascii="Arial" w:hAnsi="Arial" w:cs="Arial"/>
              </w:rPr>
            </w:pPr>
            <w:r w:rsidRPr="009507FE">
              <w:t>Знает в совершенстве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D42783" w:rsidRPr="009507FE" w:rsidRDefault="00D42783" w:rsidP="009507FE"/>
        </w:tc>
        <w:tc>
          <w:tcPr>
            <w:tcW w:w="1842" w:type="dxa"/>
            <w:shd w:val="clear" w:color="auto" w:fill="auto"/>
          </w:tcPr>
          <w:p w:rsidR="009507FE" w:rsidRPr="009507FE" w:rsidRDefault="009507FE" w:rsidP="009507FE">
            <w:r w:rsidRPr="009507FE">
              <w:t xml:space="preserve">Умеет качественно  </w:t>
            </w:r>
          </w:p>
          <w:p w:rsidR="00D42783" w:rsidRPr="009507FE" w:rsidRDefault="009507FE" w:rsidP="009507FE">
            <w:r w:rsidRPr="009507FE">
              <w:t xml:space="preserve">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 </w:t>
            </w:r>
          </w:p>
        </w:tc>
        <w:tc>
          <w:tcPr>
            <w:tcW w:w="1843" w:type="dxa"/>
            <w:shd w:val="clear" w:color="auto" w:fill="auto"/>
          </w:tcPr>
          <w:p w:rsidR="00D42783" w:rsidRPr="009507FE" w:rsidRDefault="009507FE" w:rsidP="00D42783">
            <w:pPr>
              <w:jc w:val="both"/>
            </w:pPr>
            <w:r w:rsidRPr="009507FE">
              <w:t>Владеет на повышенном уровне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деятельности обучающихся</w:t>
            </w:r>
          </w:p>
        </w:tc>
        <w:tc>
          <w:tcPr>
            <w:tcW w:w="1276" w:type="dxa"/>
          </w:tcPr>
          <w:p w:rsidR="00D42783" w:rsidRPr="00366BA1" w:rsidRDefault="00D42783" w:rsidP="00D42783">
            <w:pPr>
              <w:jc w:val="both"/>
            </w:pPr>
            <w:r w:rsidRPr="00366BA1">
              <w:t>5</w:t>
            </w:r>
          </w:p>
          <w:p w:rsidR="00D42783" w:rsidRPr="00366BA1" w:rsidRDefault="00D42783" w:rsidP="00D42783">
            <w:pPr>
              <w:jc w:val="both"/>
              <w:rPr>
                <w:b/>
                <w:bCs/>
              </w:rPr>
            </w:pPr>
            <w:r w:rsidRPr="00366BA1">
              <w:t>отлично</w:t>
            </w:r>
            <w:r w:rsidRPr="00366BA1">
              <w:rPr>
                <w:b/>
                <w:bCs/>
              </w:rPr>
              <w:t>/</w:t>
            </w:r>
          </w:p>
          <w:p w:rsidR="00D42783" w:rsidRPr="00366BA1" w:rsidRDefault="00D42783" w:rsidP="00D42783">
            <w:pPr>
              <w:jc w:val="both"/>
            </w:pPr>
            <w:r w:rsidRPr="00366BA1">
              <w:rPr>
                <w:b/>
                <w:bCs/>
              </w:rPr>
              <w:t>зачтено</w:t>
            </w:r>
          </w:p>
        </w:tc>
      </w:tr>
      <w:tr w:rsidR="00D42783" w:rsidRPr="00366BA1" w:rsidTr="00D42783">
        <w:tc>
          <w:tcPr>
            <w:tcW w:w="1560" w:type="dxa"/>
            <w:vMerge/>
            <w:shd w:val="clear" w:color="auto" w:fill="auto"/>
          </w:tcPr>
          <w:p w:rsidR="00D42783" w:rsidRPr="00366BA1" w:rsidRDefault="00D42783" w:rsidP="00D42783"/>
        </w:tc>
        <w:tc>
          <w:tcPr>
            <w:tcW w:w="1984" w:type="dxa"/>
            <w:shd w:val="clear" w:color="auto" w:fill="auto"/>
          </w:tcPr>
          <w:p w:rsidR="00D42783" w:rsidRPr="009507FE" w:rsidRDefault="00D42783" w:rsidP="00D42783">
            <w:pPr>
              <w:jc w:val="both"/>
            </w:pPr>
            <w:r w:rsidRPr="009507FE">
              <w:t>Базовый уровень (относительно порогового уровня)</w:t>
            </w:r>
          </w:p>
        </w:tc>
        <w:tc>
          <w:tcPr>
            <w:tcW w:w="1985" w:type="dxa"/>
            <w:shd w:val="clear" w:color="auto" w:fill="auto"/>
          </w:tcPr>
          <w:p w:rsidR="009507FE" w:rsidRPr="009507FE" w:rsidRDefault="009507FE" w:rsidP="009507FE">
            <w:pPr>
              <w:rPr>
                <w:rStyle w:val="markedcontent"/>
                <w:rFonts w:ascii="Arial" w:hAnsi="Arial" w:cs="Arial"/>
              </w:rPr>
            </w:pPr>
            <w:r w:rsidRPr="009507FE">
              <w:t>Знает на базовом уровне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D42783" w:rsidRPr="009507FE" w:rsidRDefault="00D42783" w:rsidP="009507FE"/>
        </w:tc>
        <w:tc>
          <w:tcPr>
            <w:tcW w:w="1842" w:type="dxa"/>
            <w:shd w:val="clear" w:color="auto" w:fill="auto"/>
          </w:tcPr>
          <w:p w:rsidR="009507FE" w:rsidRPr="009507FE" w:rsidRDefault="009507FE" w:rsidP="009507FE">
            <w:r w:rsidRPr="009507FE">
              <w:t xml:space="preserve">Умеет на базовом уровне </w:t>
            </w:r>
          </w:p>
          <w:p w:rsidR="00D42783" w:rsidRPr="009507FE" w:rsidRDefault="009507FE" w:rsidP="009507FE">
            <w:r w:rsidRPr="009507FE">
              <w:t xml:space="preserve">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 </w:t>
            </w:r>
          </w:p>
        </w:tc>
        <w:tc>
          <w:tcPr>
            <w:tcW w:w="1843" w:type="dxa"/>
            <w:shd w:val="clear" w:color="auto" w:fill="auto"/>
          </w:tcPr>
          <w:p w:rsidR="00D42783" w:rsidRPr="009507FE" w:rsidRDefault="009507FE" w:rsidP="00D42783">
            <w:pPr>
              <w:jc w:val="both"/>
            </w:pPr>
            <w:r w:rsidRPr="009507FE">
              <w:t>Владеет на базовом уровне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деятельности обучающихся</w:t>
            </w:r>
          </w:p>
        </w:tc>
        <w:tc>
          <w:tcPr>
            <w:tcW w:w="1276" w:type="dxa"/>
          </w:tcPr>
          <w:p w:rsidR="00D42783" w:rsidRPr="00366BA1" w:rsidRDefault="00D42783" w:rsidP="00D42783">
            <w:pPr>
              <w:jc w:val="both"/>
            </w:pPr>
            <w:r w:rsidRPr="00366BA1">
              <w:t>4</w:t>
            </w:r>
          </w:p>
          <w:p w:rsidR="00D42783" w:rsidRPr="00366BA1" w:rsidRDefault="00D42783" w:rsidP="00D42783">
            <w:pPr>
              <w:jc w:val="both"/>
              <w:rPr>
                <w:b/>
                <w:bCs/>
              </w:rPr>
            </w:pPr>
            <w:r w:rsidRPr="00366BA1">
              <w:t>хорошо</w:t>
            </w:r>
            <w:r w:rsidRPr="00366BA1">
              <w:rPr>
                <w:b/>
                <w:bCs/>
              </w:rPr>
              <w:t>/</w:t>
            </w:r>
          </w:p>
          <w:p w:rsidR="00D42783" w:rsidRPr="00366BA1" w:rsidRDefault="00D42783" w:rsidP="00D42783">
            <w:pPr>
              <w:jc w:val="both"/>
            </w:pPr>
            <w:r w:rsidRPr="00366BA1">
              <w:rPr>
                <w:b/>
                <w:bCs/>
              </w:rPr>
              <w:t>зачтено</w:t>
            </w:r>
          </w:p>
        </w:tc>
      </w:tr>
      <w:tr w:rsidR="00D42783" w:rsidRPr="00366BA1" w:rsidTr="00D42783">
        <w:tc>
          <w:tcPr>
            <w:tcW w:w="1560" w:type="dxa"/>
            <w:vMerge/>
            <w:shd w:val="clear" w:color="auto" w:fill="auto"/>
          </w:tcPr>
          <w:p w:rsidR="00D42783" w:rsidRPr="00366BA1" w:rsidRDefault="00D42783" w:rsidP="00D42783"/>
        </w:tc>
        <w:tc>
          <w:tcPr>
            <w:tcW w:w="1984" w:type="dxa"/>
            <w:shd w:val="clear" w:color="auto" w:fill="auto"/>
          </w:tcPr>
          <w:p w:rsidR="00D42783" w:rsidRPr="009507FE" w:rsidRDefault="00D42783" w:rsidP="00D42783">
            <w:pPr>
              <w:jc w:val="both"/>
            </w:pPr>
            <w:r w:rsidRPr="009507FE">
              <w:t>Пороговый уровень (обязательный для всех студентов)</w:t>
            </w:r>
          </w:p>
        </w:tc>
        <w:tc>
          <w:tcPr>
            <w:tcW w:w="1985" w:type="dxa"/>
            <w:shd w:val="clear" w:color="auto" w:fill="auto"/>
          </w:tcPr>
          <w:p w:rsidR="009507FE" w:rsidRPr="009507FE" w:rsidRDefault="009507FE" w:rsidP="009507FE">
            <w:pPr>
              <w:rPr>
                <w:rStyle w:val="markedcontent"/>
                <w:rFonts w:ascii="Arial" w:hAnsi="Arial" w:cs="Arial"/>
              </w:rPr>
            </w:pPr>
            <w:r w:rsidRPr="009507FE">
              <w:t>Знает на пороговом уровне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D42783" w:rsidRPr="009507FE" w:rsidRDefault="00D42783" w:rsidP="009507FE"/>
        </w:tc>
        <w:tc>
          <w:tcPr>
            <w:tcW w:w="1842" w:type="dxa"/>
            <w:shd w:val="clear" w:color="auto" w:fill="auto"/>
          </w:tcPr>
          <w:p w:rsidR="009507FE" w:rsidRPr="009507FE" w:rsidRDefault="009507FE" w:rsidP="009507FE">
            <w:r w:rsidRPr="009507FE">
              <w:t xml:space="preserve">Умеет на пороговом уровне </w:t>
            </w:r>
          </w:p>
          <w:p w:rsidR="00D42783" w:rsidRPr="009507FE" w:rsidRDefault="009507FE" w:rsidP="009507FE">
            <w:r w:rsidRPr="009507FE">
              <w:t xml:space="preserve">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 </w:t>
            </w:r>
          </w:p>
        </w:tc>
        <w:tc>
          <w:tcPr>
            <w:tcW w:w="1843" w:type="dxa"/>
            <w:shd w:val="clear" w:color="auto" w:fill="auto"/>
          </w:tcPr>
          <w:p w:rsidR="00D42783" w:rsidRPr="009507FE" w:rsidRDefault="009507FE" w:rsidP="00D42783">
            <w:pPr>
              <w:jc w:val="both"/>
            </w:pPr>
            <w:r w:rsidRPr="009507FE">
              <w:t>Владеет на пороговом уровне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деятельности обучающихся</w:t>
            </w:r>
          </w:p>
        </w:tc>
        <w:tc>
          <w:tcPr>
            <w:tcW w:w="1276" w:type="dxa"/>
          </w:tcPr>
          <w:p w:rsidR="00D42783" w:rsidRPr="00366BA1" w:rsidRDefault="00D42783" w:rsidP="00D42783">
            <w:pPr>
              <w:jc w:val="both"/>
              <w:rPr>
                <w:b/>
                <w:bCs/>
              </w:rPr>
            </w:pPr>
            <w:r w:rsidRPr="00366BA1">
              <w:t>3 удовлетвори-тельно</w:t>
            </w:r>
            <w:r w:rsidRPr="00366BA1">
              <w:rPr>
                <w:b/>
                <w:bCs/>
              </w:rPr>
              <w:t>/</w:t>
            </w:r>
          </w:p>
          <w:p w:rsidR="00D42783" w:rsidRPr="00366BA1" w:rsidRDefault="00D42783" w:rsidP="00D42783">
            <w:pPr>
              <w:jc w:val="both"/>
            </w:pPr>
            <w:r w:rsidRPr="00366BA1">
              <w:rPr>
                <w:b/>
                <w:bCs/>
              </w:rPr>
              <w:t>зачтено</w:t>
            </w:r>
          </w:p>
        </w:tc>
      </w:tr>
      <w:tr w:rsidR="009507FE" w:rsidRPr="00366BA1" w:rsidTr="00D42783">
        <w:tc>
          <w:tcPr>
            <w:tcW w:w="1560" w:type="dxa"/>
            <w:vMerge/>
            <w:shd w:val="clear" w:color="auto" w:fill="auto"/>
          </w:tcPr>
          <w:p w:rsidR="009507FE" w:rsidRPr="00366BA1" w:rsidRDefault="009507FE" w:rsidP="00D42783"/>
        </w:tc>
        <w:tc>
          <w:tcPr>
            <w:tcW w:w="1984" w:type="dxa"/>
            <w:shd w:val="clear" w:color="auto" w:fill="auto"/>
          </w:tcPr>
          <w:p w:rsidR="009507FE" w:rsidRPr="00366BA1" w:rsidRDefault="009507FE" w:rsidP="00D42783">
            <w:pPr>
              <w:jc w:val="both"/>
              <w:rPr>
                <w:bCs/>
              </w:rPr>
            </w:pPr>
            <w:r w:rsidRPr="00366BA1">
              <w:rPr>
                <w:bCs/>
              </w:rPr>
              <w:t>Компетенция не сформирована</w:t>
            </w:r>
          </w:p>
          <w:p w:rsidR="009507FE" w:rsidRPr="00366BA1" w:rsidRDefault="009507FE" w:rsidP="00D42783">
            <w:pPr>
              <w:jc w:val="both"/>
            </w:pPr>
            <w:r w:rsidRPr="00366BA1">
              <w:t>(соответствующий результат обучения не достигнут)</w:t>
            </w:r>
          </w:p>
        </w:tc>
        <w:tc>
          <w:tcPr>
            <w:tcW w:w="1985" w:type="dxa"/>
            <w:shd w:val="clear" w:color="auto" w:fill="auto"/>
          </w:tcPr>
          <w:p w:rsidR="009507FE" w:rsidRPr="009507FE" w:rsidRDefault="009507FE" w:rsidP="00C06390">
            <w:pPr>
              <w:rPr>
                <w:rStyle w:val="markedcontent"/>
                <w:rFonts w:ascii="Arial" w:hAnsi="Arial" w:cs="Arial"/>
              </w:rPr>
            </w:pPr>
            <w:r w:rsidRPr="009507FE">
              <w:t>Не знает на пороговом уровне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9507FE" w:rsidRPr="009507FE" w:rsidRDefault="009507FE" w:rsidP="00C06390"/>
        </w:tc>
        <w:tc>
          <w:tcPr>
            <w:tcW w:w="1842" w:type="dxa"/>
            <w:shd w:val="clear" w:color="auto" w:fill="auto"/>
          </w:tcPr>
          <w:p w:rsidR="009507FE" w:rsidRPr="009507FE" w:rsidRDefault="009507FE" w:rsidP="00C06390">
            <w:r w:rsidRPr="009507FE">
              <w:t xml:space="preserve">Не умеет на пороговом уровне </w:t>
            </w:r>
          </w:p>
          <w:p w:rsidR="009507FE" w:rsidRPr="009507FE" w:rsidRDefault="009507FE" w:rsidP="00C06390">
            <w:r w:rsidRPr="009507FE">
              <w:t>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w:t>
            </w:r>
            <w:r w:rsidRPr="009507FE">
              <w:lastRenderedPageBreak/>
              <w:t xml:space="preserve">сти обучающихся; </w:t>
            </w:r>
          </w:p>
        </w:tc>
        <w:tc>
          <w:tcPr>
            <w:tcW w:w="1843" w:type="dxa"/>
            <w:shd w:val="clear" w:color="auto" w:fill="auto"/>
          </w:tcPr>
          <w:p w:rsidR="009507FE" w:rsidRPr="009507FE" w:rsidRDefault="009507FE" w:rsidP="00C06390">
            <w:pPr>
              <w:jc w:val="both"/>
            </w:pPr>
            <w:r w:rsidRPr="009507FE">
              <w:lastRenderedPageBreak/>
              <w:t xml:space="preserve">Не владеет на пороговом уровне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w:t>
            </w:r>
            <w:r w:rsidRPr="009507FE">
              <w:lastRenderedPageBreak/>
              <w:t>деятельности обучающихся</w:t>
            </w:r>
          </w:p>
        </w:tc>
        <w:tc>
          <w:tcPr>
            <w:tcW w:w="1276" w:type="dxa"/>
          </w:tcPr>
          <w:p w:rsidR="009507FE" w:rsidRPr="00366BA1" w:rsidRDefault="009507FE" w:rsidP="00D42783">
            <w:pPr>
              <w:jc w:val="both"/>
            </w:pPr>
            <w:r w:rsidRPr="00366BA1">
              <w:lastRenderedPageBreak/>
              <w:t>1-2</w:t>
            </w:r>
          </w:p>
          <w:p w:rsidR="009507FE" w:rsidRPr="00366BA1" w:rsidRDefault="009507FE" w:rsidP="00D42783">
            <w:pPr>
              <w:jc w:val="both"/>
              <w:rPr>
                <w:b/>
                <w:bCs/>
              </w:rPr>
            </w:pPr>
            <w:r w:rsidRPr="00366BA1">
              <w:t>неудовлетво-рительно</w:t>
            </w:r>
            <w:r w:rsidRPr="00366BA1">
              <w:rPr>
                <w:b/>
                <w:bCs/>
              </w:rPr>
              <w:t>/</w:t>
            </w:r>
          </w:p>
          <w:p w:rsidR="009507FE" w:rsidRPr="00366BA1" w:rsidRDefault="009507FE" w:rsidP="00D42783">
            <w:pPr>
              <w:jc w:val="both"/>
            </w:pPr>
            <w:r w:rsidRPr="00366BA1">
              <w:rPr>
                <w:b/>
                <w:bCs/>
              </w:rPr>
              <w:t>не зачтено</w:t>
            </w:r>
          </w:p>
        </w:tc>
      </w:tr>
    </w:tbl>
    <w:p w:rsidR="00226237" w:rsidRDefault="00226237" w:rsidP="00226237">
      <w:pPr>
        <w:spacing w:line="23" w:lineRule="atLeast"/>
        <w:ind w:firstLine="284"/>
        <w:jc w:val="both"/>
        <w:rPr>
          <w:i/>
        </w:rPr>
      </w:pPr>
    </w:p>
    <w:p w:rsidR="00226237" w:rsidRPr="00532166" w:rsidRDefault="00226237" w:rsidP="00226237">
      <w:pPr>
        <w:spacing w:line="23" w:lineRule="atLeast"/>
        <w:ind w:firstLine="284"/>
        <w:jc w:val="both"/>
        <w:rPr>
          <w:i/>
        </w:rPr>
      </w:pPr>
    </w:p>
    <w:p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rsidR="00201D26" w:rsidRDefault="00201D26" w:rsidP="00201D26">
      <w:pPr>
        <w:pStyle w:val="af"/>
        <w:spacing w:line="23" w:lineRule="atLeast"/>
        <w:ind w:left="360"/>
        <w:jc w:val="center"/>
        <w:rPr>
          <w:b/>
          <w:bCs/>
        </w:rPr>
      </w:pPr>
    </w:p>
    <w:p w:rsidR="00DD46C3" w:rsidRPr="00BF015B" w:rsidRDefault="00DD46C3" w:rsidP="00201D26">
      <w:pPr>
        <w:pStyle w:val="af"/>
        <w:spacing w:line="23" w:lineRule="atLeast"/>
        <w:ind w:left="3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11"/>
        <w:gridCol w:w="2634"/>
        <w:gridCol w:w="2976"/>
      </w:tblGrid>
      <w:tr w:rsidR="008845E5" w:rsidTr="008845E5">
        <w:tc>
          <w:tcPr>
            <w:tcW w:w="2093"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rPr>
                <w:b/>
                <w:bCs/>
                <w:lang w:eastAsia="en-US"/>
              </w:rPr>
            </w:pPr>
            <w:r>
              <w:rPr>
                <w:lang w:eastAsia="en-US"/>
              </w:rPr>
              <w:t>Контролируемые этапы</w:t>
            </w:r>
            <w:r>
              <w:rPr>
                <w:vertAlign w:val="superscript"/>
                <w:lang w:eastAsia="en-US"/>
              </w:rPr>
              <w:t>*</w:t>
            </w:r>
          </w:p>
        </w:tc>
        <w:tc>
          <w:tcPr>
            <w:tcW w:w="2611" w:type="dxa"/>
            <w:tcBorders>
              <w:top w:val="single" w:sz="4" w:space="0" w:color="auto"/>
              <w:left w:val="single" w:sz="4" w:space="0" w:color="auto"/>
              <w:bottom w:val="single" w:sz="4" w:space="0" w:color="auto"/>
              <w:right w:val="single" w:sz="4" w:space="0" w:color="auto"/>
            </w:tcBorders>
          </w:tcPr>
          <w:p w:rsidR="008845E5" w:rsidRDefault="008845E5">
            <w:pPr>
              <w:spacing w:line="23" w:lineRule="atLeast"/>
              <w:jc w:val="center"/>
              <w:rPr>
                <w:b/>
                <w:bCs/>
                <w:lang w:eastAsia="en-US"/>
              </w:rPr>
            </w:pPr>
            <w:r>
              <w:rPr>
                <w:lang w:eastAsia="en-US"/>
              </w:rPr>
              <w:t xml:space="preserve">Формируемые компетенции </w:t>
            </w:r>
          </w:p>
          <w:p w:rsidR="008845E5" w:rsidRDefault="008845E5">
            <w:pPr>
              <w:spacing w:line="23" w:lineRule="atLeast"/>
              <w:jc w:val="center"/>
              <w:rPr>
                <w:b/>
                <w:bCs/>
                <w:lang w:eastAsia="en-US"/>
              </w:rPr>
            </w:pPr>
          </w:p>
        </w:tc>
        <w:tc>
          <w:tcPr>
            <w:tcW w:w="2634"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jc w:val="center"/>
              <w:rPr>
                <w:b/>
                <w:bCs/>
                <w:lang w:eastAsia="en-US"/>
              </w:rPr>
            </w:pPr>
            <w:r>
              <w:rPr>
                <w:lang w:eastAsia="en-US"/>
              </w:rPr>
              <w:t>Оценочные средства</w:t>
            </w:r>
          </w:p>
        </w:tc>
        <w:tc>
          <w:tcPr>
            <w:tcW w:w="2976"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rPr>
                <w:b/>
                <w:bCs/>
                <w:lang w:eastAsia="en-US"/>
              </w:rPr>
            </w:pPr>
            <w:r>
              <w:rPr>
                <w:lang w:eastAsia="en-US"/>
              </w:rPr>
              <w:t xml:space="preserve">Методические материалы, характеризующие процедуры оценивания </w:t>
            </w:r>
            <w:r>
              <w:rPr>
                <w:vertAlign w:val="superscript"/>
                <w:lang w:eastAsia="en-US"/>
              </w:rPr>
              <w:t>**</w:t>
            </w:r>
          </w:p>
        </w:tc>
      </w:tr>
      <w:tr w:rsidR="008845E5" w:rsidTr="008845E5">
        <w:tc>
          <w:tcPr>
            <w:tcW w:w="2093"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rPr>
                <w:bCs/>
                <w:lang w:eastAsia="en-US"/>
              </w:rPr>
            </w:pPr>
            <w:r>
              <w:rPr>
                <w:bCs/>
                <w:lang w:eastAsia="en-US"/>
              </w:rPr>
              <w:t>Подготовительный</w:t>
            </w:r>
          </w:p>
        </w:tc>
        <w:tc>
          <w:tcPr>
            <w:tcW w:w="2611" w:type="dxa"/>
            <w:tcBorders>
              <w:top w:val="single" w:sz="4" w:space="0" w:color="auto"/>
              <w:left w:val="single" w:sz="4" w:space="0" w:color="auto"/>
              <w:bottom w:val="single" w:sz="4" w:space="0" w:color="auto"/>
              <w:right w:val="single" w:sz="4" w:space="0" w:color="auto"/>
            </w:tcBorders>
            <w:hideMark/>
          </w:tcPr>
          <w:p w:rsidR="008845E5" w:rsidRDefault="008845E5" w:rsidP="00D42783">
            <w:pPr>
              <w:spacing w:line="23" w:lineRule="atLeast"/>
              <w:rPr>
                <w:bCs/>
                <w:lang w:eastAsia="en-US"/>
              </w:rPr>
            </w:pPr>
            <w:r>
              <w:rPr>
                <w:bCs/>
                <w:lang w:eastAsia="en-US"/>
              </w:rPr>
              <w:t>ОПК-5, ОПК-6</w:t>
            </w:r>
          </w:p>
        </w:tc>
        <w:tc>
          <w:tcPr>
            <w:tcW w:w="2634"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rPr>
                <w:bCs/>
                <w:i/>
                <w:lang w:eastAsia="en-US"/>
              </w:rPr>
            </w:pPr>
            <w:r>
              <w:rPr>
                <w:bCs/>
                <w:i/>
                <w:lang w:eastAsia="en-US"/>
              </w:rPr>
              <w:t xml:space="preserve">Инструктаж </w:t>
            </w:r>
          </w:p>
        </w:tc>
        <w:tc>
          <w:tcPr>
            <w:tcW w:w="2976"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rPr>
                <w:i/>
                <w:lang w:eastAsia="en-US" w:bidi="mr-IN"/>
              </w:rPr>
            </w:pPr>
            <w:r>
              <w:rPr>
                <w:i/>
                <w:lang w:eastAsia="en-US" w:bidi="mr-IN"/>
              </w:rPr>
              <w:t xml:space="preserve">Инструкции по технике безопасности </w:t>
            </w:r>
          </w:p>
        </w:tc>
      </w:tr>
      <w:tr w:rsidR="00D42783" w:rsidTr="008845E5">
        <w:tc>
          <w:tcPr>
            <w:tcW w:w="2093" w:type="dxa"/>
            <w:tcBorders>
              <w:top w:val="single" w:sz="4" w:space="0" w:color="auto"/>
              <w:left w:val="single" w:sz="4" w:space="0" w:color="auto"/>
              <w:bottom w:val="single" w:sz="4" w:space="0" w:color="auto"/>
              <w:right w:val="single" w:sz="4" w:space="0" w:color="auto"/>
            </w:tcBorders>
            <w:hideMark/>
          </w:tcPr>
          <w:p w:rsidR="00D42783" w:rsidRDefault="00D42783">
            <w:pPr>
              <w:spacing w:line="23" w:lineRule="atLeast"/>
              <w:rPr>
                <w:bCs/>
                <w:lang w:eastAsia="en-US"/>
              </w:rPr>
            </w:pPr>
            <w:r>
              <w:rPr>
                <w:bCs/>
                <w:lang w:eastAsia="en-US"/>
              </w:rPr>
              <w:t>Ознакомительный</w:t>
            </w:r>
          </w:p>
        </w:tc>
        <w:tc>
          <w:tcPr>
            <w:tcW w:w="2611" w:type="dxa"/>
            <w:tcBorders>
              <w:top w:val="single" w:sz="4" w:space="0" w:color="auto"/>
              <w:left w:val="single" w:sz="4" w:space="0" w:color="auto"/>
              <w:bottom w:val="single" w:sz="4" w:space="0" w:color="auto"/>
              <w:right w:val="single" w:sz="4" w:space="0" w:color="auto"/>
            </w:tcBorders>
            <w:hideMark/>
          </w:tcPr>
          <w:p w:rsidR="00D42783" w:rsidRDefault="00D42783">
            <w:r w:rsidRPr="00E54BCF">
              <w:rPr>
                <w:bCs/>
                <w:lang w:eastAsia="en-US"/>
              </w:rPr>
              <w:t>ОПК-5, ОПК-6</w:t>
            </w:r>
          </w:p>
        </w:tc>
        <w:tc>
          <w:tcPr>
            <w:tcW w:w="2634" w:type="dxa"/>
            <w:tcBorders>
              <w:top w:val="single" w:sz="4" w:space="0" w:color="auto"/>
              <w:left w:val="single" w:sz="4" w:space="0" w:color="auto"/>
              <w:bottom w:val="single" w:sz="4" w:space="0" w:color="auto"/>
              <w:right w:val="single" w:sz="4" w:space="0" w:color="auto"/>
            </w:tcBorders>
            <w:hideMark/>
          </w:tcPr>
          <w:p w:rsidR="00D42783" w:rsidRDefault="00D42783">
            <w:pPr>
              <w:spacing w:line="23" w:lineRule="atLeast"/>
              <w:rPr>
                <w:bCs/>
                <w:i/>
                <w:lang w:eastAsia="en-US"/>
              </w:rPr>
            </w:pPr>
            <w:r>
              <w:rPr>
                <w:i/>
                <w:lang w:eastAsia="en-US"/>
              </w:rPr>
              <w:t>Собеседование</w:t>
            </w:r>
          </w:p>
        </w:tc>
        <w:tc>
          <w:tcPr>
            <w:tcW w:w="2976" w:type="dxa"/>
            <w:tcBorders>
              <w:top w:val="single" w:sz="4" w:space="0" w:color="auto"/>
              <w:left w:val="single" w:sz="4" w:space="0" w:color="auto"/>
              <w:bottom w:val="single" w:sz="4" w:space="0" w:color="auto"/>
              <w:right w:val="single" w:sz="4" w:space="0" w:color="auto"/>
            </w:tcBorders>
            <w:hideMark/>
          </w:tcPr>
          <w:p w:rsidR="00D42783" w:rsidRDefault="00D42783">
            <w:pPr>
              <w:spacing w:line="23" w:lineRule="atLeast"/>
              <w:rPr>
                <w:bCs/>
                <w:i/>
                <w:lang w:eastAsia="en-US"/>
              </w:rPr>
            </w:pPr>
            <w:r>
              <w:rPr>
                <w:i/>
                <w:lang w:eastAsia="en-US"/>
              </w:rPr>
              <w:t>Вопросы по заданиям практики</w:t>
            </w:r>
          </w:p>
        </w:tc>
      </w:tr>
      <w:tr w:rsidR="00D42783" w:rsidTr="008845E5">
        <w:tc>
          <w:tcPr>
            <w:tcW w:w="2093" w:type="dxa"/>
            <w:tcBorders>
              <w:top w:val="single" w:sz="4" w:space="0" w:color="auto"/>
              <w:left w:val="single" w:sz="4" w:space="0" w:color="auto"/>
              <w:bottom w:val="single" w:sz="4" w:space="0" w:color="auto"/>
              <w:right w:val="single" w:sz="4" w:space="0" w:color="auto"/>
            </w:tcBorders>
            <w:hideMark/>
          </w:tcPr>
          <w:p w:rsidR="00D42783" w:rsidRDefault="00D42783">
            <w:pPr>
              <w:spacing w:line="23" w:lineRule="atLeast"/>
              <w:rPr>
                <w:bCs/>
                <w:lang w:eastAsia="en-US"/>
              </w:rPr>
            </w:pPr>
            <w:r>
              <w:rPr>
                <w:bCs/>
                <w:lang w:eastAsia="en-US"/>
              </w:rPr>
              <w:t>Основной</w:t>
            </w:r>
          </w:p>
        </w:tc>
        <w:tc>
          <w:tcPr>
            <w:tcW w:w="2611" w:type="dxa"/>
            <w:tcBorders>
              <w:top w:val="single" w:sz="4" w:space="0" w:color="auto"/>
              <w:left w:val="single" w:sz="4" w:space="0" w:color="auto"/>
              <w:bottom w:val="single" w:sz="4" w:space="0" w:color="auto"/>
              <w:right w:val="single" w:sz="4" w:space="0" w:color="auto"/>
            </w:tcBorders>
            <w:hideMark/>
          </w:tcPr>
          <w:p w:rsidR="00D42783" w:rsidRDefault="00D42783">
            <w:r w:rsidRPr="00E54BCF">
              <w:rPr>
                <w:bCs/>
                <w:lang w:eastAsia="en-US"/>
              </w:rPr>
              <w:t>ОПК-5, ОПК-6</w:t>
            </w:r>
          </w:p>
        </w:tc>
        <w:tc>
          <w:tcPr>
            <w:tcW w:w="2634" w:type="dxa"/>
            <w:tcBorders>
              <w:top w:val="single" w:sz="4" w:space="0" w:color="auto"/>
              <w:left w:val="single" w:sz="4" w:space="0" w:color="auto"/>
              <w:bottom w:val="single" w:sz="4" w:space="0" w:color="auto"/>
              <w:right w:val="single" w:sz="4" w:space="0" w:color="auto"/>
            </w:tcBorders>
            <w:hideMark/>
          </w:tcPr>
          <w:p w:rsidR="00D42783" w:rsidRDefault="00D42783">
            <w:pPr>
              <w:spacing w:line="23" w:lineRule="atLeast"/>
              <w:rPr>
                <w:bCs/>
                <w:i/>
                <w:lang w:eastAsia="en-US"/>
              </w:rPr>
            </w:pPr>
            <w:r>
              <w:rPr>
                <w:bCs/>
                <w:i/>
                <w:lang w:eastAsia="en-US"/>
              </w:rPr>
              <w:t>Отчет по практике, дневник практики</w:t>
            </w:r>
          </w:p>
        </w:tc>
        <w:tc>
          <w:tcPr>
            <w:tcW w:w="2976" w:type="dxa"/>
            <w:tcBorders>
              <w:top w:val="single" w:sz="4" w:space="0" w:color="auto"/>
              <w:left w:val="single" w:sz="4" w:space="0" w:color="auto"/>
              <w:bottom w:val="single" w:sz="4" w:space="0" w:color="auto"/>
              <w:right w:val="single" w:sz="4" w:space="0" w:color="auto"/>
            </w:tcBorders>
            <w:hideMark/>
          </w:tcPr>
          <w:p w:rsidR="00D42783" w:rsidRDefault="00D42783">
            <w:pPr>
              <w:spacing w:line="23" w:lineRule="atLeast"/>
              <w:rPr>
                <w:bCs/>
                <w:i/>
                <w:lang w:eastAsia="en-US"/>
              </w:rPr>
            </w:pPr>
            <w:r>
              <w:rPr>
                <w:i/>
                <w:lang w:eastAsia="en-US" w:bidi="mr-IN"/>
              </w:rPr>
              <w:t xml:space="preserve">Задания для выполнения отчета по практике, заполнение дневника практики </w:t>
            </w:r>
          </w:p>
        </w:tc>
      </w:tr>
      <w:tr w:rsidR="008845E5" w:rsidTr="008845E5">
        <w:tc>
          <w:tcPr>
            <w:tcW w:w="2093"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rPr>
                <w:bCs/>
                <w:lang w:eastAsia="en-US"/>
              </w:rPr>
            </w:pPr>
            <w:r>
              <w:rPr>
                <w:bCs/>
                <w:lang w:eastAsia="en-US"/>
              </w:rPr>
              <w:t>Заключительный</w:t>
            </w:r>
          </w:p>
        </w:tc>
        <w:tc>
          <w:tcPr>
            <w:tcW w:w="2611" w:type="dxa"/>
            <w:tcBorders>
              <w:top w:val="single" w:sz="4" w:space="0" w:color="auto"/>
              <w:left w:val="single" w:sz="4" w:space="0" w:color="auto"/>
              <w:bottom w:val="single" w:sz="4" w:space="0" w:color="auto"/>
              <w:right w:val="single" w:sz="4" w:space="0" w:color="auto"/>
            </w:tcBorders>
            <w:hideMark/>
          </w:tcPr>
          <w:p w:rsidR="008845E5" w:rsidRDefault="00D42783">
            <w:pPr>
              <w:spacing w:line="23" w:lineRule="atLeast"/>
              <w:rPr>
                <w:bCs/>
                <w:lang w:eastAsia="en-US"/>
              </w:rPr>
            </w:pPr>
            <w:r>
              <w:rPr>
                <w:bCs/>
                <w:lang w:eastAsia="en-US"/>
              </w:rPr>
              <w:t>ОПК-5, ОПК-6</w:t>
            </w:r>
          </w:p>
        </w:tc>
        <w:tc>
          <w:tcPr>
            <w:tcW w:w="2634"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rPr>
                <w:bCs/>
                <w:i/>
                <w:lang w:eastAsia="en-US"/>
              </w:rPr>
            </w:pPr>
            <w:r>
              <w:rPr>
                <w:bCs/>
                <w:i/>
                <w:lang w:eastAsia="en-US"/>
              </w:rPr>
              <w:t>Доклад</w:t>
            </w:r>
          </w:p>
        </w:tc>
        <w:tc>
          <w:tcPr>
            <w:tcW w:w="2976" w:type="dxa"/>
            <w:tcBorders>
              <w:top w:val="single" w:sz="4" w:space="0" w:color="auto"/>
              <w:left w:val="single" w:sz="4" w:space="0" w:color="auto"/>
              <w:bottom w:val="single" w:sz="4" w:space="0" w:color="auto"/>
              <w:right w:val="single" w:sz="4" w:space="0" w:color="auto"/>
            </w:tcBorders>
            <w:hideMark/>
          </w:tcPr>
          <w:p w:rsidR="008845E5" w:rsidRDefault="008845E5">
            <w:pPr>
              <w:spacing w:line="23" w:lineRule="atLeast"/>
              <w:rPr>
                <w:lang w:eastAsia="en-US" w:bidi="mr-IN"/>
              </w:rPr>
            </w:pPr>
            <w:r>
              <w:rPr>
                <w:lang w:eastAsia="en-US" w:bidi="mr-IN"/>
              </w:rPr>
              <w:t xml:space="preserve">Подготовка и сдача доклада </w:t>
            </w:r>
          </w:p>
        </w:tc>
      </w:tr>
    </w:tbl>
    <w:p w:rsidR="00201D26" w:rsidRDefault="00201D26" w:rsidP="00201D26">
      <w:pPr>
        <w:spacing w:line="23" w:lineRule="atLeast"/>
      </w:pPr>
    </w:p>
    <w:p w:rsidR="00201D26" w:rsidRDefault="00201D26" w:rsidP="00201D26">
      <w:pPr>
        <w:ind w:left="-567"/>
        <w:jc w:val="center"/>
        <w:rPr>
          <w:b/>
          <w:bCs/>
        </w:rPr>
      </w:pPr>
    </w:p>
    <w:p w:rsidR="00201D26" w:rsidRPr="00005225" w:rsidRDefault="00201D26" w:rsidP="008845E5">
      <w:pPr>
        <w:spacing w:line="23" w:lineRule="atLeast"/>
        <w:jc w:val="center"/>
        <w:rPr>
          <w:b/>
          <w:sz w:val="24"/>
          <w:szCs w:val="24"/>
        </w:rPr>
      </w:pPr>
      <w:r w:rsidRPr="00317AEA">
        <w:rPr>
          <w:b/>
          <w:bCs/>
          <w:sz w:val="24"/>
          <w:szCs w:val="24"/>
        </w:rPr>
        <w:t xml:space="preserve"> </w:t>
      </w:r>
      <w:r>
        <w:rPr>
          <w:b/>
          <w:sz w:val="24"/>
          <w:szCs w:val="24"/>
        </w:rPr>
        <w:t>3.</w:t>
      </w:r>
      <w:r w:rsidRPr="00005225">
        <w:rPr>
          <w:b/>
          <w:sz w:val="24"/>
          <w:szCs w:val="24"/>
        </w:rPr>
        <w:t xml:space="preserve">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201D26" w:rsidRPr="00155CEC" w:rsidRDefault="00201D26" w:rsidP="00201D26">
      <w:pPr>
        <w:pStyle w:val="10"/>
        <w:spacing w:line="240" w:lineRule="auto"/>
        <w:ind w:left="0" w:firstLine="0"/>
        <w:jc w:val="both"/>
        <w:rPr>
          <w:b/>
          <w:szCs w:val="28"/>
        </w:rPr>
      </w:pPr>
      <w:r w:rsidRPr="00155CEC">
        <w:rPr>
          <w:b/>
          <w:szCs w:val="28"/>
        </w:rPr>
        <w:t xml:space="preserve"> </w:t>
      </w:r>
    </w:p>
    <w:p w:rsidR="008845E5" w:rsidRDefault="008845E5" w:rsidP="008845E5">
      <w:pPr>
        <w:pStyle w:val="10"/>
        <w:spacing w:line="240" w:lineRule="auto"/>
        <w:ind w:left="0" w:firstLine="0"/>
        <w:jc w:val="both"/>
        <w:rPr>
          <w:sz w:val="24"/>
          <w:szCs w:val="24"/>
        </w:rPr>
      </w:pPr>
      <w:r>
        <w:rPr>
          <w:sz w:val="24"/>
          <w:szCs w:val="24"/>
        </w:rPr>
        <w:t>1.Сроки проведения процедуры оценивания -в конце практики</w:t>
      </w:r>
    </w:p>
    <w:p w:rsidR="008845E5" w:rsidRDefault="008845E5" w:rsidP="008845E5">
      <w:pPr>
        <w:jc w:val="both"/>
        <w:rPr>
          <w:sz w:val="24"/>
          <w:szCs w:val="24"/>
        </w:rPr>
      </w:pPr>
      <w:r>
        <w:rPr>
          <w:sz w:val="24"/>
          <w:szCs w:val="24"/>
        </w:rPr>
        <w:t xml:space="preserve">2. Место проведения процедуры оцениванияв учебной аудитории </w:t>
      </w:r>
    </w:p>
    <w:p w:rsidR="008845E5" w:rsidRDefault="008845E5" w:rsidP="008845E5">
      <w:pPr>
        <w:jc w:val="both"/>
        <w:rPr>
          <w:i/>
          <w:sz w:val="24"/>
          <w:szCs w:val="24"/>
        </w:rPr>
      </w:pPr>
      <w:r>
        <w:rPr>
          <w:sz w:val="24"/>
          <w:szCs w:val="24"/>
        </w:rPr>
        <w:t>3. Оценивание проводится преподавателем,осуществляющим руководство практикой</w:t>
      </w:r>
    </w:p>
    <w:p w:rsidR="008845E5" w:rsidRDefault="008845E5" w:rsidP="008845E5">
      <w:pPr>
        <w:jc w:val="both"/>
        <w:rPr>
          <w:i/>
        </w:rPr>
      </w:pPr>
      <w:r>
        <w:rPr>
          <w:sz w:val="24"/>
          <w:szCs w:val="24"/>
        </w:rPr>
        <w:t xml:space="preserve">4. Форма предъявления заданий- устное сообщение </w:t>
      </w:r>
    </w:p>
    <w:p w:rsidR="008845E5" w:rsidRDefault="008845E5" w:rsidP="008845E5">
      <w:pPr>
        <w:jc w:val="both"/>
        <w:rPr>
          <w:sz w:val="24"/>
          <w:szCs w:val="24"/>
        </w:rPr>
      </w:pPr>
      <w:r>
        <w:rPr>
          <w:sz w:val="24"/>
          <w:szCs w:val="24"/>
        </w:rPr>
        <w:t xml:space="preserve">5. Время выполнения заданий в течение 6 недель практики </w:t>
      </w:r>
    </w:p>
    <w:p w:rsidR="008845E5" w:rsidRDefault="008845E5" w:rsidP="008845E5">
      <w:pPr>
        <w:jc w:val="both"/>
        <w:rPr>
          <w:sz w:val="24"/>
          <w:szCs w:val="24"/>
        </w:rPr>
      </w:pPr>
      <w:r>
        <w:rPr>
          <w:sz w:val="24"/>
          <w:szCs w:val="24"/>
        </w:rPr>
        <w:t>6. Требование к техническому оснащению процедуры оценивания компьютерная техника</w:t>
      </w:r>
    </w:p>
    <w:p w:rsidR="008845E5" w:rsidRDefault="008845E5" w:rsidP="008845E5">
      <w:pPr>
        <w:jc w:val="both"/>
        <w:rPr>
          <w:sz w:val="24"/>
          <w:szCs w:val="24"/>
        </w:rPr>
      </w:pPr>
      <w:r>
        <w:rPr>
          <w:sz w:val="24"/>
          <w:szCs w:val="24"/>
        </w:rPr>
        <w:t>7. Возможность использования дополнительных материалов - студент может во время процедуры оценивания использовать дополнительные материалы: ноутбуки, раздаточный материал и т.п.</w:t>
      </w:r>
    </w:p>
    <w:p w:rsidR="008845E5" w:rsidRDefault="008845E5" w:rsidP="008845E5">
      <w:pPr>
        <w:jc w:val="both"/>
        <w:rPr>
          <w:i/>
        </w:rPr>
      </w:pPr>
      <w:r>
        <w:rPr>
          <w:sz w:val="24"/>
          <w:szCs w:val="24"/>
        </w:rPr>
        <w:t>8. Сбор и обработка результатов оценивания осуществляется преподавателем, осуществляющим руководство практикой, в форме проверки и оценки обрабатываются результаты оценивания</w:t>
      </w:r>
    </w:p>
    <w:p w:rsidR="008845E5" w:rsidRDefault="008845E5" w:rsidP="008845E5">
      <w:pPr>
        <w:jc w:val="both"/>
        <w:rPr>
          <w:sz w:val="24"/>
          <w:szCs w:val="24"/>
        </w:rPr>
      </w:pPr>
      <w:r>
        <w:rPr>
          <w:sz w:val="24"/>
          <w:szCs w:val="24"/>
        </w:rPr>
        <w:t xml:space="preserve">9. Предъявление результатов оценивания осуществляется по завершению практики, в форме устного объявления результатов. </w:t>
      </w:r>
    </w:p>
    <w:p w:rsidR="008845E5" w:rsidRDefault="008845E5" w:rsidP="008845E5">
      <w:pPr>
        <w:jc w:val="both"/>
        <w:rPr>
          <w:sz w:val="24"/>
          <w:szCs w:val="24"/>
        </w:rPr>
      </w:pPr>
      <w:r>
        <w:rPr>
          <w:sz w:val="24"/>
          <w:szCs w:val="24"/>
        </w:rPr>
        <w:t xml:space="preserve">10. Апелляция результатов оценивания проводится в порядке, установленном нормативными документами, регулирующими образовательный процесс в филиале ФГБОУ ВО «Удмуртский государственный университет» в г. Воткинске. </w:t>
      </w:r>
    </w:p>
    <w:p w:rsidR="008845E5" w:rsidRDefault="008845E5" w:rsidP="00201D26">
      <w:pPr>
        <w:shd w:val="clear" w:color="auto" w:fill="FFFFFF"/>
        <w:spacing w:line="276" w:lineRule="auto"/>
        <w:ind w:left="-567" w:firstLine="851"/>
        <w:jc w:val="center"/>
        <w:rPr>
          <w:b/>
          <w:bCs/>
          <w:caps/>
          <w:sz w:val="24"/>
          <w:szCs w:val="24"/>
        </w:rPr>
      </w:pPr>
    </w:p>
    <w:p w:rsidR="008845E5" w:rsidRDefault="008845E5" w:rsidP="00201D26">
      <w:pPr>
        <w:shd w:val="clear" w:color="auto" w:fill="FFFFFF"/>
        <w:spacing w:line="276" w:lineRule="auto"/>
        <w:ind w:left="-567" w:firstLine="851"/>
        <w:jc w:val="center"/>
        <w:rPr>
          <w:b/>
          <w:bCs/>
          <w:caps/>
          <w:sz w:val="24"/>
          <w:szCs w:val="24"/>
        </w:rPr>
      </w:pPr>
    </w:p>
    <w:p w:rsidR="008845E5" w:rsidRDefault="008845E5" w:rsidP="00201D26">
      <w:pPr>
        <w:shd w:val="clear" w:color="auto" w:fill="FFFFFF"/>
        <w:spacing w:line="276" w:lineRule="auto"/>
        <w:ind w:left="-567" w:firstLine="851"/>
        <w:jc w:val="center"/>
        <w:rPr>
          <w:b/>
          <w:bCs/>
          <w:caps/>
          <w:sz w:val="24"/>
          <w:szCs w:val="24"/>
        </w:rPr>
      </w:pPr>
    </w:p>
    <w:p w:rsidR="008845E5" w:rsidRDefault="008845E5" w:rsidP="00201D26">
      <w:pPr>
        <w:shd w:val="clear" w:color="auto" w:fill="FFFFFF"/>
        <w:spacing w:line="276" w:lineRule="auto"/>
        <w:ind w:left="-567" w:firstLine="851"/>
        <w:jc w:val="center"/>
        <w:rPr>
          <w:b/>
          <w:bCs/>
          <w:caps/>
          <w:sz w:val="24"/>
          <w:szCs w:val="24"/>
        </w:rPr>
      </w:pPr>
    </w:p>
    <w:p w:rsidR="008845E5" w:rsidRDefault="008845E5" w:rsidP="00201D26">
      <w:pPr>
        <w:shd w:val="clear" w:color="auto" w:fill="FFFFFF"/>
        <w:spacing w:line="276" w:lineRule="auto"/>
        <w:ind w:left="-567" w:firstLine="851"/>
        <w:jc w:val="center"/>
        <w:rPr>
          <w:b/>
          <w:bCs/>
          <w:caps/>
          <w:sz w:val="24"/>
          <w:szCs w:val="24"/>
        </w:rPr>
      </w:pPr>
    </w:p>
    <w:p w:rsidR="008845E5" w:rsidRDefault="008845E5" w:rsidP="00201D26">
      <w:pPr>
        <w:shd w:val="clear" w:color="auto" w:fill="FFFFFF"/>
        <w:spacing w:line="276" w:lineRule="auto"/>
        <w:ind w:left="-567" w:firstLine="851"/>
        <w:jc w:val="center"/>
        <w:rPr>
          <w:b/>
          <w:bCs/>
          <w:caps/>
          <w:sz w:val="24"/>
          <w:szCs w:val="24"/>
        </w:rPr>
      </w:pPr>
    </w:p>
    <w:p w:rsidR="00D42783" w:rsidRDefault="00D42783">
      <w:pPr>
        <w:widowControl/>
        <w:autoSpaceDE/>
        <w:autoSpaceDN/>
        <w:adjustRightInd/>
        <w:rPr>
          <w:b/>
          <w:bCs/>
          <w:caps/>
          <w:sz w:val="24"/>
          <w:szCs w:val="24"/>
        </w:rPr>
      </w:pPr>
      <w:r>
        <w:rPr>
          <w:b/>
          <w:bCs/>
          <w:caps/>
          <w:sz w:val="24"/>
          <w:szCs w:val="24"/>
        </w:rPr>
        <w:br w:type="page"/>
      </w:r>
    </w:p>
    <w:p w:rsidR="008845E5" w:rsidRDefault="008845E5" w:rsidP="008845E5">
      <w:pPr>
        <w:shd w:val="clear" w:color="auto" w:fill="FFFFFF"/>
        <w:spacing w:line="276" w:lineRule="auto"/>
        <w:ind w:left="-567" w:firstLine="851"/>
        <w:jc w:val="center"/>
        <w:rPr>
          <w:b/>
          <w:bCs/>
          <w:caps/>
          <w:sz w:val="24"/>
          <w:szCs w:val="24"/>
        </w:rPr>
      </w:pPr>
      <w:r>
        <w:rPr>
          <w:b/>
          <w:bCs/>
          <w:caps/>
          <w:sz w:val="24"/>
          <w:szCs w:val="24"/>
        </w:rPr>
        <w:lastRenderedPageBreak/>
        <w:t>Экспертное заключение ПО ФОС практики</w:t>
      </w:r>
    </w:p>
    <w:p w:rsidR="008845E5" w:rsidRDefault="008845E5" w:rsidP="008845E5">
      <w:pPr>
        <w:shd w:val="clear" w:color="auto" w:fill="FFFFFF"/>
        <w:rPr>
          <w:b/>
          <w:bCs/>
          <w:caps/>
          <w:sz w:val="24"/>
          <w:szCs w:val="24"/>
        </w:rPr>
      </w:pPr>
    </w:p>
    <w:p w:rsidR="008845E5" w:rsidRDefault="008845E5" w:rsidP="008845E5">
      <w:pPr>
        <w:shd w:val="clear" w:color="auto" w:fill="FFFFFF"/>
        <w:rPr>
          <w:sz w:val="24"/>
          <w:szCs w:val="24"/>
        </w:rPr>
      </w:pPr>
      <w:r>
        <w:rPr>
          <w:sz w:val="24"/>
          <w:szCs w:val="24"/>
        </w:rPr>
        <w:t xml:space="preserve">Представленный фонд оценочных средств </w:t>
      </w:r>
      <w:r>
        <w:rPr>
          <w:i/>
          <w:iCs/>
          <w:sz w:val="24"/>
          <w:szCs w:val="24"/>
        </w:rPr>
        <w:t>соответствует</w:t>
      </w:r>
      <w:r>
        <w:rPr>
          <w:sz w:val="24"/>
          <w:szCs w:val="24"/>
        </w:rPr>
        <w:t xml:space="preserve"> требованиям ФГОС ВО.                                               </w:t>
      </w:r>
    </w:p>
    <w:p w:rsidR="008845E5" w:rsidRDefault="008845E5" w:rsidP="008845E5">
      <w:pPr>
        <w:ind w:firstLine="425"/>
        <w:rPr>
          <w:rFonts w:eastAsia="Calibri"/>
          <w:sz w:val="28"/>
          <w:szCs w:val="28"/>
          <w:u w:val="single"/>
          <w:lang w:eastAsia="en-US"/>
        </w:rPr>
      </w:pPr>
      <w:r>
        <w:rPr>
          <w:sz w:val="24"/>
          <w:szCs w:val="24"/>
        </w:rPr>
        <w:t>Оценочные средства текущего и промежуточного контроля</w:t>
      </w:r>
      <w:r>
        <w:rPr>
          <w:sz w:val="28"/>
          <w:szCs w:val="28"/>
        </w:rPr>
        <w:t xml:space="preserve"> </w:t>
      </w:r>
      <w:r>
        <w:rPr>
          <w:i/>
          <w:iCs/>
          <w:sz w:val="24"/>
          <w:szCs w:val="24"/>
        </w:rPr>
        <w:t>соответствует</w:t>
      </w:r>
      <w:r>
        <w:rPr>
          <w:sz w:val="24"/>
          <w:szCs w:val="24"/>
        </w:rPr>
        <w:t xml:space="preserve"> целям и задачам реализации основной</w:t>
      </w:r>
      <w:r>
        <w:rPr>
          <w:sz w:val="28"/>
          <w:szCs w:val="28"/>
        </w:rPr>
        <w:t xml:space="preserve"> </w:t>
      </w:r>
      <w:r>
        <w:rPr>
          <w:sz w:val="24"/>
          <w:szCs w:val="24"/>
        </w:rPr>
        <w:t xml:space="preserve">образовательной программы по направлению подготовки </w:t>
      </w:r>
      <w:r>
        <w:rPr>
          <w:rFonts w:eastAsia="Calibri"/>
          <w:color w:val="000000"/>
          <w:sz w:val="24"/>
          <w:szCs w:val="24"/>
          <w:u w:val="single"/>
          <w:lang w:eastAsia="en-US"/>
        </w:rPr>
        <w:t>44.03.01 Педагогическое образование</w:t>
      </w:r>
      <w:r>
        <w:rPr>
          <w:sz w:val="28"/>
          <w:szCs w:val="28"/>
        </w:rPr>
        <w:t xml:space="preserve">, </w:t>
      </w:r>
      <w:r>
        <w:rPr>
          <w:sz w:val="24"/>
          <w:szCs w:val="24"/>
        </w:rPr>
        <w:t xml:space="preserve">целям   и  задачам рабочей  программы практики. </w:t>
      </w:r>
    </w:p>
    <w:p w:rsidR="008845E5" w:rsidRDefault="008845E5" w:rsidP="008845E5">
      <w:pPr>
        <w:shd w:val="clear" w:color="auto" w:fill="FFFFFF"/>
        <w:jc w:val="both"/>
        <w:rPr>
          <w:sz w:val="28"/>
          <w:szCs w:val="28"/>
        </w:rPr>
      </w:pPr>
      <w:r>
        <w:rPr>
          <w:sz w:val="24"/>
          <w:szCs w:val="24"/>
        </w:rPr>
        <w:t>Оценочные средства, включенные в представленный фонд</w:t>
      </w:r>
      <w:r>
        <w:rPr>
          <w:sz w:val="28"/>
          <w:szCs w:val="28"/>
        </w:rPr>
        <w:t xml:space="preserve">, </w:t>
      </w:r>
      <w:r>
        <w:rPr>
          <w:i/>
          <w:sz w:val="24"/>
          <w:szCs w:val="24"/>
        </w:rPr>
        <w:t>отвечают</w:t>
      </w:r>
      <w:r>
        <w:rPr>
          <w:sz w:val="28"/>
          <w:szCs w:val="28"/>
        </w:rPr>
        <w:t xml:space="preserve"> </w:t>
      </w:r>
      <w:r>
        <w:rPr>
          <w:sz w:val="24"/>
          <w:szCs w:val="24"/>
        </w:rPr>
        <w:t>основным принципам формирования ФОС</w:t>
      </w:r>
      <w:r>
        <w:rPr>
          <w:sz w:val="28"/>
          <w:szCs w:val="28"/>
        </w:rPr>
        <w:t xml:space="preserve">, </w:t>
      </w:r>
      <w:r>
        <w:rPr>
          <w:i/>
          <w:sz w:val="24"/>
          <w:szCs w:val="24"/>
        </w:rPr>
        <w:t>отвечают</w:t>
      </w:r>
      <w:r>
        <w:rPr>
          <w:sz w:val="28"/>
          <w:szCs w:val="28"/>
        </w:rPr>
        <w:t xml:space="preserve"> </w:t>
      </w:r>
      <w:r>
        <w:rPr>
          <w:sz w:val="24"/>
          <w:szCs w:val="24"/>
        </w:rPr>
        <w:t>задачам профессиональной  деятельности выпускника</w:t>
      </w:r>
      <w:r>
        <w:rPr>
          <w:i/>
          <w:iCs/>
        </w:rPr>
        <w:t xml:space="preserve"> .</w:t>
      </w:r>
    </w:p>
    <w:p w:rsidR="008845E5" w:rsidRDefault="008845E5" w:rsidP="008845E5">
      <w:pPr>
        <w:shd w:val="clear" w:color="auto" w:fill="FFFFFF"/>
        <w:jc w:val="both"/>
        <w:rPr>
          <w:i/>
          <w:iCs/>
        </w:rPr>
      </w:pPr>
      <w:r>
        <w:rPr>
          <w:sz w:val="28"/>
          <w:szCs w:val="28"/>
        </w:rPr>
        <w:t xml:space="preserve">               </w:t>
      </w:r>
      <w:r>
        <w:rPr>
          <w:i/>
          <w:iCs/>
        </w:rPr>
        <w:t xml:space="preserve">                                                         </w:t>
      </w:r>
    </w:p>
    <w:p w:rsidR="008845E5" w:rsidRDefault="008845E5" w:rsidP="008845E5">
      <w:pPr>
        <w:jc w:val="both"/>
        <w:rPr>
          <w:sz w:val="24"/>
          <w:szCs w:val="24"/>
        </w:rPr>
      </w:pPr>
      <w:r>
        <w:rPr>
          <w:sz w:val="24"/>
          <w:szCs w:val="24"/>
        </w:rPr>
        <w:t xml:space="preserve">Оценочные средства представлены в </w:t>
      </w:r>
      <w:r>
        <w:rPr>
          <w:i/>
          <w:sz w:val="24"/>
          <w:szCs w:val="24"/>
        </w:rPr>
        <w:t>достаточном</w:t>
      </w:r>
      <w:r>
        <w:rPr>
          <w:sz w:val="24"/>
          <w:szCs w:val="24"/>
        </w:rPr>
        <w:t xml:space="preserve"> объеме.</w:t>
      </w:r>
    </w:p>
    <w:p w:rsidR="008845E5" w:rsidRDefault="008845E5" w:rsidP="008845E5">
      <w:pPr>
        <w:shd w:val="clear" w:color="auto" w:fill="FFFFFF"/>
        <w:jc w:val="both"/>
        <w:rPr>
          <w:sz w:val="24"/>
          <w:szCs w:val="24"/>
        </w:rPr>
      </w:pPr>
      <w:r>
        <w:rPr>
          <w:sz w:val="24"/>
          <w:szCs w:val="24"/>
        </w:rPr>
        <w:t xml:space="preserve">Оценочные средства </w:t>
      </w:r>
      <w:r>
        <w:rPr>
          <w:i/>
          <w:sz w:val="24"/>
          <w:szCs w:val="24"/>
        </w:rPr>
        <w:t>позволяют</w:t>
      </w:r>
      <w:r>
        <w:rPr>
          <w:sz w:val="24"/>
          <w:szCs w:val="24"/>
        </w:rPr>
        <w:t xml:space="preserve"> оценить  сформированность компетенции(ий), указанных в рабочей программе практики.</w:t>
      </w:r>
    </w:p>
    <w:p w:rsidR="008845E5" w:rsidRDefault="008845E5" w:rsidP="008845E5">
      <w:pPr>
        <w:shd w:val="clear" w:color="auto" w:fill="FFFFFF"/>
        <w:jc w:val="both"/>
        <w:rPr>
          <w:sz w:val="24"/>
          <w:szCs w:val="24"/>
        </w:rPr>
      </w:pPr>
    </w:p>
    <w:p w:rsidR="008845E5" w:rsidRDefault="008845E5" w:rsidP="008845E5">
      <w:pPr>
        <w:shd w:val="clear" w:color="auto" w:fill="FFFFFF"/>
        <w:jc w:val="both"/>
        <w:rPr>
          <w:i/>
          <w:sz w:val="24"/>
          <w:szCs w:val="24"/>
        </w:rPr>
      </w:pPr>
      <w:r>
        <w:rPr>
          <w:sz w:val="24"/>
          <w:szCs w:val="24"/>
        </w:rPr>
        <w:t xml:space="preserve">Предложения обучающихся по применению ФОС для оценивания сформированности компетенций </w:t>
      </w:r>
      <w:r>
        <w:rPr>
          <w:i/>
          <w:sz w:val="24"/>
          <w:szCs w:val="24"/>
        </w:rPr>
        <w:t>учтены</w:t>
      </w:r>
    </w:p>
    <w:p w:rsidR="008845E5" w:rsidRDefault="008845E5" w:rsidP="008845E5">
      <w:pPr>
        <w:shd w:val="clear" w:color="auto" w:fill="FFFFFF"/>
        <w:jc w:val="both"/>
        <w:rPr>
          <w:i/>
          <w:iCs/>
          <w:sz w:val="28"/>
          <w:szCs w:val="28"/>
        </w:rPr>
      </w:pPr>
    </w:p>
    <w:p w:rsidR="008845E5" w:rsidRDefault="008845E5" w:rsidP="008845E5">
      <w:pPr>
        <w:shd w:val="clear" w:color="auto" w:fill="FFFFFF"/>
        <w:jc w:val="both"/>
        <w:rPr>
          <w:sz w:val="28"/>
          <w:szCs w:val="28"/>
        </w:rPr>
      </w:pPr>
      <w:r>
        <w:rPr>
          <w:sz w:val="24"/>
          <w:szCs w:val="24"/>
        </w:rPr>
        <w:t xml:space="preserve">Разработанный и представленный для экспертизы фонд оценочных средств </w:t>
      </w:r>
      <w:r>
        <w:rPr>
          <w:i/>
          <w:sz w:val="24"/>
          <w:szCs w:val="24"/>
        </w:rPr>
        <w:t>рекомендуется</w:t>
      </w:r>
      <w:r>
        <w:rPr>
          <w:sz w:val="24"/>
          <w:szCs w:val="24"/>
        </w:rPr>
        <w:t xml:space="preserve">  к использованию в процессе прохождения практики </w:t>
      </w:r>
      <w:r>
        <w:rPr>
          <w:i/>
          <w:sz w:val="24"/>
          <w:szCs w:val="24"/>
        </w:rPr>
        <w:t>бакалавров.</w:t>
      </w:r>
    </w:p>
    <w:p w:rsidR="008845E5" w:rsidRDefault="008845E5" w:rsidP="008845E5">
      <w:pPr>
        <w:rPr>
          <w:i/>
          <w:iCs/>
        </w:rPr>
      </w:pPr>
    </w:p>
    <w:p w:rsidR="008845E5" w:rsidRDefault="008845E5" w:rsidP="008845E5">
      <w:pPr>
        <w:rPr>
          <w:i/>
          <w:iCs/>
        </w:rPr>
      </w:pPr>
    </w:p>
    <w:p w:rsidR="008845E5" w:rsidRDefault="00831587" w:rsidP="008845E5">
      <w:pPr>
        <w:rPr>
          <w:sz w:val="24"/>
          <w:szCs w:val="24"/>
          <w:lang w:eastAsia="en-US"/>
        </w:rPr>
      </w:pPr>
      <w:r>
        <w:rPr>
          <w:noProof/>
          <w:sz w:val="24"/>
          <w:szCs w:val="24"/>
        </w:rPr>
        <w:drawing>
          <wp:anchor distT="0" distB="0" distL="114300" distR="114300" simplePos="0" relativeHeight="251670528" behindDoc="0" locked="0" layoutInCell="1" allowOverlap="1" wp14:anchorId="74E37437" wp14:editId="54EE6135">
            <wp:simplePos x="0" y="0"/>
            <wp:positionH relativeFrom="column">
              <wp:posOffset>1927860</wp:posOffset>
            </wp:positionH>
            <wp:positionV relativeFrom="paragraph">
              <wp:posOffset>15240</wp:posOffset>
            </wp:positionV>
            <wp:extent cx="1104900" cy="904875"/>
            <wp:effectExtent l="0" t="0" r="0" b="9525"/>
            <wp:wrapSquare wrapText="bothSides"/>
            <wp:docPr id="5" name="Рисунок 5" descr="MzXZkrun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zXZkrun9J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4900" cy="904875"/>
                    </a:xfrm>
                    <a:prstGeom prst="rect">
                      <a:avLst/>
                    </a:prstGeom>
                    <a:noFill/>
                  </pic:spPr>
                </pic:pic>
              </a:graphicData>
            </a:graphic>
            <wp14:sizeRelH relativeFrom="page">
              <wp14:pctWidth>0</wp14:pctWidth>
            </wp14:sizeRelH>
            <wp14:sizeRelV relativeFrom="page">
              <wp14:pctHeight>0</wp14:pctHeight>
            </wp14:sizeRelV>
          </wp:anchor>
        </w:drawing>
      </w:r>
    </w:p>
    <w:p w:rsidR="008845E5" w:rsidRDefault="008845E5" w:rsidP="008845E5">
      <w:pPr>
        <w:shd w:val="clear" w:color="auto" w:fill="FFFFFF"/>
        <w:ind w:left="-567" w:firstLine="851"/>
        <w:jc w:val="both"/>
        <w:rPr>
          <w:sz w:val="24"/>
          <w:szCs w:val="24"/>
        </w:rPr>
      </w:pPr>
    </w:p>
    <w:p w:rsidR="009507FE" w:rsidRDefault="007730DB" w:rsidP="00831587">
      <w:pPr>
        <w:shd w:val="clear" w:color="auto" w:fill="FFFFFF"/>
        <w:ind w:left="284"/>
        <w:jc w:val="both"/>
        <w:rPr>
          <w:sz w:val="28"/>
          <w:szCs w:val="28"/>
          <w:lang w:eastAsia="en-US"/>
        </w:rPr>
      </w:pPr>
      <w:r>
        <w:rPr>
          <w:sz w:val="24"/>
          <w:szCs w:val="24"/>
        </w:rPr>
        <w:t>Директор Школа №7</w:t>
      </w:r>
      <w:r w:rsidR="00831587">
        <w:rPr>
          <w:sz w:val="24"/>
          <w:szCs w:val="24"/>
        </w:rPr>
        <w:tab/>
      </w:r>
      <w:r w:rsidR="00831587">
        <w:rPr>
          <w:sz w:val="24"/>
          <w:szCs w:val="24"/>
        </w:rPr>
        <w:tab/>
      </w:r>
      <w:r>
        <w:rPr>
          <w:sz w:val="24"/>
          <w:szCs w:val="24"/>
        </w:rPr>
        <w:t>Мелекесова Р.М.</w:t>
      </w:r>
    </w:p>
    <w:p w:rsidR="008845E5" w:rsidRDefault="008845E5" w:rsidP="008845E5">
      <w:pPr>
        <w:rPr>
          <w:sz w:val="28"/>
          <w:szCs w:val="28"/>
          <w:lang w:eastAsia="en-US"/>
        </w:rPr>
      </w:pPr>
    </w:p>
    <w:p w:rsidR="008845E5" w:rsidRDefault="008845E5" w:rsidP="008845E5">
      <w:pPr>
        <w:jc w:val="right"/>
        <w:rPr>
          <w:szCs w:val="28"/>
        </w:rPr>
      </w:pPr>
    </w:p>
    <w:p w:rsidR="008845E5" w:rsidRDefault="008845E5" w:rsidP="008845E5">
      <w:pPr>
        <w:jc w:val="right"/>
        <w:rPr>
          <w:szCs w:val="28"/>
        </w:rPr>
      </w:pPr>
    </w:p>
    <w:p w:rsidR="008845E5" w:rsidRDefault="008845E5" w:rsidP="008845E5">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bookmarkStart w:id="2" w:name="_GoBack"/>
      <w:bookmarkEnd w:id="2"/>
    </w:p>
    <w:sectPr w:rsidR="00466F50" w:rsidSect="00EE7389">
      <w:footerReference w:type="even" r:id="rId18"/>
      <w:footerReference w:type="default" r:id="rId1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783" w:rsidRDefault="00D42783">
      <w:r>
        <w:separator/>
      </w:r>
    </w:p>
  </w:endnote>
  <w:endnote w:type="continuationSeparator" w:id="0">
    <w:p w:rsidR="00D42783" w:rsidRDefault="00D42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83" w:rsidRDefault="00D42783"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42783" w:rsidRDefault="00D42783">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783" w:rsidRDefault="00D42783"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831587">
      <w:rPr>
        <w:rStyle w:val="aa"/>
        <w:noProof/>
      </w:rPr>
      <w:t>19</w:t>
    </w:r>
    <w:r>
      <w:rPr>
        <w:rStyle w:val="aa"/>
      </w:rPr>
      <w:fldChar w:fldCharType="end"/>
    </w:r>
  </w:p>
  <w:p w:rsidR="00D42783" w:rsidRDefault="00D42783">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783" w:rsidRDefault="00D42783">
      <w:r>
        <w:separator/>
      </w:r>
    </w:p>
  </w:footnote>
  <w:footnote w:type="continuationSeparator" w:id="0">
    <w:p w:rsidR="00D42783" w:rsidRDefault="00D4278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82A4151"/>
    <w:multiLevelType w:val="hybridMultilevel"/>
    <w:tmpl w:val="048008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7"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8" w15:restartNumberingAfterBreak="0">
    <w:nsid w:val="32F5265C"/>
    <w:multiLevelType w:val="hybridMultilevel"/>
    <w:tmpl w:val="90F6CE5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58DF2F39"/>
    <w:multiLevelType w:val="hybridMultilevel"/>
    <w:tmpl w:val="98C2D0DE"/>
    <w:lvl w:ilvl="0" w:tplc="CF2ED630">
      <w:start w:val="2"/>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2"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62801022"/>
    <w:multiLevelType w:val="hybridMultilevel"/>
    <w:tmpl w:val="2AFA0B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6A243666"/>
    <w:multiLevelType w:val="hybridMultilevel"/>
    <w:tmpl w:val="F5C64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7"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num w:numId="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18"/>
  </w:num>
  <w:num w:numId="6">
    <w:abstractNumId w:val="1"/>
  </w:num>
  <w:num w:numId="7">
    <w:abstractNumId w:val="17"/>
  </w:num>
  <w:num w:numId="8">
    <w:abstractNumId w:val="5"/>
  </w:num>
  <w:num w:numId="9">
    <w:abstractNumId w:val="10"/>
  </w:num>
  <w:num w:numId="10">
    <w:abstractNumId w:val="3"/>
  </w:num>
  <w:num w:numId="11">
    <w:abstractNumId w:val="14"/>
  </w:num>
  <w:num w:numId="12">
    <w:abstractNumId w:val="12"/>
  </w:num>
  <w:num w:numId="13">
    <w:abstractNumId w:val="9"/>
  </w:num>
  <w:num w:numId="14">
    <w:abstractNumId w:val="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5225"/>
    <w:rsid w:val="00006401"/>
    <w:rsid w:val="0000780E"/>
    <w:rsid w:val="0001067E"/>
    <w:rsid w:val="00016B92"/>
    <w:rsid w:val="00037AC2"/>
    <w:rsid w:val="00042BD1"/>
    <w:rsid w:val="00043474"/>
    <w:rsid w:val="0004602B"/>
    <w:rsid w:val="00047817"/>
    <w:rsid w:val="0005305B"/>
    <w:rsid w:val="00053506"/>
    <w:rsid w:val="000538ED"/>
    <w:rsid w:val="0005775A"/>
    <w:rsid w:val="0005776E"/>
    <w:rsid w:val="00057EC5"/>
    <w:rsid w:val="0006082D"/>
    <w:rsid w:val="0006099C"/>
    <w:rsid w:val="00061F32"/>
    <w:rsid w:val="000620F5"/>
    <w:rsid w:val="00063B47"/>
    <w:rsid w:val="000727AF"/>
    <w:rsid w:val="000746BF"/>
    <w:rsid w:val="0007663D"/>
    <w:rsid w:val="000802F4"/>
    <w:rsid w:val="000868FB"/>
    <w:rsid w:val="00087019"/>
    <w:rsid w:val="0008704D"/>
    <w:rsid w:val="00087305"/>
    <w:rsid w:val="00091236"/>
    <w:rsid w:val="00092FC9"/>
    <w:rsid w:val="0009437D"/>
    <w:rsid w:val="000959E9"/>
    <w:rsid w:val="000A0785"/>
    <w:rsid w:val="000A135E"/>
    <w:rsid w:val="000A7FCD"/>
    <w:rsid w:val="000D34A7"/>
    <w:rsid w:val="000D5FB5"/>
    <w:rsid w:val="000E69A9"/>
    <w:rsid w:val="000E6F01"/>
    <w:rsid w:val="000E713F"/>
    <w:rsid w:val="000F592A"/>
    <w:rsid w:val="00101611"/>
    <w:rsid w:val="00101F61"/>
    <w:rsid w:val="001050FE"/>
    <w:rsid w:val="001061F1"/>
    <w:rsid w:val="001108A7"/>
    <w:rsid w:val="001217B5"/>
    <w:rsid w:val="00125DE5"/>
    <w:rsid w:val="00133EB9"/>
    <w:rsid w:val="00135719"/>
    <w:rsid w:val="0013778D"/>
    <w:rsid w:val="00152C38"/>
    <w:rsid w:val="00155CEC"/>
    <w:rsid w:val="00155D8C"/>
    <w:rsid w:val="00160C7A"/>
    <w:rsid w:val="00162C80"/>
    <w:rsid w:val="001635E2"/>
    <w:rsid w:val="00171F60"/>
    <w:rsid w:val="00182BDB"/>
    <w:rsid w:val="00194728"/>
    <w:rsid w:val="001A08A8"/>
    <w:rsid w:val="001D07C5"/>
    <w:rsid w:val="001D12E3"/>
    <w:rsid w:val="001D3F67"/>
    <w:rsid w:val="001D4491"/>
    <w:rsid w:val="001D4B63"/>
    <w:rsid w:val="001D527F"/>
    <w:rsid w:val="001E7FCF"/>
    <w:rsid w:val="001F3A35"/>
    <w:rsid w:val="001F4742"/>
    <w:rsid w:val="001F5A5E"/>
    <w:rsid w:val="001F7DFC"/>
    <w:rsid w:val="00201D26"/>
    <w:rsid w:val="0020234A"/>
    <w:rsid w:val="00205CCB"/>
    <w:rsid w:val="00207626"/>
    <w:rsid w:val="0021141E"/>
    <w:rsid w:val="002176FC"/>
    <w:rsid w:val="00223124"/>
    <w:rsid w:val="00226237"/>
    <w:rsid w:val="00227051"/>
    <w:rsid w:val="00232334"/>
    <w:rsid w:val="00261733"/>
    <w:rsid w:val="002678DB"/>
    <w:rsid w:val="00270180"/>
    <w:rsid w:val="00273BC1"/>
    <w:rsid w:val="00276B85"/>
    <w:rsid w:val="00280012"/>
    <w:rsid w:val="0028081F"/>
    <w:rsid w:val="002815BC"/>
    <w:rsid w:val="00281C3C"/>
    <w:rsid w:val="0029043F"/>
    <w:rsid w:val="002A3688"/>
    <w:rsid w:val="002A571F"/>
    <w:rsid w:val="002A5BDC"/>
    <w:rsid w:val="002B4204"/>
    <w:rsid w:val="002B4A6C"/>
    <w:rsid w:val="002B7195"/>
    <w:rsid w:val="002B731F"/>
    <w:rsid w:val="002C6029"/>
    <w:rsid w:val="002D16D9"/>
    <w:rsid w:val="002E10FE"/>
    <w:rsid w:val="002E266B"/>
    <w:rsid w:val="002E515C"/>
    <w:rsid w:val="002E6958"/>
    <w:rsid w:val="002F3F0F"/>
    <w:rsid w:val="002F6DA1"/>
    <w:rsid w:val="00302396"/>
    <w:rsid w:val="00305BA8"/>
    <w:rsid w:val="00306C30"/>
    <w:rsid w:val="00310709"/>
    <w:rsid w:val="00315767"/>
    <w:rsid w:val="00316520"/>
    <w:rsid w:val="00317AEA"/>
    <w:rsid w:val="00324BBB"/>
    <w:rsid w:val="003309F4"/>
    <w:rsid w:val="00330A00"/>
    <w:rsid w:val="00331BDF"/>
    <w:rsid w:val="00333A56"/>
    <w:rsid w:val="00334871"/>
    <w:rsid w:val="003433A5"/>
    <w:rsid w:val="0034409A"/>
    <w:rsid w:val="00345524"/>
    <w:rsid w:val="003459D4"/>
    <w:rsid w:val="00351E25"/>
    <w:rsid w:val="00354AC4"/>
    <w:rsid w:val="00357343"/>
    <w:rsid w:val="0035785E"/>
    <w:rsid w:val="00365E3D"/>
    <w:rsid w:val="0037285D"/>
    <w:rsid w:val="003769D9"/>
    <w:rsid w:val="00376C0D"/>
    <w:rsid w:val="003844C4"/>
    <w:rsid w:val="00386AAC"/>
    <w:rsid w:val="003A1EBB"/>
    <w:rsid w:val="003A7005"/>
    <w:rsid w:val="003A7D92"/>
    <w:rsid w:val="003B1CD9"/>
    <w:rsid w:val="003B36FF"/>
    <w:rsid w:val="003C3164"/>
    <w:rsid w:val="003D01E5"/>
    <w:rsid w:val="003D2930"/>
    <w:rsid w:val="003E04CA"/>
    <w:rsid w:val="003F2EEB"/>
    <w:rsid w:val="0040027A"/>
    <w:rsid w:val="00401058"/>
    <w:rsid w:val="004018FF"/>
    <w:rsid w:val="004051AA"/>
    <w:rsid w:val="00405E40"/>
    <w:rsid w:val="004076BA"/>
    <w:rsid w:val="00407FB0"/>
    <w:rsid w:val="00412534"/>
    <w:rsid w:val="00417234"/>
    <w:rsid w:val="00421501"/>
    <w:rsid w:val="00423CDC"/>
    <w:rsid w:val="00424695"/>
    <w:rsid w:val="00447E14"/>
    <w:rsid w:val="004554F1"/>
    <w:rsid w:val="004619C6"/>
    <w:rsid w:val="00466F50"/>
    <w:rsid w:val="004709D0"/>
    <w:rsid w:val="00472313"/>
    <w:rsid w:val="0047520D"/>
    <w:rsid w:val="00477C56"/>
    <w:rsid w:val="00492D9F"/>
    <w:rsid w:val="0049565D"/>
    <w:rsid w:val="00496B36"/>
    <w:rsid w:val="004976AE"/>
    <w:rsid w:val="00497FDA"/>
    <w:rsid w:val="004A2D11"/>
    <w:rsid w:val="004B0FDB"/>
    <w:rsid w:val="004B3C28"/>
    <w:rsid w:val="004B3EBC"/>
    <w:rsid w:val="004B52A2"/>
    <w:rsid w:val="004C289D"/>
    <w:rsid w:val="004D6A7A"/>
    <w:rsid w:val="004E4721"/>
    <w:rsid w:val="004E51E4"/>
    <w:rsid w:val="004F2139"/>
    <w:rsid w:val="004F68FD"/>
    <w:rsid w:val="0050481C"/>
    <w:rsid w:val="0051477E"/>
    <w:rsid w:val="00515B42"/>
    <w:rsid w:val="00517246"/>
    <w:rsid w:val="00517B5D"/>
    <w:rsid w:val="005206B6"/>
    <w:rsid w:val="005220F4"/>
    <w:rsid w:val="00524AAF"/>
    <w:rsid w:val="0052761A"/>
    <w:rsid w:val="00532166"/>
    <w:rsid w:val="005358AF"/>
    <w:rsid w:val="005407CA"/>
    <w:rsid w:val="00540A3C"/>
    <w:rsid w:val="00540DA3"/>
    <w:rsid w:val="005419AF"/>
    <w:rsid w:val="005508D8"/>
    <w:rsid w:val="0055495C"/>
    <w:rsid w:val="00560AAB"/>
    <w:rsid w:val="00562583"/>
    <w:rsid w:val="005710E0"/>
    <w:rsid w:val="00574AAF"/>
    <w:rsid w:val="00583081"/>
    <w:rsid w:val="00584AFE"/>
    <w:rsid w:val="00596131"/>
    <w:rsid w:val="00597D40"/>
    <w:rsid w:val="005A6490"/>
    <w:rsid w:val="005A7AC0"/>
    <w:rsid w:val="005B2A8E"/>
    <w:rsid w:val="005B30AB"/>
    <w:rsid w:val="005B7DF7"/>
    <w:rsid w:val="005C1C9C"/>
    <w:rsid w:val="005C5382"/>
    <w:rsid w:val="005D202B"/>
    <w:rsid w:val="005D3AAB"/>
    <w:rsid w:val="005E3953"/>
    <w:rsid w:val="005E438C"/>
    <w:rsid w:val="005F0ED7"/>
    <w:rsid w:val="005F7878"/>
    <w:rsid w:val="005F79F3"/>
    <w:rsid w:val="00602641"/>
    <w:rsid w:val="00602729"/>
    <w:rsid w:val="00603333"/>
    <w:rsid w:val="006046FF"/>
    <w:rsid w:val="00605388"/>
    <w:rsid w:val="00606C2E"/>
    <w:rsid w:val="006156B7"/>
    <w:rsid w:val="00623259"/>
    <w:rsid w:val="0062721E"/>
    <w:rsid w:val="00630770"/>
    <w:rsid w:val="006359A0"/>
    <w:rsid w:val="00643F19"/>
    <w:rsid w:val="00645B4D"/>
    <w:rsid w:val="00647511"/>
    <w:rsid w:val="00647BEE"/>
    <w:rsid w:val="0065069D"/>
    <w:rsid w:val="0065664D"/>
    <w:rsid w:val="0066009D"/>
    <w:rsid w:val="0066476B"/>
    <w:rsid w:val="00673026"/>
    <w:rsid w:val="0068364B"/>
    <w:rsid w:val="0068384F"/>
    <w:rsid w:val="0068436C"/>
    <w:rsid w:val="0068531D"/>
    <w:rsid w:val="006A601F"/>
    <w:rsid w:val="006A6CD8"/>
    <w:rsid w:val="006B2549"/>
    <w:rsid w:val="006B541F"/>
    <w:rsid w:val="006B5CCA"/>
    <w:rsid w:val="006C05F8"/>
    <w:rsid w:val="006C1FC3"/>
    <w:rsid w:val="006C68A1"/>
    <w:rsid w:val="006D02B0"/>
    <w:rsid w:val="006D27BF"/>
    <w:rsid w:val="006E1AA8"/>
    <w:rsid w:val="006E4A66"/>
    <w:rsid w:val="006E6115"/>
    <w:rsid w:val="006E643C"/>
    <w:rsid w:val="006E6B4F"/>
    <w:rsid w:val="006F08F5"/>
    <w:rsid w:val="00705315"/>
    <w:rsid w:val="007121DE"/>
    <w:rsid w:val="0071249E"/>
    <w:rsid w:val="0071320C"/>
    <w:rsid w:val="007158BB"/>
    <w:rsid w:val="00716157"/>
    <w:rsid w:val="00721955"/>
    <w:rsid w:val="00722360"/>
    <w:rsid w:val="00722454"/>
    <w:rsid w:val="00725809"/>
    <w:rsid w:val="00737049"/>
    <w:rsid w:val="00737863"/>
    <w:rsid w:val="0074117D"/>
    <w:rsid w:val="007413E0"/>
    <w:rsid w:val="00741D41"/>
    <w:rsid w:val="00744AB7"/>
    <w:rsid w:val="007507A2"/>
    <w:rsid w:val="00751730"/>
    <w:rsid w:val="007518EF"/>
    <w:rsid w:val="00755500"/>
    <w:rsid w:val="007561A6"/>
    <w:rsid w:val="0076061F"/>
    <w:rsid w:val="00762AFC"/>
    <w:rsid w:val="007640E6"/>
    <w:rsid w:val="007730DB"/>
    <w:rsid w:val="0078528C"/>
    <w:rsid w:val="0078603D"/>
    <w:rsid w:val="00793AF1"/>
    <w:rsid w:val="00797EC6"/>
    <w:rsid w:val="007A48F3"/>
    <w:rsid w:val="007B6FA3"/>
    <w:rsid w:val="007C12B1"/>
    <w:rsid w:val="007C2666"/>
    <w:rsid w:val="007D09AF"/>
    <w:rsid w:val="007D68A6"/>
    <w:rsid w:val="007E24AE"/>
    <w:rsid w:val="007E79C5"/>
    <w:rsid w:val="007F55BF"/>
    <w:rsid w:val="00804A3D"/>
    <w:rsid w:val="00810642"/>
    <w:rsid w:val="00812B7C"/>
    <w:rsid w:val="00817A1E"/>
    <w:rsid w:val="008277C2"/>
    <w:rsid w:val="00831587"/>
    <w:rsid w:val="00832824"/>
    <w:rsid w:val="0083707B"/>
    <w:rsid w:val="00841EF3"/>
    <w:rsid w:val="0084269B"/>
    <w:rsid w:val="00846039"/>
    <w:rsid w:val="00854691"/>
    <w:rsid w:val="0085469D"/>
    <w:rsid w:val="00864797"/>
    <w:rsid w:val="00865903"/>
    <w:rsid w:val="00870957"/>
    <w:rsid w:val="00874E82"/>
    <w:rsid w:val="00882BF9"/>
    <w:rsid w:val="008845E5"/>
    <w:rsid w:val="00887663"/>
    <w:rsid w:val="00895472"/>
    <w:rsid w:val="00896FD6"/>
    <w:rsid w:val="008A0D40"/>
    <w:rsid w:val="008A5742"/>
    <w:rsid w:val="008A799E"/>
    <w:rsid w:val="008B0A1A"/>
    <w:rsid w:val="008C2FC6"/>
    <w:rsid w:val="008C35C6"/>
    <w:rsid w:val="008C603F"/>
    <w:rsid w:val="008D76CD"/>
    <w:rsid w:val="008D7F42"/>
    <w:rsid w:val="008F210C"/>
    <w:rsid w:val="008F3644"/>
    <w:rsid w:val="00912955"/>
    <w:rsid w:val="009139F3"/>
    <w:rsid w:val="00922643"/>
    <w:rsid w:val="00924245"/>
    <w:rsid w:val="00925780"/>
    <w:rsid w:val="009277A4"/>
    <w:rsid w:val="00933961"/>
    <w:rsid w:val="00935CF6"/>
    <w:rsid w:val="0093762C"/>
    <w:rsid w:val="0094237F"/>
    <w:rsid w:val="009477D0"/>
    <w:rsid w:val="009507FE"/>
    <w:rsid w:val="00960A1B"/>
    <w:rsid w:val="0097091A"/>
    <w:rsid w:val="00971098"/>
    <w:rsid w:val="00986BF9"/>
    <w:rsid w:val="00986CEC"/>
    <w:rsid w:val="00992906"/>
    <w:rsid w:val="00996A59"/>
    <w:rsid w:val="00997008"/>
    <w:rsid w:val="009A2B86"/>
    <w:rsid w:val="009A4073"/>
    <w:rsid w:val="009B3471"/>
    <w:rsid w:val="009C4F6F"/>
    <w:rsid w:val="009C775E"/>
    <w:rsid w:val="009D24B5"/>
    <w:rsid w:val="009D2B0B"/>
    <w:rsid w:val="009D581B"/>
    <w:rsid w:val="009E4D20"/>
    <w:rsid w:val="009E70CF"/>
    <w:rsid w:val="009F7CE4"/>
    <w:rsid w:val="00A013A2"/>
    <w:rsid w:val="00A06076"/>
    <w:rsid w:val="00A11398"/>
    <w:rsid w:val="00A1159D"/>
    <w:rsid w:val="00A13B4A"/>
    <w:rsid w:val="00A15A46"/>
    <w:rsid w:val="00A2421C"/>
    <w:rsid w:val="00A27803"/>
    <w:rsid w:val="00A307CC"/>
    <w:rsid w:val="00A349FE"/>
    <w:rsid w:val="00A41372"/>
    <w:rsid w:val="00A42217"/>
    <w:rsid w:val="00A4295F"/>
    <w:rsid w:val="00A4690D"/>
    <w:rsid w:val="00A508D6"/>
    <w:rsid w:val="00A62704"/>
    <w:rsid w:val="00A62AE6"/>
    <w:rsid w:val="00A63957"/>
    <w:rsid w:val="00A63C43"/>
    <w:rsid w:val="00A64CE7"/>
    <w:rsid w:val="00A65397"/>
    <w:rsid w:val="00A7389B"/>
    <w:rsid w:val="00A83C40"/>
    <w:rsid w:val="00AA1E47"/>
    <w:rsid w:val="00AA3468"/>
    <w:rsid w:val="00AA7B08"/>
    <w:rsid w:val="00AB1764"/>
    <w:rsid w:val="00AB4AF1"/>
    <w:rsid w:val="00AB7158"/>
    <w:rsid w:val="00AC1A42"/>
    <w:rsid w:val="00AC3A19"/>
    <w:rsid w:val="00AC5D8E"/>
    <w:rsid w:val="00AD1BB6"/>
    <w:rsid w:val="00AE0A61"/>
    <w:rsid w:val="00B0458B"/>
    <w:rsid w:val="00B05E61"/>
    <w:rsid w:val="00B05EAC"/>
    <w:rsid w:val="00B105BA"/>
    <w:rsid w:val="00B1108A"/>
    <w:rsid w:val="00B3024D"/>
    <w:rsid w:val="00B340F4"/>
    <w:rsid w:val="00B368C1"/>
    <w:rsid w:val="00B414E0"/>
    <w:rsid w:val="00B53738"/>
    <w:rsid w:val="00B60A1F"/>
    <w:rsid w:val="00B61A46"/>
    <w:rsid w:val="00B71855"/>
    <w:rsid w:val="00B73247"/>
    <w:rsid w:val="00B82E9D"/>
    <w:rsid w:val="00B86DEF"/>
    <w:rsid w:val="00B87A3B"/>
    <w:rsid w:val="00B9244B"/>
    <w:rsid w:val="00BA2E94"/>
    <w:rsid w:val="00BA309A"/>
    <w:rsid w:val="00BA607F"/>
    <w:rsid w:val="00BA64C7"/>
    <w:rsid w:val="00BB40E9"/>
    <w:rsid w:val="00BB5D80"/>
    <w:rsid w:val="00BC62A6"/>
    <w:rsid w:val="00BD4BC4"/>
    <w:rsid w:val="00BD6560"/>
    <w:rsid w:val="00BE0C94"/>
    <w:rsid w:val="00BE1B55"/>
    <w:rsid w:val="00BE2FAB"/>
    <w:rsid w:val="00BF015B"/>
    <w:rsid w:val="00BF26B8"/>
    <w:rsid w:val="00BF5897"/>
    <w:rsid w:val="00BF6E18"/>
    <w:rsid w:val="00BF7AB0"/>
    <w:rsid w:val="00BF7D10"/>
    <w:rsid w:val="00C11AD8"/>
    <w:rsid w:val="00C1539A"/>
    <w:rsid w:val="00C21461"/>
    <w:rsid w:val="00C30865"/>
    <w:rsid w:val="00C31A3C"/>
    <w:rsid w:val="00C31EC8"/>
    <w:rsid w:val="00C40F56"/>
    <w:rsid w:val="00C423ED"/>
    <w:rsid w:val="00C442D8"/>
    <w:rsid w:val="00C51501"/>
    <w:rsid w:val="00C70FF7"/>
    <w:rsid w:val="00C760E3"/>
    <w:rsid w:val="00C8248B"/>
    <w:rsid w:val="00C82CB1"/>
    <w:rsid w:val="00C84C1C"/>
    <w:rsid w:val="00C96256"/>
    <w:rsid w:val="00CA2F92"/>
    <w:rsid w:val="00CA3700"/>
    <w:rsid w:val="00CB4CBF"/>
    <w:rsid w:val="00CB5234"/>
    <w:rsid w:val="00CD5330"/>
    <w:rsid w:val="00CD76F4"/>
    <w:rsid w:val="00CF1A73"/>
    <w:rsid w:val="00CF4BC3"/>
    <w:rsid w:val="00CF70D2"/>
    <w:rsid w:val="00D00DC6"/>
    <w:rsid w:val="00D22BC6"/>
    <w:rsid w:val="00D22C37"/>
    <w:rsid w:val="00D2530E"/>
    <w:rsid w:val="00D27732"/>
    <w:rsid w:val="00D36DE6"/>
    <w:rsid w:val="00D40811"/>
    <w:rsid w:val="00D42783"/>
    <w:rsid w:val="00D57313"/>
    <w:rsid w:val="00D70008"/>
    <w:rsid w:val="00D72062"/>
    <w:rsid w:val="00D726B1"/>
    <w:rsid w:val="00D76553"/>
    <w:rsid w:val="00D866EA"/>
    <w:rsid w:val="00D87474"/>
    <w:rsid w:val="00D9253E"/>
    <w:rsid w:val="00D9325D"/>
    <w:rsid w:val="00DA697E"/>
    <w:rsid w:val="00DB0C2A"/>
    <w:rsid w:val="00DB4533"/>
    <w:rsid w:val="00DC0273"/>
    <w:rsid w:val="00DC6F55"/>
    <w:rsid w:val="00DD46C3"/>
    <w:rsid w:val="00DE170B"/>
    <w:rsid w:val="00DF14FE"/>
    <w:rsid w:val="00E0091B"/>
    <w:rsid w:val="00E03996"/>
    <w:rsid w:val="00E10EE4"/>
    <w:rsid w:val="00E161B5"/>
    <w:rsid w:val="00E16F4A"/>
    <w:rsid w:val="00E26196"/>
    <w:rsid w:val="00E274E5"/>
    <w:rsid w:val="00E3311E"/>
    <w:rsid w:val="00E4051C"/>
    <w:rsid w:val="00E41FAF"/>
    <w:rsid w:val="00E43D79"/>
    <w:rsid w:val="00E47EF7"/>
    <w:rsid w:val="00E5367B"/>
    <w:rsid w:val="00E5767F"/>
    <w:rsid w:val="00E60F36"/>
    <w:rsid w:val="00E62D41"/>
    <w:rsid w:val="00E65349"/>
    <w:rsid w:val="00E8329F"/>
    <w:rsid w:val="00E846BF"/>
    <w:rsid w:val="00E85B2E"/>
    <w:rsid w:val="00E91895"/>
    <w:rsid w:val="00E972D3"/>
    <w:rsid w:val="00E974B7"/>
    <w:rsid w:val="00EA3642"/>
    <w:rsid w:val="00EA56FA"/>
    <w:rsid w:val="00EB37AD"/>
    <w:rsid w:val="00EB5239"/>
    <w:rsid w:val="00EC0958"/>
    <w:rsid w:val="00EC34E8"/>
    <w:rsid w:val="00EC697A"/>
    <w:rsid w:val="00ED00E5"/>
    <w:rsid w:val="00ED0F49"/>
    <w:rsid w:val="00ED288D"/>
    <w:rsid w:val="00EE57EE"/>
    <w:rsid w:val="00EE7389"/>
    <w:rsid w:val="00F004F0"/>
    <w:rsid w:val="00F02734"/>
    <w:rsid w:val="00F02AAC"/>
    <w:rsid w:val="00F04270"/>
    <w:rsid w:val="00F05AC3"/>
    <w:rsid w:val="00F12286"/>
    <w:rsid w:val="00F12AC3"/>
    <w:rsid w:val="00F14DD6"/>
    <w:rsid w:val="00F24F16"/>
    <w:rsid w:val="00F34B0F"/>
    <w:rsid w:val="00F37B47"/>
    <w:rsid w:val="00F43483"/>
    <w:rsid w:val="00F52D32"/>
    <w:rsid w:val="00F54B49"/>
    <w:rsid w:val="00F55E6E"/>
    <w:rsid w:val="00F71237"/>
    <w:rsid w:val="00F72FE3"/>
    <w:rsid w:val="00F73D11"/>
    <w:rsid w:val="00F843CA"/>
    <w:rsid w:val="00F9149E"/>
    <w:rsid w:val="00F93978"/>
    <w:rsid w:val="00FA0C2D"/>
    <w:rsid w:val="00FA14B3"/>
    <w:rsid w:val="00FB14F7"/>
    <w:rsid w:val="00FB206F"/>
    <w:rsid w:val="00FB20E7"/>
    <w:rsid w:val="00FB47FE"/>
    <w:rsid w:val="00FB5C3E"/>
    <w:rsid w:val="00FC4C3B"/>
    <w:rsid w:val="00FC6E5F"/>
    <w:rsid w:val="00FD0054"/>
    <w:rsid w:val="00FD0E99"/>
    <w:rsid w:val="00FD522A"/>
    <w:rsid w:val="00FD5C13"/>
    <w:rsid w:val="00FD7589"/>
    <w:rsid w:val="00FE035A"/>
    <w:rsid w:val="00FE16C4"/>
    <w:rsid w:val="00FE1C8D"/>
    <w:rsid w:val="00FE4603"/>
    <w:rsid w:val="00FE4968"/>
    <w:rsid w:val="00FE5446"/>
    <w:rsid w:val="00FE5F7C"/>
    <w:rsid w:val="00FF1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CE140A3"/>
  <w14:defaultImageDpi w14:val="0"/>
  <w15:docId w15:val="{D0554691-9CE7-4DD8-92AE-47029E6C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B3"/>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uiPriority w:val="99"/>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uiPriority w:val="34"/>
    <w:qFormat/>
    <w:rsid w:val="00B0458B"/>
    <w:pPr>
      <w:widowControl/>
      <w:suppressAutoHyphens/>
      <w:autoSpaceDE/>
      <w:autoSpaceDN/>
      <w:adjustRightInd/>
      <w:ind w:left="720"/>
      <w:contextualSpacing/>
    </w:pPr>
    <w:rPr>
      <w:sz w:val="24"/>
      <w:szCs w:val="24"/>
      <w:lang w:eastAsia="ar-SA"/>
    </w:rPr>
  </w:style>
  <w:style w:type="character" w:styleId="af0">
    <w:name w:val="FollowedHyperlink"/>
    <w:basedOn w:val="a0"/>
    <w:uiPriority w:val="99"/>
    <w:semiHidden/>
    <w:unhideWhenUsed/>
    <w:rsid w:val="008845E5"/>
    <w:rPr>
      <w:color w:val="800080" w:themeColor="followedHyperlink"/>
      <w:u w:val="single"/>
    </w:rPr>
  </w:style>
  <w:style w:type="table" w:customStyle="1" w:styleId="1a">
    <w:name w:val="Сетка таблицы1"/>
    <w:basedOn w:val="a1"/>
    <w:next w:val="ad"/>
    <w:uiPriority w:val="59"/>
    <w:rsid w:val="008845E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9277A4"/>
    <w:rPr>
      <w:rFonts w:ascii="Calibri" w:hAnsi="Calibri"/>
      <w:sz w:val="22"/>
      <w:szCs w:val="22"/>
      <w:lang w:eastAsia="en-US"/>
    </w:rPr>
  </w:style>
  <w:style w:type="character" w:customStyle="1" w:styleId="markedcontent">
    <w:name w:val="markedcontent"/>
    <w:rsid w:val="00927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7438">
      <w:bodyDiv w:val="1"/>
      <w:marLeft w:val="0"/>
      <w:marRight w:val="0"/>
      <w:marTop w:val="0"/>
      <w:marBottom w:val="0"/>
      <w:divBdr>
        <w:top w:val="none" w:sz="0" w:space="0" w:color="auto"/>
        <w:left w:val="none" w:sz="0" w:space="0" w:color="auto"/>
        <w:bottom w:val="none" w:sz="0" w:space="0" w:color="auto"/>
        <w:right w:val="none" w:sz="0" w:space="0" w:color="auto"/>
      </w:divBdr>
    </w:div>
    <w:div w:id="66808452">
      <w:bodyDiv w:val="1"/>
      <w:marLeft w:val="0"/>
      <w:marRight w:val="0"/>
      <w:marTop w:val="0"/>
      <w:marBottom w:val="0"/>
      <w:divBdr>
        <w:top w:val="none" w:sz="0" w:space="0" w:color="auto"/>
        <w:left w:val="none" w:sz="0" w:space="0" w:color="auto"/>
        <w:bottom w:val="none" w:sz="0" w:space="0" w:color="auto"/>
        <w:right w:val="none" w:sz="0" w:space="0" w:color="auto"/>
      </w:divBdr>
    </w:div>
    <w:div w:id="110826014">
      <w:bodyDiv w:val="1"/>
      <w:marLeft w:val="0"/>
      <w:marRight w:val="0"/>
      <w:marTop w:val="0"/>
      <w:marBottom w:val="0"/>
      <w:divBdr>
        <w:top w:val="none" w:sz="0" w:space="0" w:color="auto"/>
        <w:left w:val="none" w:sz="0" w:space="0" w:color="auto"/>
        <w:bottom w:val="none" w:sz="0" w:space="0" w:color="auto"/>
        <w:right w:val="none" w:sz="0" w:space="0" w:color="auto"/>
      </w:divBdr>
    </w:div>
    <w:div w:id="186989302">
      <w:bodyDiv w:val="1"/>
      <w:marLeft w:val="0"/>
      <w:marRight w:val="0"/>
      <w:marTop w:val="0"/>
      <w:marBottom w:val="0"/>
      <w:divBdr>
        <w:top w:val="none" w:sz="0" w:space="0" w:color="auto"/>
        <w:left w:val="none" w:sz="0" w:space="0" w:color="auto"/>
        <w:bottom w:val="none" w:sz="0" w:space="0" w:color="auto"/>
        <w:right w:val="none" w:sz="0" w:space="0" w:color="auto"/>
      </w:divBdr>
    </w:div>
    <w:div w:id="295108945">
      <w:bodyDiv w:val="1"/>
      <w:marLeft w:val="0"/>
      <w:marRight w:val="0"/>
      <w:marTop w:val="0"/>
      <w:marBottom w:val="0"/>
      <w:divBdr>
        <w:top w:val="none" w:sz="0" w:space="0" w:color="auto"/>
        <w:left w:val="none" w:sz="0" w:space="0" w:color="auto"/>
        <w:bottom w:val="none" w:sz="0" w:space="0" w:color="auto"/>
        <w:right w:val="none" w:sz="0" w:space="0" w:color="auto"/>
      </w:divBdr>
    </w:div>
    <w:div w:id="323096434">
      <w:bodyDiv w:val="1"/>
      <w:marLeft w:val="0"/>
      <w:marRight w:val="0"/>
      <w:marTop w:val="0"/>
      <w:marBottom w:val="0"/>
      <w:divBdr>
        <w:top w:val="none" w:sz="0" w:space="0" w:color="auto"/>
        <w:left w:val="none" w:sz="0" w:space="0" w:color="auto"/>
        <w:bottom w:val="none" w:sz="0" w:space="0" w:color="auto"/>
        <w:right w:val="none" w:sz="0" w:space="0" w:color="auto"/>
      </w:divBdr>
    </w:div>
    <w:div w:id="332077160">
      <w:bodyDiv w:val="1"/>
      <w:marLeft w:val="0"/>
      <w:marRight w:val="0"/>
      <w:marTop w:val="0"/>
      <w:marBottom w:val="0"/>
      <w:divBdr>
        <w:top w:val="none" w:sz="0" w:space="0" w:color="auto"/>
        <w:left w:val="none" w:sz="0" w:space="0" w:color="auto"/>
        <w:bottom w:val="none" w:sz="0" w:space="0" w:color="auto"/>
        <w:right w:val="none" w:sz="0" w:space="0" w:color="auto"/>
      </w:divBdr>
    </w:div>
    <w:div w:id="350689613">
      <w:bodyDiv w:val="1"/>
      <w:marLeft w:val="0"/>
      <w:marRight w:val="0"/>
      <w:marTop w:val="0"/>
      <w:marBottom w:val="0"/>
      <w:divBdr>
        <w:top w:val="none" w:sz="0" w:space="0" w:color="auto"/>
        <w:left w:val="none" w:sz="0" w:space="0" w:color="auto"/>
        <w:bottom w:val="none" w:sz="0" w:space="0" w:color="auto"/>
        <w:right w:val="none" w:sz="0" w:space="0" w:color="auto"/>
      </w:divBdr>
    </w:div>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615332020">
      <w:bodyDiv w:val="1"/>
      <w:marLeft w:val="0"/>
      <w:marRight w:val="0"/>
      <w:marTop w:val="0"/>
      <w:marBottom w:val="0"/>
      <w:divBdr>
        <w:top w:val="none" w:sz="0" w:space="0" w:color="auto"/>
        <w:left w:val="none" w:sz="0" w:space="0" w:color="auto"/>
        <w:bottom w:val="none" w:sz="0" w:space="0" w:color="auto"/>
        <w:right w:val="none" w:sz="0" w:space="0" w:color="auto"/>
      </w:divBdr>
    </w:div>
    <w:div w:id="656691890">
      <w:bodyDiv w:val="1"/>
      <w:marLeft w:val="0"/>
      <w:marRight w:val="0"/>
      <w:marTop w:val="0"/>
      <w:marBottom w:val="0"/>
      <w:divBdr>
        <w:top w:val="none" w:sz="0" w:space="0" w:color="auto"/>
        <w:left w:val="none" w:sz="0" w:space="0" w:color="auto"/>
        <w:bottom w:val="none" w:sz="0" w:space="0" w:color="auto"/>
        <w:right w:val="none" w:sz="0" w:space="0" w:color="auto"/>
      </w:divBdr>
    </w:div>
    <w:div w:id="657226747">
      <w:bodyDiv w:val="1"/>
      <w:marLeft w:val="0"/>
      <w:marRight w:val="0"/>
      <w:marTop w:val="0"/>
      <w:marBottom w:val="0"/>
      <w:divBdr>
        <w:top w:val="none" w:sz="0" w:space="0" w:color="auto"/>
        <w:left w:val="none" w:sz="0" w:space="0" w:color="auto"/>
        <w:bottom w:val="none" w:sz="0" w:space="0" w:color="auto"/>
        <w:right w:val="none" w:sz="0" w:space="0" w:color="auto"/>
      </w:divBdr>
    </w:div>
    <w:div w:id="657417390">
      <w:bodyDiv w:val="1"/>
      <w:marLeft w:val="0"/>
      <w:marRight w:val="0"/>
      <w:marTop w:val="0"/>
      <w:marBottom w:val="0"/>
      <w:divBdr>
        <w:top w:val="none" w:sz="0" w:space="0" w:color="auto"/>
        <w:left w:val="none" w:sz="0" w:space="0" w:color="auto"/>
        <w:bottom w:val="none" w:sz="0" w:space="0" w:color="auto"/>
        <w:right w:val="none" w:sz="0" w:space="0" w:color="auto"/>
      </w:divBdr>
    </w:div>
    <w:div w:id="813986855">
      <w:bodyDiv w:val="1"/>
      <w:marLeft w:val="0"/>
      <w:marRight w:val="0"/>
      <w:marTop w:val="0"/>
      <w:marBottom w:val="0"/>
      <w:divBdr>
        <w:top w:val="none" w:sz="0" w:space="0" w:color="auto"/>
        <w:left w:val="none" w:sz="0" w:space="0" w:color="auto"/>
        <w:bottom w:val="none" w:sz="0" w:space="0" w:color="auto"/>
        <w:right w:val="none" w:sz="0" w:space="0" w:color="auto"/>
      </w:divBdr>
    </w:div>
    <w:div w:id="1009216085">
      <w:bodyDiv w:val="1"/>
      <w:marLeft w:val="0"/>
      <w:marRight w:val="0"/>
      <w:marTop w:val="0"/>
      <w:marBottom w:val="0"/>
      <w:divBdr>
        <w:top w:val="none" w:sz="0" w:space="0" w:color="auto"/>
        <w:left w:val="none" w:sz="0" w:space="0" w:color="auto"/>
        <w:bottom w:val="none" w:sz="0" w:space="0" w:color="auto"/>
        <w:right w:val="none" w:sz="0" w:space="0" w:color="auto"/>
      </w:divBdr>
    </w:div>
    <w:div w:id="1193883804">
      <w:bodyDiv w:val="1"/>
      <w:marLeft w:val="0"/>
      <w:marRight w:val="0"/>
      <w:marTop w:val="0"/>
      <w:marBottom w:val="0"/>
      <w:divBdr>
        <w:top w:val="none" w:sz="0" w:space="0" w:color="auto"/>
        <w:left w:val="none" w:sz="0" w:space="0" w:color="auto"/>
        <w:bottom w:val="none" w:sz="0" w:space="0" w:color="auto"/>
        <w:right w:val="none" w:sz="0" w:space="0" w:color="auto"/>
      </w:divBdr>
    </w:div>
    <w:div w:id="1341079119">
      <w:bodyDiv w:val="1"/>
      <w:marLeft w:val="0"/>
      <w:marRight w:val="0"/>
      <w:marTop w:val="0"/>
      <w:marBottom w:val="0"/>
      <w:divBdr>
        <w:top w:val="none" w:sz="0" w:space="0" w:color="auto"/>
        <w:left w:val="none" w:sz="0" w:space="0" w:color="auto"/>
        <w:bottom w:val="none" w:sz="0" w:space="0" w:color="auto"/>
        <w:right w:val="none" w:sz="0" w:space="0" w:color="auto"/>
      </w:divBdr>
    </w:div>
    <w:div w:id="1549802820">
      <w:bodyDiv w:val="1"/>
      <w:marLeft w:val="0"/>
      <w:marRight w:val="0"/>
      <w:marTop w:val="0"/>
      <w:marBottom w:val="0"/>
      <w:divBdr>
        <w:top w:val="none" w:sz="0" w:space="0" w:color="auto"/>
        <w:left w:val="none" w:sz="0" w:space="0" w:color="auto"/>
        <w:bottom w:val="none" w:sz="0" w:space="0" w:color="auto"/>
        <w:right w:val="none" w:sz="0" w:space="0" w:color="auto"/>
      </w:divBdr>
    </w:div>
    <w:div w:id="1637252283">
      <w:bodyDiv w:val="1"/>
      <w:marLeft w:val="0"/>
      <w:marRight w:val="0"/>
      <w:marTop w:val="0"/>
      <w:marBottom w:val="0"/>
      <w:divBdr>
        <w:top w:val="none" w:sz="0" w:space="0" w:color="auto"/>
        <w:left w:val="none" w:sz="0" w:space="0" w:color="auto"/>
        <w:bottom w:val="none" w:sz="0" w:space="0" w:color="auto"/>
        <w:right w:val="none" w:sz="0" w:space="0" w:color="auto"/>
      </w:divBdr>
    </w:div>
    <w:div w:id="1832405090">
      <w:bodyDiv w:val="1"/>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 w:id="208765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www.school.edu.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edu.ru"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oodvr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F8342-DC87-49BC-9F18-AEF91C10D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20</Pages>
  <Words>6349</Words>
  <Characters>36193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42458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Коновалова Татьяна Петровна</cp:lastModifiedBy>
  <cp:revision>14</cp:revision>
  <cp:lastPrinted>2019-10-15T05:34:00Z</cp:lastPrinted>
  <dcterms:created xsi:type="dcterms:W3CDTF">2022-01-31T07:59:00Z</dcterms:created>
  <dcterms:modified xsi:type="dcterms:W3CDTF">2024-02-29T05:49:00Z</dcterms:modified>
</cp:coreProperties>
</file>