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39B" w:rsidRPr="00CB0E12" w:rsidRDefault="0079239B" w:rsidP="0079239B">
      <w:pPr>
        <w:spacing w:before="375" w:after="375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0E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Дополнительная образовательная программа «</w:t>
      </w:r>
      <w:proofErr w:type="spellStart"/>
      <w:r w:rsidRPr="00CB0E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Фитодизайн</w:t>
      </w:r>
      <w:proofErr w:type="spellEnd"/>
      <w:r w:rsidRPr="00CB0E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79239B" w:rsidRDefault="0079239B" w:rsidP="0079239B">
      <w:pPr>
        <w:spacing w:before="375" w:after="375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E1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Сказочно богата природа. Неисчерпаемые возможности дарит она тому, кто умеет ее видеть, видеть не только то, что внешне бросается в глаза, но и то, что можно увидеть,  заглянув глубже, присмотревшись к ней пристальным взглядом искателя. Особое место в природе и жизни человека занимают растения. Мир растений - неиссякаемый источник вдохновения: ими любуются, изучают, выращивают, используют в пищу, создают новые сорта,  изображают и  воспевают. Есть еще одно направление деятельности человека с использованием растений - флористический дизайн (</w:t>
      </w:r>
      <w:proofErr w:type="spellStart"/>
      <w:r w:rsidRPr="00CB0E12">
        <w:rPr>
          <w:rFonts w:ascii="Times New Roman" w:eastAsia="Times New Roman" w:hAnsi="Times New Roman" w:cs="Times New Roman"/>
          <w:sz w:val="28"/>
          <w:szCs w:val="28"/>
          <w:lang w:eastAsia="ru-RU"/>
        </w:rPr>
        <w:t>фитодизайн</w:t>
      </w:r>
      <w:proofErr w:type="spellEnd"/>
      <w:r w:rsidRPr="00CB0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       </w:t>
      </w:r>
      <w:proofErr w:type="spellStart"/>
      <w:r w:rsidRPr="00CB0E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Фитодизайн</w:t>
      </w:r>
      <w:proofErr w:type="spellEnd"/>
      <w:r w:rsidRPr="00CB0E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- искусство создания разнообразных композиций из растений, художественного и рационального размещения их в пространстве. </w:t>
      </w:r>
      <w:r w:rsidRPr="00CB0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Японцы утверждают, что у человека, который занимается этим видом декоративного искусства, формируется "цветочное сердце", и это бесспорно: растения  своей красотой и нежностью, тонким ароматом благотворно действуют на психику человека, делая его терпимее, добрее. Работая с природным материалом,  активизируя творческий процесс, обретается как бы второе зрение: в каждом цветке, травинке участник этого процесса  учится видеть неповторимую красоту, образ. </w:t>
      </w:r>
      <w:r w:rsidRPr="00CB0E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Составление композиций из растений  воспитывает тонкий художественный вкус, помогает чувствовать прелесть естественных форм, линий и красок, развивает наблюдательность.</w:t>
      </w:r>
      <w:r w:rsidRPr="00CB0E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B0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Дополнительная общеобразовательная программа курса </w:t>
      </w:r>
      <w:r w:rsidRPr="00CB0E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proofErr w:type="spellStart"/>
      <w:r w:rsidRPr="00CB0E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Фитодизайн</w:t>
      </w:r>
      <w:proofErr w:type="spellEnd"/>
      <w:r w:rsidRPr="00CB0E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CB0E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B0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представляет собой систему нормативно-методической документации, разработанную и утвержденную руководством  филиала </w:t>
      </w:r>
      <w:proofErr w:type="spellStart"/>
      <w:r w:rsidRPr="00CB0E12">
        <w:rPr>
          <w:rFonts w:ascii="Times New Roman" w:eastAsia="Times New Roman" w:hAnsi="Times New Roman" w:cs="Times New Roman"/>
          <w:sz w:val="28"/>
          <w:szCs w:val="28"/>
          <w:lang w:eastAsia="ru-RU"/>
        </w:rPr>
        <w:t>УдГУ</w:t>
      </w:r>
      <w:proofErr w:type="spellEnd"/>
      <w:r w:rsidRPr="00CB0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 учетом сложившегося социального запроса, интересов обучающихся. Настоящая программа</w:t>
      </w:r>
      <w:r w:rsidRPr="00CB0E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B0E1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отражает комплекс основных характеристик образования и организационно-педагогических условий согласно ст. 12 ФЗ «Об образовании в РФ»</w:t>
      </w:r>
    </w:p>
    <w:p w:rsidR="001878AE" w:rsidRDefault="001878AE">
      <w:bookmarkStart w:id="0" w:name="_GoBack"/>
      <w:bookmarkEnd w:id="0"/>
    </w:p>
    <w:sectPr w:rsidR="00187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506"/>
    <w:rsid w:val="001878AE"/>
    <w:rsid w:val="002D3506"/>
    <w:rsid w:val="0079239B"/>
    <w:rsid w:val="00CC0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3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3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1518</Characters>
  <Application>Microsoft Office Word</Application>
  <DocSecurity>0</DocSecurity>
  <Lines>12</Lines>
  <Paragraphs>3</Paragraphs>
  <ScaleCrop>false</ScaleCrop>
  <Company>ГОУВПО Удмуртский государственный университет</Company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Гусева Ольга Анатольевна</dc:creator>
  <cp:keywords/>
  <dc:description/>
  <cp:lastModifiedBy>Гусева Ольга Анатольевна</cp:lastModifiedBy>
  <cp:revision>2</cp:revision>
  <dcterms:created xsi:type="dcterms:W3CDTF">2017-01-25T05:56:00Z</dcterms:created>
  <dcterms:modified xsi:type="dcterms:W3CDTF">2017-01-25T05:56:00Z</dcterms:modified>
</cp:coreProperties>
</file>